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2B4" w:rsidRDefault="00BE6989" w:rsidP="00ED12B4">
      <w:pPr>
        <w:spacing w:after="0" w:line="240" w:lineRule="auto"/>
        <w:jc w:val="center"/>
        <w:rPr>
          <w:rFonts w:ascii="Times New Roman" w:hAnsi="Times New Roman" w:cs="Times New Roman"/>
          <w:b/>
          <w:i/>
          <w:color w:val="AB8A3B"/>
          <w:sz w:val="36"/>
          <w:szCs w:val="36"/>
          <w:lang w:val="tt-RU"/>
        </w:rPr>
      </w:pPr>
      <w:r>
        <w:rPr>
          <w:rFonts w:ascii="Times New Roman" w:hAnsi="Times New Roman" w:cs="Times New Roman"/>
          <w:b/>
          <w:i/>
          <w:color w:val="AB8A3B"/>
          <w:sz w:val="36"/>
          <w:szCs w:val="36"/>
          <w:lang w:val="tt-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1pt;margin-top:-57.4pt;width:506.25pt;height:163.7pt;z-index:-251658752;mso-position-horizontal-relative:text;mso-position-vertical-relative:text">
            <v:imagedata r:id="rId5" o:title=""/>
            <w10:wrap type="square"/>
          </v:shape>
          <o:OLEObject Type="Embed" ProgID="Photoshop.Image.55" ShapeID="_x0000_s1029" DrawAspect="Content" ObjectID="_1492410258" r:id="rId6">
            <o:FieldCodes>\s</o:FieldCodes>
          </o:OLEObject>
        </w:pict>
      </w:r>
      <w:r w:rsidR="00ED12B4" w:rsidRPr="00ED12B4">
        <w:rPr>
          <w:rFonts w:ascii="Times New Roman" w:hAnsi="Times New Roman" w:cs="Times New Roman"/>
          <w:b/>
          <w:i/>
          <w:color w:val="AB8A3B"/>
          <w:sz w:val="36"/>
          <w:szCs w:val="36"/>
          <w:lang w:val="tt-RU"/>
        </w:rPr>
        <w:t xml:space="preserve">Кадерле Бөек Ватан сугышы ветераннары, </w:t>
      </w:r>
    </w:p>
    <w:p w:rsidR="00ED12B4" w:rsidRPr="00ED12B4" w:rsidRDefault="00ED12B4" w:rsidP="00ED12B4">
      <w:pPr>
        <w:spacing w:after="0" w:line="240" w:lineRule="auto"/>
        <w:jc w:val="center"/>
        <w:rPr>
          <w:rFonts w:ascii="Times New Roman" w:hAnsi="Times New Roman" w:cs="Times New Roman"/>
          <w:b/>
          <w:i/>
          <w:color w:val="AB8A3B"/>
          <w:sz w:val="36"/>
          <w:szCs w:val="36"/>
          <w:lang w:val="tt-RU"/>
        </w:rPr>
      </w:pPr>
      <w:r w:rsidRPr="00ED12B4">
        <w:rPr>
          <w:rFonts w:ascii="Times New Roman" w:hAnsi="Times New Roman" w:cs="Times New Roman"/>
          <w:b/>
          <w:i/>
          <w:color w:val="AB8A3B"/>
          <w:sz w:val="36"/>
          <w:szCs w:val="36"/>
          <w:lang w:val="tt-RU"/>
        </w:rPr>
        <w:t>тыл хезмәтчәннәре! Хөрмәтле биектаулылар!</w:t>
      </w:r>
    </w:p>
    <w:p w:rsidR="00834145" w:rsidRPr="00147510" w:rsidRDefault="00834145" w:rsidP="00834145">
      <w:pPr>
        <w:pStyle w:val="2"/>
        <w:ind w:firstLine="720"/>
        <w:rPr>
          <w:rFonts w:ascii="Times New Roman" w:hAnsi="Times New Roman" w:cs="Times New Roman"/>
          <w:sz w:val="18"/>
          <w:szCs w:val="30"/>
          <w:lang w:val="tt-RU"/>
        </w:rPr>
      </w:pPr>
      <w:r w:rsidRPr="00147510">
        <w:rPr>
          <w:rFonts w:ascii="Times New Roman" w:hAnsi="Times New Roman" w:cs="Times New Roman"/>
          <w:sz w:val="18"/>
          <w:szCs w:val="30"/>
          <w:lang w:val="tt-RU"/>
        </w:rPr>
        <w:t xml:space="preserve"> </w:t>
      </w:r>
      <w:r w:rsidRPr="00147510">
        <w:rPr>
          <w:rFonts w:ascii="Times New Roman" w:hAnsi="Times New Roman" w:cs="Times New Roman"/>
          <w:sz w:val="18"/>
          <w:szCs w:val="30"/>
        </w:rPr>
        <w:fldChar w:fldCharType="begin"/>
      </w:r>
      <w:r w:rsidRPr="00147510">
        <w:rPr>
          <w:rFonts w:ascii="Times New Roman" w:hAnsi="Times New Roman" w:cs="Times New Roman"/>
          <w:sz w:val="18"/>
          <w:szCs w:val="30"/>
          <w:lang w:val="tt-RU"/>
        </w:rPr>
        <w:instrText>tc "Кадерле биектаулылар! "</w:instrText>
      </w:r>
      <w:r w:rsidRPr="00147510">
        <w:rPr>
          <w:rFonts w:ascii="Times New Roman" w:hAnsi="Times New Roman" w:cs="Times New Roman"/>
          <w:sz w:val="18"/>
          <w:szCs w:val="30"/>
        </w:rPr>
        <w:fldChar w:fldCharType="end"/>
      </w:r>
    </w:p>
    <w:p w:rsidR="00ED12B4" w:rsidRPr="00ED12B4" w:rsidRDefault="00ED12B4" w:rsidP="00ED12B4">
      <w:pPr>
        <w:spacing w:after="20" w:line="240" w:lineRule="auto"/>
        <w:ind w:firstLine="709"/>
        <w:jc w:val="both"/>
        <w:rPr>
          <w:rFonts w:ascii="Times New Roman" w:hAnsi="Times New Roman" w:cs="Times New Roman"/>
          <w:i/>
          <w:color w:val="AB8A3B"/>
          <w:sz w:val="32"/>
          <w:szCs w:val="32"/>
          <w:lang w:val="tt-RU"/>
        </w:rPr>
      </w:pPr>
      <w:r w:rsidRPr="00ED12B4">
        <w:rPr>
          <w:rFonts w:ascii="Times New Roman" w:hAnsi="Times New Roman" w:cs="Times New Roman"/>
          <w:i/>
          <w:color w:val="AB8A3B"/>
          <w:sz w:val="32"/>
          <w:szCs w:val="32"/>
          <w:lang w:val="tt-RU"/>
        </w:rPr>
        <w:t>Биектау муниципаль район Советы, башкарма комитеты һәм шәхсән үз исемемнән барыгызны да илебезнең төп бәй</w:t>
      </w:r>
      <w:r>
        <w:rPr>
          <w:rFonts w:ascii="Times New Roman" w:hAnsi="Times New Roman" w:cs="Times New Roman"/>
          <w:i/>
          <w:color w:val="AB8A3B"/>
          <w:sz w:val="32"/>
          <w:szCs w:val="32"/>
          <w:lang w:val="tt-RU"/>
        </w:rPr>
        <w:t>рәме – Бөек Җиңү көне белән тәб</w:t>
      </w:r>
      <w:r w:rsidRPr="00ED12B4">
        <w:rPr>
          <w:rFonts w:ascii="Times New Roman" w:hAnsi="Times New Roman" w:cs="Times New Roman"/>
          <w:i/>
          <w:color w:val="AB8A3B"/>
          <w:sz w:val="32"/>
          <w:szCs w:val="32"/>
          <w:lang w:val="tt-RU"/>
        </w:rPr>
        <w:t>рик итәм!</w:t>
      </w:r>
    </w:p>
    <w:p w:rsidR="00ED12B4" w:rsidRPr="00ED12B4" w:rsidRDefault="00ED12B4" w:rsidP="00ED12B4">
      <w:pPr>
        <w:spacing w:after="20" w:line="240" w:lineRule="auto"/>
        <w:ind w:firstLine="709"/>
        <w:jc w:val="both"/>
        <w:rPr>
          <w:rFonts w:ascii="Times New Roman" w:hAnsi="Times New Roman" w:cs="Times New Roman"/>
          <w:i/>
          <w:color w:val="AB8A3B"/>
          <w:sz w:val="32"/>
          <w:szCs w:val="32"/>
          <w:lang w:val="tt-RU"/>
        </w:rPr>
      </w:pPr>
      <w:r>
        <w:rPr>
          <w:rFonts w:ascii="Times New Roman" w:hAnsi="Times New Roman" w:cs="Times New Roman"/>
          <w:i/>
          <w:color w:val="AB8A3B"/>
          <w:sz w:val="32"/>
          <w:szCs w:val="32"/>
          <w:lang w:val="tt-RU"/>
        </w:rPr>
        <w:t xml:space="preserve">Бүген без, </w:t>
      </w:r>
      <w:r w:rsidRPr="00ED12B4">
        <w:rPr>
          <w:rFonts w:ascii="Times New Roman" w:hAnsi="Times New Roman" w:cs="Times New Roman"/>
          <w:i/>
          <w:color w:val="AB8A3B"/>
          <w:sz w:val="32"/>
          <w:szCs w:val="32"/>
          <w:lang w:val="tt-RU"/>
        </w:rPr>
        <w:t xml:space="preserve">күпмилләтле халкыбызның Бөек Ватан сугышында Җиңүенең 70 еллыгын каршылыйбыз, фронтлардагы һәм тылдагы батырлыгына олы хөрмәтебезне күрсәтәбез. 9 Май – һәммәбез өчен дә иң кадерле көн, шатлык һәм кайгы яшьләре, җан әрнүе һәм горурлык бергә кушыла торган үзенчәлекле бәйрәм. </w:t>
      </w:r>
    </w:p>
    <w:p w:rsidR="00ED12B4" w:rsidRPr="00ED12B4" w:rsidRDefault="00ED12B4" w:rsidP="00ED12B4">
      <w:pPr>
        <w:spacing w:after="20" w:line="240" w:lineRule="auto"/>
        <w:ind w:firstLine="709"/>
        <w:jc w:val="both"/>
        <w:rPr>
          <w:rFonts w:ascii="Times New Roman" w:hAnsi="Times New Roman" w:cs="Times New Roman"/>
          <w:i/>
          <w:color w:val="AB8A3B"/>
          <w:sz w:val="32"/>
          <w:szCs w:val="32"/>
          <w:lang w:val="tt-RU"/>
        </w:rPr>
      </w:pPr>
      <w:r w:rsidRPr="00ED12B4">
        <w:rPr>
          <w:rFonts w:ascii="Times New Roman" w:hAnsi="Times New Roman" w:cs="Times New Roman"/>
          <w:i/>
          <w:color w:val="AB8A3B"/>
          <w:sz w:val="32"/>
          <w:szCs w:val="32"/>
          <w:lang w:val="tt-RU"/>
        </w:rPr>
        <w:t>Ватаныбызга явызларча басып кергән</w:t>
      </w:r>
      <w:r>
        <w:rPr>
          <w:rFonts w:ascii="Times New Roman" w:hAnsi="Times New Roman" w:cs="Times New Roman"/>
          <w:i/>
          <w:color w:val="AB8A3B"/>
          <w:sz w:val="32"/>
          <w:szCs w:val="32"/>
          <w:lang w:val="tt-RU"/>
        </w:rPr>
        <w:t xml:space="preserve"> дошманны Җиңүгә илтүче юл </w:t>
      </w:r>
      <w:r w:rsidRPr="00ED12B4">
        <w:rPr>
          <w:rFonts w:ascii="Times New Roman" w:hAnsi="Times New Roman" w:cs="Times New Roman"/>
          <w:i/>
          <w:color w:val="AB8A3B"/>
          <w:sz w:val="32"/>
          <w:szCs w:val="32"/>
          <w:lang w:val="tt-RU"/>
        </w:rPr>
        <w:t xml:space="preserve">озын һәм кыенлыклар тулы булган. Күптән үткән сугыш чоры </w:t>
      </w:r>
      <w:r>
        <w:rPr>
          <w:rFonts w:ascii="Times New Roman" w:hAnsi="Times New Roman" w:cs="Times New Roman"/>
          <w:i/>
          <w:color w:val="AB8A3B"/>
          <w:sz w:val="32"/>
          <w:szCs w:val="32"/>
          <w:lang w:val="tt-RU"/>
        </w:rPr>
        <w:t xml:space="preserve">турындагы истәлекләр, элеккечә </w:t>
      </w:r>
      <w:r w:rsidRPr="00ED12B4">
        <w:rPr>
          <w:rFonts w:ascii="Times New Roman" w:hAnsi="Times New Roman" w:cs="Times New Roman"/>
          <w:i/>
          <w:color w:val="AB8A3B"/>
          <w:sz w:val="32"/>
          <w:szCs w:val="32"/>
          <w:lang w:val="tt-RU"/>
        </w:rPr>
        <w:t xml:space="preserve">үк, һәрберебезнең йөрәгендә яши. </w:t>
      </w:r>
    </w:p>
    <w:p w:rsidR="00ED12B4" w:rsidRPr="00ED12B4" w:rsidRDefault="00ED12B4" w:rsidP="00ED12B4">
      <w:pPr>
        <w:spacing w:after="20" w:line="240" w:lineRule="auto"/>
        <w:ind w:firstLine="709"/>
        <w:jc w:val="both"/>
        <w:rPr>
          <w:rFonts w:ascii="Times New Roman" w:hAnsi="Times New Roman" w:cs="Times New Roman"/>
          <w:i/>
          <w:color w:val="AB8A3B"/>
          <w:sz w:val="32"/>
          <w:szCs w:val="32"/>
          <w:lang w:val="tt-RU"/>
        </w:rPr>
      </w:pPr>
      <w:r w:rsidRPr="00ED12B4">
        <w:rPr>
          <w:rFonts w:ascii="Times New Roman" w:hAnsi="Times New Roman" w:cs="Times New Roman"/>
          <w:i/>
          <w:color w:val="AB8A3B"/>
          <w:sz w:val="32"/>
          <w:szCs w:val="32"/>
          <w:lang w:val="tt-RU"/>
        </w:rPr>
        <w:t>Бүгенге тыныч тормышыбыз һәм бездән соңгы буыннарның якты килә</w:t>
      </w:r>
      <w:r>
        <w:rPr>
          <w:rFonts w:ascii="Times New Roman" w:hAnsi="Times New Roman" w:cs="Times New Roman"/>
          <w:i/>
          <w:color w:val="AB8A3B"/>
          <w:sz w:val="32"/>
          <w:szCs w:val="32"/>
          <w:lang w:val="tt-RU"/>
        </w:rPr>
        <w:t xml:space="preserve">чәге өчен бик кыйммәт түләдек. </w:t>
      </w:r>
      <w:r w:rsidRPr="00ED12B4">
        <w:rPr>
          <w:rFonts w:ascii="Times New Roman" w:hAnsi="Times New Roman" w:cs="Times New Roman"/>
          <w:i/>
          <w:color w:val="AB8A3B"/>
          <w:sz w:val="32"/>
          <w:szCs w:val="32"/>
          <w:lang w:val="tt-RU"/>
        </w:rPr>
        <w:t>Биектау районыннан</w:t>
      </w:r>
      <w:r>
        <w:rPr>
          <w:rFonts w:ascii="Times New Roman" w:hAnsi="Times New Roman" w:cs="Times New Roman"/>
          <w:i/>
          <w:color w:val="AB8A3B"/>
          <w:sz w:val="32"/>
          <w:szCs w:val="32"/>
          <w:lang w:val="tt-RU"/>
        </w:rPr>
        <w:t xml:space="preserve"> фронтка 17 меңнән артык кешене </w:t>
      </w:r>
      <w:r w:rsidRPr="00ED12B4">
        <w:rPr>
          <w:rFonts w:ascii="Times New Roman" w:hAnsi="Times New Roman" w:cs="Times New Roman"/>
          <w:i/>
          <w:color w:val="AB8A3B"/>
          <w:sz w:val="32"/>
          <w:szCs w:val="32"/>
          <w:lang w:val="tt-RU"/>
        </w:rPr>
        <w:t xml:space="preserve">озатканнар. Аларның 10 меңнән артыгы яу кырларында һәлак булган. </w:t>
      </w:r>
    </w:p>
    <w:p w:rsidR="00ED12B4" w:rsidRPr="00ED12B4" w:rsidRDefault="00ED12B4" w:rsidP="00ED12B4">
      <w:pPr>
        <w:spacing w:after="20" w:line="240" w:lineRule="auto"/>
        <w:ind w:firstLine="709"/>
        <w:jc w:val="both"/>
        <w:rPr>
          <w:rFonts w:ascii="Times New Roman" w:hAnsi="Times New Roman" w:cs="Times New Roman"/>
          <w:i/>
          <w:color w:val="AB8A3B"/>
          <w:sz w:val="32"/>
          <w:szCs w:val="32"/>
          <w:lang w:val="tt-RU"/>
        </w:rPr>
      </w:pPr>
      <w:r w:rsidRPr="00ED12B4">
        <w:rPr>
          <w:rFonts w:ascii="Times New Roman" w:hAnsi="Times New Roman" w:cs="Times New Roman"/>
          <w:i/>
          <w:color w:val="AB8A3B"/>
          <w:sz w:val="32"/>
          <w:szCs w:val="32"/>
          <w:lang w:val="tt-RU"/>
        </w:rPr>
        <w:t>Фронтовиклар, тыл хезмәтчәннәре, сугыш чоры балалары безнең имин киләчәгебез хакына бар көчләрен һәм сәламәтлекләрен биргән. Әле бүген дә сез, хәлегездән килгәнчә, үсеп килүче буынны тәрбияләүгә үз</w:t>
      </w:r>
      <w:r>
        <w:rPr>
          <w:rFonts w:ascii="Times New Roman" w:hAnsi="Times New Roman" w:cs="Times New Roman"/>
          <w:i/>
          <w:color w:val="AB8A3B"/>
          <w:sz w:val="32"/>
          <w:szCs w:val="32"/>
          <w:lang w:val="tt-RU"/>
        </w:rPr>
        <w:t xml:space="preserve"> өлешегезне кертәсез, районның </w:t>
      </w:r>
      <w:r w:rsidRPr="00ED12B4">
        <w:rPr>
          <w:rFonts w:ascii="Times New Roman" w:hAnsi="Times New Roman" w:cs="Times New Roman"/>
          <w:i/>
          <w:color w:val="AB8A3B"/>
          <w:sz w:val="32"/>
          <w:szCs w:val="32"/>
          <w:lang w:val="tt-RU"/>
        </w:rPr>
        <w:t>иҗтимагый тормышында актив катнашасыз. Сезгә нинди генә рәхмәтләр әйтсәк тә, аз булы</w:t>
      </w:r>
      <w:r>
        <w:rPr>
          <w:rFonts w:ascii="Times New Roman" w:hAnsi="Times New Roman" w:cs="Times New Roman"/>
          <w:i/>
          <w:color w:val="AB8A3B"/>
          <w:sz w:val="32"/>
          <w:szCs w:val="32"/>
          <w:lang w:val="tt-RU"/>
        </w:rPr>
        <w:t xml:space="preserve">р кебек. Без сезнең алда түләп </w:t>
      </w:r>
      <w:r w:rsidRPr="00ED12B4">
        <w:rPr>
          <w:rFonts w:ascii="Times New Roman" w:hAnsi="Times New Roman" w:cs="Times New Roman"/>
          <w:i/>
          <w:color w:val="AB8A3B"/>
          <w:sz w:val="32"/>
          <w:szCs w:val="32"/>
          <w:lang w:val="tt-RU"/>
        </w:rPr>
        <w:t>бетер</w:t>
      </w:r>
      <w:r>
        <w:rPr>
          <w:rFonts w:ascii="Times New Roman" w:hAnsi="Times New Roman" w:cs="Times New Roman"/>
          <w:i/>
          <w:color w:val="AB8A3B"/>
          <w:sz w:val="32"/>
          <w:szCs w:val="32"/>
          <w:lang w:val="tt-RU"/>
        </w:rPr>
        <w:t xml:space="preserve">мәслек бурычлы, шуңа күрә сезгә </w:t>
      </w:r>
      <w:r w:rsidRPr="00ED12B4">
        <w:rPr>
          <w:rFonts w:ascii="Times New Roman" w:hAnsi="Times New Roman" w:cs="Times New Roman"/>
          <w:i/>
          <w:color w:val="AB8A3B"/>
          <w:sz w:val="32"/>
          <w:szCs w:val="32"/>
          <w:lang w:val="tt-RU"/>
        </w:rPr>
        <w:t xml:space="preserve">лаеклы булырга тырышырбыз, Ватанга җанны-тәнне кызганмыйча хезмәт куярга, үз-үзеңне корбан итәргә, намуслылыкка сездән өйрәнербез. </w:t>
      </w:r>
    </w:p>
    <w:p w:rsidR="00ED12B4" w:rsidRPr="00ED12B4" w:rsidRDefault="00ED12B4" w:rsidP="00ED12B4">
      <w:pPr>
        <w:spacing w:after="20" w:line="240" w:lineRule="auto"/>
        <w:ind w:firstLine="709"/>
        <w:jc w:val="both"/>
        <w:rPr>
          <w:rFonts w:ascii="Times New Roman" w:hAnsi="Times New Roman" w:cs="Times New Roman"/>
          <w:i/>
          <w:color w:val="AB8A3B"/>
          <w:sz w:val="32"/>
          <w:szCs w:val="32"/>
          <w:lang w:val="tt-RU"/>
        </w:rPr>
      </w:pPr>
      <w:r w:rsidRPr="00ED12B4">
        <w:rPr>
          <w:rFonts w:ascii="Times New Roman" w:hAnsi="Times New Roman" w:cs="Times New Roman"/>
          <w:i/>
          <w:color w:val="AB8A3B"/>
          <w:sz w:val="32"/>
          <w:szCs w:val="32"/>
          <w:lang w:val="tt-RU"/>
        </w:rPr>
        <w:t xml:space="preserve">Майның бу якты көнендә безнең йөрәкләргә Ватаныбыз белән, ватандашларыбызның каһарманлыгы һәм батырлыгы, аларның туган җиргә риясыз мәхәббәте белән горурлану хисләре тула. Ветераннар буыны якты дөньядан китеп бара. Хәзер Биектау районында 30 сугыш ветераны һәм инвалиды, 781 тыл хезмәтчәне, үлгән һәм һәлак булган сугыш </w:t>
      </w:r>
      <w:r>
        <w:rPr>
          <w:rFonts w:ascii="Times New Roman" w:hAnsi="Times New Roman" w:cs="Times New Roman"/>
          <w:i/>
          <w:color w:val="AB8A3B"/>
          <w:sz w:val="32"/>
          <w:szCs w:val="32"/>
          <w:lang w:val="tt-RU"/>
        </w:rPr>
        <w:t xml:space="preserve">ветераннарының 227 тол хатыны, </w:t>
      </w:r>
      <w:r w:rsidRPr="00ED12B4">
        <w:rPr>
          <w:rFonts w:ascii="Times New Roman" w:hAnsi="Times New Roman" w:cs="Times New Roman"/>
          <w:i/>
          <w:color w:val="AB8A3B"/>
          <w:sz w:val="32"/>
          <w:szCs w:val="32"/>
          <w:lang w:val="tt-RU"/>
        </w:rPr>
        <w:t xml:space="preserve">Ленинград блокадасын кичергән 1 кеше, фашист концлагерьларында тоткын булган 1 кеше яши. Илебез өчен, һәркайсыбыз өчен шулкадәр зур батырлыклар кылган бу кешеләргә без чиксез рәхмәтле! </w:t>
      </w:r>
    </w:p>
    <w:p w:rsidR="00ED12B4" w:rsidRPr="00ED12B4" w:rsidRDefault="00ED12B4" w:rsidP="00ED12B4">
      <w:pPr>
        <w:spacing w:after="20" w:line="240" w:lineRule="auto"/>
        <w:ind w:firstLine="709"/>
        <w:jc w:val="both"/>
        <w:rPr>
          <w:rFonts w:ascii="Times New Roman" w:hAnsi="Times New Roman" w:cs="Times New Roman"/>
          <w:i/>
          <w:color w:val="AB8A3B"/>
          <w:sz w:val="32"/>
          <w:szCs w:val="32"/>
          <w:lang w:val="tt-RU"/>
        </w:rPr>
      </w:pPr>
      <w:r w:rsidRPr="00ED12B4">
        <w:rPr>
          <w:rFonts w:ascii="Times New Roman" w:hAnsi="Times New Roman" w:cs="Times New Roman"/>
          <w:i/>
          <w:color w:val="AB8A3B"/>
          <w:sz w:val="32"/>
          <w:szCs w:val="32"/>
          <w:lang w:val="tt-RU"/>
        </w:rPr>
        <w:lastRenderedPageBreak/>
        <w:t>Ветераннарны кайгырту район җитәкчелегенең өстенлекле бурычларыннан санала, бер генә сугыш ветераны да игътибардан читтә калмый. Сугышта катнашкан кешеләрнең гаиләләре, федераль программа буенча, бөтен уңайлыклары булган фатирлар белән тәэмин ителде. Ветераннар – мәктәпләрдә, балалар бакчаларында, мәдәният  учреждениеләрендә кадерле һәм көтелгән кунак. Быел фронтовикларга һәм тыл хезмәтчәннәренә, тантаналы  шартларда, “1</w:t>
      </w:r>
      <w:r>
        <w:rPr>
          <w:rFonts w:ascii="Times New Roman" w:hAnsi="Times New Roman" w:cs="Times New Roman"/>
          <w:i/>
          <w:color w:val="AB8A3B"/>
          <w:sz w:val="32"/>
          <w:szCs w:val="32"/>
          <w:lang w:val="tt-RU"/>
        </w:rPr>
        <w:t xml:space="preserve">941 – 1945 елгы сугышта Җиңүнең 70 еллыгы” </w:t>
      </w:r>
      <w:r w:rsidRPr="00ED12B4">
        <w:rPr>
          <w:rFonts w:ascii="Times New Roman" w:hAnsi="Times New Roman" w:cs="Times New Roman"/>
          <w:i/>
          <w:color w:val="AB8A3B"/>
          <w:sz w:val="32"/>
          <w:szCs w:val="32"/>
          <w:lang w:val="tt-RU"/>
        </w:rPr>
        <w:t xml:space="preserve">медале, Татарстан Республикасы Президентының бүләкләре һәм сувенирлары тапшырылды. </w:t>
      </w:r>
    </w:p>
    <w:p w:rsidR="00ED12B4" w:rsidRPr="00ED12B4" w:rsidRDefault="00ED12B4" w:rsidP="00ED12B4">
      <w:pPr>
        <w:spacing w:after="20" w:line="240" w:lineRule="auto"/>
        <w:ind w:firstLine="709"/>
        <w:jc w:val="both"/>
        <w:rPr>
          <w:rFonts w:ascii="Times New Roman" w:hAnsi="Times New Roman" w:cs="Times New Roman"/>
          <w:i/>
          <w:color w:val="AB8A3B"/>
          <w:sz w:val="32"/>
          <w:szCs w:val="32"/>
          <w:lang w:val="tt-RU"/>
        </w:rPr>
      </w:pPr>
      <w:r w:rsidRPr="00ED12B4">
        <w:rPr>
          <w:rFonts w:ascii="Times New Roman" w:hAnsi="Times New Roman" w:cs="Times New Roman"/>
          <w:i/>
          <w:color w:val="AB8A3B"/>
          <w:sz w:val="32"/>
          <w:szCs w:val="32"/>
          <w:lang w:val="tt-RU"/>
        </w:rPr>
        <w:t>Хөрмәтле ветераннарыбызга һәм районда яшәүчеләрнең барысына да чын күңелемнән сәламәтлек, рухи күтәренкелек, бәхетле тормыш һәм гаилә иминлеге телим. 1945 нче елның Җиңү</w:t>
      </w:r>
      <w:r>
        <w:rPr>
          <w:rFonts w:ascii="Times New Roman" w:hAnsi="Times New Roman" w:cs="Times New Roman"/>
          <w:i/>
          <w:color w:val="AB8A3B"/>
          <w:sz w:val="32"/>
          <w:szCs w:val="32"/>
          <w:lang w:val="tt-RU"/>
        </w:rPr>
        <w:t xml:space="preserve"> алып килгән язы тынычлыкның – сугышны, яшәүнең үлемне </w:t>
      </w:r>
      <w:r w:rsidRPr="00ED12B4">
        <w:rPr>
          <w:rFonts w:ascii="Times New Roman" w:hAnsi="Times New Roman" w:cs="Times New Roman"/>
          <w:i/>
          <w:color w:val="AB8A3B"/>
          <w:sz w:val="32"/>
          <w:szCs w:val="32"/>
          <w:lang w:val="tt-RU"/>
        </w:rPr>
        <w:t>җиңүе</w:t>
      </w:r>
      <w:r>
        <w:rPr>
          <w:rFonts w:ascii="Times New Roman" w:hAnsi="Times New Roman" w:cs="Times New Roman"/>
          <w:i/>
          <w:color w:val="AB8A3B"/>
          <w:sz w:val="32"/>
          <w:szCs w:val="32"/>
          <w:lang w:val="tt-RU"/>
        </w:rPr>
        <w:t xml:space="preserve"> </w:t>
      </w:r>
      <w:r w:rsidRPr="00ED12B4">
        <w:rPr>
          <w:rFonts w:ascii="Times New Roman" w:hAnsi="Times New Roman" w:cs="Times New Roman"/>
          <w:i/>
          <w:color w:val="AB8A3B"/>
          <w:sz w:val="32"/>
          <w:szCs w:val="32"/>
          <w:lang w:val="tt-RU"/>
        </w:rPr>
        <w:t>символы буларак, безгә яңа көчләр бирсен, шатлык бүләк итсен. Сугыш ялкыны җиребезне беркайчан да</w:t>
      </w:r>
      <w:r>
        <w:rPr>
          <w:rFonts w:ascii="Times New Roman" w:hAnsi="Times New Roman" w:cs="Times New Roman"/>
          <w:i/>
          <w:color w:val="AB8A3B"/>
          <w:sz w:val="32"/>
          <w:szCs w:val="32"/>
          <w:lang w:val="tt-RU"/>
        </w:rPr>
        <w:t xml:space="preserve"> </w:t>
      </w:r>
      <w:r w:rsidRPr="00ED12B4">
        <w:rPr>
          <w:rFonts w:ascii="Times New Roman" w:hAnsi="Times New Roman" w:cs="Times New Roman"/>
          <w:i/>
          <w:color w:val="AB8A3B"/>
          <w:sz w:val="32"/>
          <w:szCs w:val="32"/>
          <w:lang w:val="tt-RU"/>
        </w:rPr>
        <w:t xml:space="preserve">көйдермәсен, ә күгебез һәрвакыт аяз булсын. </w:t>
      </w:r>
    </w:p>
    <w:p w:rsidR="00ED12B4" w:rsidRPr="00ED12B4" w:rsidRDefault="00ED12B4" w:rsidP="00ED12B4">
      <w:pPr>
        <w:spacing w:after="20" w:line="240" w:lineRule="auto"/>
        <w:ind w:firstLine="709"/>
        <w:jc w:val="both"/>
        <w:rPr>
          <w:rFonts w:ascii="Times New Roman" w:hAnsi="Times New Roman" w:cs="Times New Roman"/>
          <w:i/>
          <w:color w:val="AB8A3B"/>
          <w:sz w:val="32"/>
          <w:szCs w:val="32"/>
          <w:lang w:val="tt-RU"/>
        </w:rPr>
      </w:pPr>
      <w:r w:rsidRPr="00ED12B4">
        <w:rPr>
          <w:rFonts w:ascii="Times New Roman" w:hAnsi="Times New Roman" w:cs="Times New Roman"/>
          <w:i/>
          <w:color w:val="AB8A3B"/>
          <w:sz w:val="32"/>
          <w:szCs w:val="32"/>
          <w:lang w:val="tt-RU"/>
        </w:rPr>
        <w:t>9 Майда без, чәчәкләр тотып, Геройлар аллеясындагы Мәңгелек ут янына, авыллардагы обелисклар һәм һәйкәлләр яны</w:t>
      </w:r>
      <w:r>
        <w:rPr>
          <w:rFonts w:ascii="Times New Roman" w:hAnsi="Times New Roman" w:cs="Times New Roman"/>
          <w:i/>
          <w:color w:val="AB8A3B"/>
          <w:sz w:val="32"/>
          <w:szCs w:val="32"/>
          <w:lang w:val="tt-RU"/>
        </w:rPr>
        <w:t xml:space="preserve">на барырбыз да туганнарыбызның, </w:t>
      </w:r>
      <w:r w:rsidRPr="00ED12B4">
        <w:rPr>
          <w:rFonts w:ascii="Times New Roman" w:hAnsi="Times New Roman" w:cs="Times New Roman"/>
          <w:i/>
          <w:color w:val="AB8A3B"/>
          <w:sz w:val="32"/>
          <w:szCs w:val="32"/>
          <w:lang w:val="tt-RU"/>
        </w:rPr>
        <w:t xml:space="preserve">авылдашларыбызның исемнәрен хәтергә төшерербез, аларны бер минутлык тынлык белән искә алырбыз. </w:t>
      </w:r>
    </w:p>
    <w:p w:rsidR="00ED12B4" w:rsidRPr="00ED12B4" w:rsidRDefault="00ED12B4" w:rsidP="00ED12B4">
      <w:pPr>
        <w:spacing w:after="20" w:line="240" w:lineRule="auto"/>
        <w:ind w:firstLine="709"/>
        <w:jc w:val="both"/>
        <w:rPr>
          <w:rFonts w:ascii="Times New Roman" w:hAnsi="Times New Roman" w:cs="Times New Roman"/>
          <w:i/>
          <w:color w:val="AB8A3B"/>
          <w:sz w:val="32"/>
          <w:szCs w:val="32"/>
          <w:lang w:val="tt-RU"/>
        </w:rPr>
      </w:pPr>
      <w:r w:rsidRPr="00ED12B4">
        <w:rPr>
          <w:rFonts w:ascii="Times New Roman" w:hAnsi="Times New Roman" w:cs="Times New Roman"/>
          <w:i/>
          <w:color w:val="AB8A3B"/>
          <w:sz w:val="32"/>
          <w:szCs w:val="32"/>
          <w:lang w:val="tt-RU"/>
        </w:rPr>
        <w:t>Сугыштан әйләнеп кайтмаган якташларыбызга да, бу истәлекле юбилейга кадәр яши алм</w:t>
      </w:r>
      <w:r>
        <w:rPr>
          <w:rFonts w:ascii="Times New Roman" w:hAnsi="Times New Roman" w:cs="Times New Roman"/>
          <w:i/>
          <w:color w:val="AB8A3B"/>
          <w:sz w:val="32"/>
          <w:szCs w:val="32"/>
          <w:lang w:val="tt-RU"/>
        </w:rPr>
        <w:t xml:space="preserve">аганнарына да – мәңгелек дан! Кадере һичкайчан җуелмас </w:t>
      </w:r>
      <w:r w:rsidRPr="00ED12B4">
        <w:rPr>
          <w:rFonts w:ascii="Times New Roman" w:hAnsi="Times New Roman" w:cs="Times New Roman"/>
          <w:i/>
          <w:color w:val="AB8A3B"/>
          <w:sz w:val="32"/>
          <w:szCs w:val="32"/>
          <w:lang w:val="tt-RU"/>
        </w:rPr>
        <w:t xml:space="preserve">бәйрәм белән! Җиңү көне белән! </w:t>
      </w:r>
    </w:p>
    <w:p w:rsidR="00ED12B4" w:rsidRDefault="00ED12B4" w:rsidP="00ED12B4">
      <w:pPr>
        <w:spacing w:after="20" w:line="240" w:lineRule="auto"/>
        <w:ind w:firstLine="709"/>
        <w:jc w:val="right"/>
        <w:rPr>
          <w:rFonts w:ascii="Times New Roman" w:hAnsi="Times New Roman" w:cs="Times New Roman"/>
          <w:i/>
          <w:color w:val="AB8A3B"/>
          <w:sz w:val="27"/>
          <w:szCs w:val="27"/>
          <w:lang w:val="tt-RU"/>
        </w:rPr>
      </w:pPr>
    </w:p>
    <w:p w:rsidR="00951EA6" w:rsidRDefault="00951EA6" w:rsidP="00ED12B4">
      <w:pPr>
        <w:spacing w:after="20" w:line="240" w:lineRule="auto"/>
        <w:ind w:firstLine="709"/>
        <w:jc w:val="right"/>
        <w:rPr>
          <w:rFonts w:ascii="Times New Roman" w:hAnsi="Times New Roman" w:cs="Times New Roman"/>
          <w:i/>
          <w:color w:val="AB8A3B"/>
          <w:sz w:val="27"/>
          <w:szCs w:val="27"/>
          <w:lang w:val="tt-RU"/>
        </w:rPr>
      </w:pPr>
    </w:p>
    <w:p w:rsidR="00834145" w:rsidRPr="00ED12B4" w:rsidRDefault="00834145" w:rsidP="00ED12B4">
      <w:pPr>
        <w:spacing w:after="20" w:line="240" w:lineRule="auto"/>
        <w:ind w:firstLine="709"/>
        <w:jc w:val="right"/>
        <w:rPr>
          <w:rFonts w:ascii="Times New Roman" w:hAnsi="Times New Roman" w:cs="Times New Roman"/>
          <w:i/>
          <w:color w:val="AB8A3B"/>
          <w:sz w:val="30"/>
          <w:szCs w:val="30"/>
          <w:lang w:val="tt-RU"/>
        </w:rPr>
      </w:pPr>
      <w:r w:rsidRPr="00ED12B4">
        <w:rPr>
          <w:rFonts w:ascii="Times New Roman" w:hAnsi="Times New Roman" w:cs="Times New Roman"/>
          <w:i/>
          <w:color w:val="AB8A3B"/>
          <w:sz w:val="30"/>
          <w:szCs w:val="30"/>
          <w:lang w:val="tt-RU"/>
        </w:rPr>
        <w:t>Рөстәм Кәлимуллин,</w:t>
      </w:r>
    </w:p>
    <w:p w:rsidR="00BE6989" w:rsidRDefault="00834145" w:rsidP="00BE6989">
      <w:pPr>
        <w:spacing w:after="20" w:line="240" w:lineRule="auto"/>
        <w:ind w:firstLine="709"/>
        <w:jc w:val="right"/>
        <w:rPr>
          <w:rFonts w:ascii="Times New Roman" w:hAnsi="Times New Roman" w:cs="Times New Roman"/>
          <w:i/>
          <w:color w:val="AB8A3B"/>
          <w:sz w:val="30"/>
          <w:szCs w:val="30"/>
          <w:lang w:val="tt-RU"/>
        </w:rPr>
      </w:pPr>
      <w:proofErr w:type="spellStart"/>
      <w:r w:rsidRPr="00ED12B4">
        <w:rPr>
          <w:rFonts w:ascii="Times New Roman" w:hAnsi="Times New Roman" w:cs="Times New Roman"/>
          <w:i/>
          <w:color w:val="AB8A3B"/>
          <w:sz w:val="30"/>
          <w:szCs w:val="30"/>
        </w:rPr>
        <w:t>Биектау</w:t>
      </w:r>
      <w:proofErr w:type="spellEnd"/>
      <w:r w:rsidRPr="00ED12B4">
        <w:rPr>
          <w:rFonts w:ascii="Times New Roman" w:hAnsi="Times New Roman" w:cs="Times New Roman"/>
          <w:i/>
          <w:color w:val="AB8A3B"/>
          <w:sz w:val="30"/>
          <w:szCs w:val="30"/>
        </w:rPr>
        <w:t xml:space="preserve"> </w:t>
      </w:r>
      <w:proofErr w:type="spellStart"/>
      <w:r w:rsidRPr="00ED12B4">
        <w:rPr>
          <w:rFonts w:ascii="Times New Roman" w:hAnsi="Times New Roman" w:cs="Times New Roman"/>
          <w:i/>
          <w:color w:val="AB8A3B"/>
          <w:sz w:val="30"/>
          <w:szCs w:val="30"/>
        </w:rPr>
        <w:t>муниципаль</w:t>
      </w:r>
      <w:proofErr w:type="spellEnd"/>
      <w:r w:rsidRPr="00ED12B4">
        <w:rPr>
          <w:rFonts w:ascii="Times New Roman" w:hAnsi="Times New Roman" w:cs="Times New Roman"/>
          <w:i/>
          <w:color w:val="AB8A3B"/>
          <w:sz w:val="30"/>
          <w:szCs w:val="30"/>
        </w:rPr>
        <w:t xml:space="preserve"> районы </w:t>
      </w:r>
      <w:proofErr w:type="spellStart"/>
      <w:r w:rsidRPr="00ED12B4">
        <w:rPr>
          <w:rFonts w:ascii="Times New Roman" w:hAnsi="Times New Roman" w:cs="Times New Roman"/>
          <w:i/>
          <w:color w:val="AB8A3B"/>
          <w:sz w:val="30"/>
          <w:szCs w:val="30"/>
        </w:rPr>
        <w:t>башлыгы</w:t>
      </w:r>
      <w:proofErr w:type="spellEnd"/>
      <w:r w:rsidRPr="00ED12B4">
        <w:rPr>
          <w:rFonts w:ascii="Times New Roman" w:hAnsi="Times New Roman" w:cs="Times New Roman"/>
          <w:i/>
          <w:color w:val="AB8A3B"/>
          <w:sz w:val="30"/>
          <w:szCs w:val="30"/>
        </w:rPr>
        <w:t xml:space="preserve">, </w:t>
      </w:r>
    </w:p>
    <w:p w:rsidR="00AD1DC6" w:rsidRPr="00BE6989" w:rsidRDefault="00834145" w:rsidP="00BE6989">
      <w:pPr>
        <w:spacing w:after="20" w:line="240" w:lineRule="auto"/>
        <w:ind w:firstLine="709"/>
        <w:jc w:val="right"/>
        <w:rPr>
          <w:rFonts w:ascii="Times New Roman" w:hAnsi="Times New Roman" w:cs="Times New Roman"/>
          <w:i/>
          <w:color w:val="AB8A3B"/>
          <w:sz w:val="30"/>
          <w:szCs w:val="30"/>
          <w:lang w:val="tt-RU"/>
        </w:rPr>
      </w:pPr>
      <w:r w:rsidRPr="00ED12B4">
        <w:rPr>
          <w:rFonts w:ascii="Times New Roman" w:hAnsi="Times New Roman" w:cs="Times New Roman"/>
          <w:i/>
          <w:color w:val="AB8A3B"/>
          <w:sz w:val="30"/>
          <w:szCs w:val="30"/>
        </w:rPr>
        <w:t>“</w:t>
      </w:r>
      <w:proofErr w:type="spellStart"/>
      <w:r w:rsidRPr="00ED12B4">
        <w:rPr>
          <w:rFonts w:ascii="Times New Roman" w:hAnsi="Times New Roman" w:cs="Times New Roman"/>
          <w:i/>
          <w:color w:val="AB8A3B"/>
          <w:sz w:val="30"/>
          <w:szCs w:val="30"/>
        </w:rPr>
        <w:t>Бердәм</w:t>
      </w:r>
      <w:proofErr w:type="spellEnd"/>
      <w:r w:rsidRPr="00ED12B4">
        <w:rPr>
          <w:rFonts w:ascii="Times New Roman" w:hAnsi="Times New Roman" w:cs="Times New Roman"/>
          <w:i/>
          <w:color w:val="AB8A3B"/>
          <w:sz w:val="30"/>
          <w:szCs w:val="30"/>
        </w:rPr>
        <w:t xml:space="preserve"> Россия” </w:t>
      </w:r>
      <w:proofErr w:type="spellStart"/>
      <w:r w:rsidRPr="00ED12B4">
        <w:rPr>
          <w:rFonts w:ascii="Times New Roman" w:hAnsi="Times New Roman" w:cs="Times New Roman"/>
          <w:i/>
          <w:color w:val="AB8A3B"/>
          <w:sz w:val="30"/>
          <w:szCs w:val="30"/>
        </w:rPr>
        <w:t>партиясенең</w:t>
      </w:r>
      <w:proofErr w:type="spellEnd"/>
      <w:r w:rsidRPr="00ED12B4">
        <w:rPr>
          <w:rFonts w:ascii="Times New Roman" w:hAnsi="Times New Roman" w:cs="Times New Roman"/>
          <w:i/>
          <w:color w:val="AB8A3B"/>
          <w:sz w:val="30"/>
          <w:szCs w:val="30"/>
        </w:rPr>
        <w:t xml:space="preserve"> </w:t>
      </w:r>
      <w:proofErr w:type="spellStart"/>
      <w:r w:rsidRPr="00ED12B4">
        <w:rPr>
          <w:rFonts w:ascii="Times New Roman" w:hAnsi="Times New Roman" w:cs="Times New Roman"/>
          <w:i/>
          <w:color w:val="AB8A3B"/>
          <w:sz w:val="30"/>
          <w:szCs w:val="30"/>
        </w:rPr>
        <w:t>җирле</w:t>
      </w:r>
      <w:proofErr w:type="spellEnd"/>
      <w:r w:rsidRPr="00ED12B4">
        <w:rPr>
          <w:rFonts w:ascii="Times New Roman" w:hAnsi="Times New Roman" w:cs="Times New Roman"/>
          <w:i/>
          <w:color w:val="AB8A3B"/>
          <w:sz w:val="30"/>
          <w:szCs w:val="30"/>
        </w:rPr>
        <w:t xml:space="preserve"> </w:t>
      </w:r>
      <w:bookmarkStart w:id="0" w:name="_GoBack"/>
      <w:bookmarkEnd w:id="0"/>
      <w:proofErr w:type="spellStart"/>
      <w:r w:rsidRPr="00ED12B4">
        <w:rPr>
          <w:rFonts w:ascii="Times New Roman" w:hAnsi="Times New Roman" w:cs="Times New Roman"/>
          <w:i/>
          <w:color w:val="AB8A3B"/>
          <w:sz w:val="30"/>
          <w:szCs w:val="30"/>
        </w:rPr>
        <w:t>бүлекчә</w:t>
      </w:r>
      <w:r w:rsidR="00147510" w:rsidRPr="00ED12B4">
        <w:rPr>
          <w:rFonts w:ascii="Times New Roman" w:hAnsi="Times New Roman" w:cs="Times New Roman"/>
          <w:i/>
          <w:color w:val="AB8A3B"/>
          <w:sz w:val="30"/>
          <w:szCs w:val="30"/>
        </w:rPr>
        <w:t>се</w:t>
      </w:r>
      <w:proofErr w:type="spellEnd"/>
      <w:r w:rsidR="00147510" w:rsidRPr="00ED12B4">
        <w:rPr>
          <w:rFonts w:ascii="Times New Roman" w:hAnsi="Times New Roman" w:cs="Times New Roman"/>
          <w:i/>
          <w:color w:val="AB8A3B"/>
          <w:sz w:val="30"/>
          <w:szCs w:val="30"/>
          <w:lang w:val="tt-RU"/>
        </w:rPr>
        <w:t xml:space="preserve"> </w:t>
      </w:r>
      <w:proofErr w:type="spellStart"/>
      <w:r w:rsidR="00A9443F" w:rsidRPr="00ED12B4">
        <w:rPr>
          <w:rFonts w:ascii="Times New Roman" w:hAnsi="Times New Roman" w:cs="Times New Roman"/>
          <w:i/>
          <w:color w:val="AB8A3B"/>
          <w:sz w:val="30"/>
          <w:szCs w:val="30"/>
        </w:rPr>
        <w:t>секретар</w:t>
      </w:r>
      <w:proofErr w:type="spellEnd"/>
      <w:r w:rsidR="00A9443F" w:rsidRPr="00ED12B4">
        <w:rPr>
          <w:rFonts w:ascii="Times New Roman" w:hAnsi="Times New Roman" w:cs="Times New Roman"/>
          <w:i/>
          <w:color w:val="AB8A3B"/>
          <w:sz w:val="30"/>
          <w:szCs w:val="30"/>
          <w:lang w:val="tt-RU"/>
        </w:rPr>
        <w:t>е</w:t>
      </w:r>
    </w:p>
    <w:sectPr w:rsidR="00AD1DC6" w:rsidRPr="00BE6989" w:rsidSect="00147510">
      <w:pgSz w:w="11906" w:h="16838"/>
      <w:pgMar w:top="1134"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TCR">
    <w:charset w:val="CC"/>
    <w:family w:val="swiss"/>
    <w:pitch w:val="variable"/>
    <w:sig w:usb0="A00002AF" w:usb1="100078FB" w:usb2="00000000" w:usb3="00000000" w:csb0="00000004" w:csb1="00000000"/>
  </w:font>
  <w:font w:name="Cambria">
    <w:altName w:val="Times New Roman"/>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FD"/>
    <w:rsid w:val="00011128"/>
    <w:rsid w:val="000468B2"/>
    <w:rsid w:val="00093573"/>
    <w:rsid w:val="00147510"/>
    <w:rsid w:val="001B6B31"/>
    <w:rsid w:val="00231338"/>
    <w:rsid w:val="00234F21"/>
    <w:rsid w:val="00254F03"/>
    <w:rsid w:val="00304896"/>
    <w:rsid w:val="00315D6C"/>
    <w:rsid w:val="0032511A"/>
    <w:rsid w:val="0034583A"/>
    <w:rsid w:val="00641278"/>
    <w:rsid w:val="00670806"/>
    <w:rsid w:val="007D6A6F"/>
    <w:rsid w:val="00834145"/>
    <w:rsid w:val="008643D7"/>
    <w:rsid w:val="008F05FE"/>
    <w:rsid w:val="009322FD"/>
    <w:rsid w:val="00951EA6"/>
    <w:rsid w:val="00982A2A"/>
    <w:rsid w:val="009C0BB8"/>
    <w:rsid w:val="00A9443F"/>
    <w:rsid w:val="00AD1DC6"/>
    <w:rsid w:val="00BA73BC"/>
    <w:rsid w:val="00BE6989"/>
    <w:rsid w:val="00C168F0"/>
    <w:rsid w:val="00C16CB3"/>
    <w:rsid w:val="00C82C9B"/>
    <w:rsid w:val="00DA09BB"/>
    <w:rsid w:val="00DA6B42"/>
    <w:rsid w:val="00ED12B4"/>
    <w:rsid w:val="00FF1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Подзаголовок 2"/>
    <w:basedOn w:val="a"/>
    <w:rsid w:val="00834145"/>
    <w:pPr>
      <w:autoSpaceDE w:val="0"/>
      <w:autoSpaceDN w:val="0"/>
      <w:adjustRightInd w:val="0"/>
      <w:spacing w:after="0" w:line="240" w:lineRule="auto"/>
    </w:pPr>
    <w:rPr>
      <w:rFonts w:ascii="Arial TCR" w:eastAsia="Times New Roman" w:hAnsi="Arial TCR" w:cs="Arial TCR"/>
      <w:b/>
      <w:bCs/>
      <w:sz w:val="24"/>
      <w:szCs w:val="24"/>
      <w:lang w:eastAsia="ru-RU"/>
    </w:rPr>
  </w:style>
  <w:style w:type="paragraph" w:styleId="a3">
    <w:name w:val="Body Text"/>
    <w:basedOn w:val="a"/>
    <w:next w:val="a"/>
    <w:link w:val="a4"/>
    <w:rsid w:val="00834145"/>
    <w:pPr>
      <w:autoSpaceDE w:val="0"/>
      <w:autoSpaceDN w:val="0"/>
      <w:adjustRightInd w:val="0"/>
      <w:spacing w:after="0" w:line="190" w:lineRule="atLeast"/>
      <w:jc w:val="both"/>
    </w:pPr>
    <w:rPr>
      <w:rFonts w:ascii="Arial TCR" w:eastAsia="Times New Roman" w:hAnsi="Arial TCR" w:cs="Arial TCR"/>
      <w:sz w:val="18"/>
      <w:szCs w:val="18"/>
      <w:lang w:eastAsia="ru-RU"/>
    </w:rPr>
  </w:style>
  <w:style w:type="character" w:customStyle="1" w:styleId="a4">
    <w:name w:val="Основной текст Знак"/>
    <w:basedOn w:val="a0"/>
    <w:link w:val="a3"/>
    <w:rsid w:val="00834145"/>
    <w:rPr>
      <w:rFonts w:ascii="Arial TCR" w:eastAsia="Times New Roman" w:hAnsi="Arial TCR" w:cs="Arial TCR"/>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Подзаголовок 2"/>
    <w:basedOn w:val="a"/>
    <w:rsid w:val="00834145"/>
    <w:pPr>
      <w:autoSpaceDE w:val="0"/>
      <w:autoSpaceDN w:val="0"/>
      <w:adjustRightInd w:val="0"/>
      <w:spacing w:after="0" w:line="240" w:lineRule="auto"/>
    </w:pPr>
    <w:rPr>
      <w:rFonts w:ascii="Arial TCR" w:eastAsia="Times New Roman" w:hAnsi="Arial TCR" w:cs="Arial TCR"/>
      <w:b/>
      <w:bCs/>
      <w:sz w:val="24"/>
      <w:szCs w:val="24"/>
      <w:lang w:eastAsia="ru-RU"/>
    </w:rPr>
  </w:style>
  <w:style w:type="paragraph" w:styleId="a3">
    <w:name w:val="Body Text"/>
    <w:basedOn w:val="a"/>
    <w:next w:val="a"/>
    <w:link w:val="a4"/>
    <w:rsid w:val="00834145"/>
    <w:pPr>
      <w:autoSpaceDE w:val="0"/>
      <w:autoSpaceDN w:val="0"/>
      <w:adjustRightInd w:val="0"/>
      <w:spacing w:after="0" w:line="190" w:lineRule="atLeast"/>
      <w:jc w:val="both"/>
    </w:pPr>
    <w:rPr>
      <w:rFonts w:ascii="Arial TCR" w:eastAsia="Times New Roman" w:hAnsi="Arial TCR" w:cs="Arial TCR"/>
      <w:sz w:val="18"/>
      <w:szCs w:val="18"/>
      <w:lang w:eastAsia="ru-RU"/>
    </w:rPr>
  </w:style>
  <w:style w:type="character" w:customStyle="1" w:styleId="a4">
    <w:name w:val="Основной текст Знак"/>
    <w:basedOn w:val="a0"/>
    <w:link w:val="a3"/>
    <w:rsid w:val="00834145"/>
    <w:rPr>
      <w:rFonts w:ascii="Arial TCR" w:eastAsia="Times New Roman" w:hAnsi="Arial TCR" w:cs="Arial TCR"/>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Бикчантаев</dc:creator>
  <cp:lastModifiedBy>Prometheus</cp:lastModifiedBy>
  <cp:revision>4</cp:revision>
  <dcterms:created xsi:type="dcterms:W3CDTF">2015-05-06T05:28:00Z</dcterms:created>
  <dcterms:modified xsi:type="dcterms:W3CDTF">2015-05-06T05:37:00Z</dcterms:modified>
</cp:coreProperties>
</file>