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Pr="00343B2C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43B2C">
        <w:rPr>
          <w:rFonts w:ascii="Times New Roman" w:hAnsi="Times New Roman" w:cs="Times New Roman"/>
          <w:b/>
          <w:sz w:val="28"/>
          <w:szCs w:val="28"/>
        </w:rPr>
        <w:t xml:space="preserve">Депутату Совета Высокогорского муниципального района </w:t>
      </w:r>
    </w:p>
    <w:p w:rsidR="00D67F3F" w:rsidRPr="003B4AB7" w:rsidRDefault="00D67F3F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15ED5" w:rsidRPr="003B4AB7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B0810" w:rsidRDefault="00215ED5" w:rsidP="006212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ab/>
      </w:r>
      <w:r w:rsidR="00343B2C">
        <w:rPr>
          <w:rFonts w:ascii="Times New Roman" w:hAnsi="Times New Roman" w:cs="Times New Roman"/>
          <w:sz w:val="28"/>
          <w:szCs w:val="28"/>
        </w:rPr>
        <w:t>27</w:t>
      </w:r>
      <w:r w:rsidR="003B4AB7" w:rsidRPr="003B4AB7">
        <w:rPr>
          <w:rFonts w:ascii="Times New Roman" w:hAnsi="Times New Roman" w:cs="Times New Roman"/>
          <w:sz w:val="28"/>
          <w:szCs w:val="28"/>
        </w:rPr>
        <w:t xml:space="preserve"> </w:t>
      </w:r>
      <w:r w:rsidR="00343B2C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3B4AB7">
        <w:rPr>
          <w:rFonts w:ascii="Times New Roman" w:hAnsi="Times New Roman" w:cs="Times New Roman"/>
          <w:sz w:val="28"/>
          <w:szCs w:val="28"/>
        </w:rPr>
        <w:t>201</w:t>
      </w:r>
      <w:r w:rsidR="00F75861">
        <w:rPr>
          <w:rFonts w:ascii="Times New Roman" w:hAnsi="Times New Roman" w:cs="Times New Roman"/>
          <w:sz w:val="28"/>
          <w:szCs w:val="28"/>
        </w:rPr>
        <w:t>5</w:t>
      </w:r>
      <w:r w:rsidRPr="003B4AB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2124B">
        <w:rPr>
          <w:rFonts w:ascii="Times New Roman" w:hAnsi="Times New Roman" w:cs="Times New Roman"/>
          <w:sz w:val="28"/>
          <w:szCs w:val="28"/>
        </w:rPr>
        <w:t>8</w:t>
      </w:r>
      <w:r w:rsidRPr="003B4A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784B">
        <w:rPr>
          <w:rFonts w:ascii="Times New Roman" w:hAnsi="Times New Roman" w:cs="Times New Roman"/>
          <w:sz w:val="28"/>
          <w:szCs w:val="28"/>
        </w:rPr>
        <w:t>0</w:t>
      </w:r>
      <w:r w:rsidRPr="003B4AB7">
        <w:rPr>
          <w:rFonts w:ascii="Times New Roman" w:hAnsi="Times New Roman" w:cs="Times New Roman"/>
          <w:sz w:val="28"/>
          <w:szCs w:val="28"/>
        </w:rPr>
        <w:t xml:space="preserve">0 минут в районном Доме культуры состоится </w:t>
      </w:r>
      <w:r w:rsidR="001B522D">
        <w:rPr>
          <w:rFonts w:ascii="Times New Roman" w:hAnsi="Times New Roman" w:cs="Times New Roman"/>
          <w:sz w:val="28"/>
          <w:szCs w:val="28"/>
        </w:rPr>
        <w:t>очередн</w:t>
      </w:r>
      <w:r w:rsidR="008C0620">
        <w:rPr>
          <w:rFonts w:ascii="Times New Roman" w:hAnsi="Times New Roman" w:cs="Times New Roman"/>
          <w:sz w:val="28"/>
          <w:szCs w:val="28"/>
        </w:rPr>
        <w:t>ое</w:t>
      </w:r>
      <w:r w:rsidRPr="003B4AB7">
        <w:rPr>
          <w:rFonts w:ascii="Times New Roman" w:hAnsi="Times New Roman" w:cs="Times New Roman"/>
          <w:sz w:val="28"/>
          <w:szCs w:val="28"/>
        </w:rPr>
        <w:t xml:space="preserve"> заседан</w:t>
      </w:r>
      <w:bookmarkStart w:id="0" w:name="_GoBack"/>
      <w:bookmarkEnd w:id="0"/>
      <w:r w:rsidRPr="003B4AB7">
        <w:rPr>
          <w:rFonts w:ascii="Times New Roman" w:hAnsi="Times New Roman" w:cs="Times New Roman"/>
          <w:sz w:val="28"/>
          <w:szCs w:val="28"/>
        </w:rPr>
        <w:t xml:space="preserve">ие </w:t>
      </w:r>
      <w:r w:rsidR="00343B2C">
        <w:rPr>
          <w:rFonts w:ascii="Times New Roman" w:hAnsi="Times New Roman" w:cs="Times New Roman"/>
          <w:sz w:val="28"/>
          <w:szCs w:val="28"/>
        </w:rPr>
        <w:t xml:space="preserve">пятидесятое </w:t>
      </w:r>
      <w:r w:rsidRPr="003B4AB7">
        <w:rPr>
          <w:rFonts w:ascii="Times New Roman" w:hAnsi="Times New Roman" w:cs="Times New Roman"/>
          <w:sz w:val="28"/>
          <w:szCs w:val="28"/>
        </w:rPr>
        <w:t>Совета Высокогорского муниципального района.</w:t>
      </w:r>
      <w:r w:rsidR="000B0810" w:rsidRPr="000B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2C" w:rsidRDefault="00343B2C" w:rsidP="00343B2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повестки дня:</w:t>
      </w:r>
    </w:p>
    <w:p w:rsidR="00343B2C" w:rsidRPr="006C79D8" w:rsidRDefault="00343B2C" w:rsidP="00343B2C">
      <w:pPr>
        <w:widowControl w:val="0"/>
        <w:ind w:firstLine="360"/>
        <w:jc w:val="both"/>
        <w:rPr>
          <w:color w:val="000000"/>
          <w:sz w:val="28"/>
          <w:szCs w:val="28"/>
        </w:rPr>
      </w:pPr>
    </w:p>
    <w:p w:rsidR="00343B2C" w:rsidRPr="00343B2C" w:rsidRDefault="00343B2C" w:rsidP="00343B2C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>О ходе реализации муниципальной целевой программы «Повышение безопасности дорожного движения в Высокогорском муниципальном районе на 2014-2020 годы».</w:t>
      </w:r>
    </w:p>
    <w:p w:rsidR="00343B2C" w:rsidRPr="00343B2C" w:rsidRDefault="00343B2C" w:rsidP="00343B2C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ходе реализации муниципальной антикоррупционной программы Высокогорского </w:t>
      </w:r>
      <w:proofErr w:type="gramStart"/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2015-2020 гг.</w:t>
      </w:r>
    </w:p>
    <w:p w:rsidR="00343B2C" w:rsidRPr="00343B2C" w:rsidRDefault="00343B2C" w:rsidP="00343B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3B2C">
        <w:rPr>
          <w:rFonts w:ascii="Times New Roman" w:hAnsi="Times New Roman" w:cs="Times New Roman"/>
          <w:sz w:val="28"/>
        </w:rPr>
        <w:t>О ходе реализации государственной программы «Реализация государственной и национальной политики в Высокогорском муниципальном районе на 2015-2020 гг.»</w:t>
      </w:r>
      <w:r w:rsidRPr="00343B2C">
        <w:rPr>
          <w:rFonts w:ascii="Times New Roman" w:hAnsi="Times New Roman" w:cs="Times New Roman"/>
          <w:sz w:val="28"/>
        </w:rPr>
        <w:t>.</w:t>
      </w:r>
      <w:r w:rsidRPr="00343B2C">
        <w:rPr>
          <w:rFonts w:ascii="Times New Roman" w:hAnsi="Times New Roman" w:cs="Times New Roman"/>
          <w:sz w:val="28"/>
        </w:rPr>
        <w:t xml:space="preserve">  </w:t>
      </w:r>
    </w:p>
    <w:p w:rsidR="00343B2C" w:rsidRPr="00343B2C" w:rsidRDefault="00343B2C" w:rsidP="00343B2C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ходе реализации муниципальной адресной Программы «Благоустройство пунктов, парков и скверов Высокогорского </w:t>
      </w:r>
      <w:proofErr w:type="gramStart"/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2014-2015 годы».</w:t>
      </w:r>
    </w:p>
    <w:p w:rsidR="00343B2C" w:rsidRPr="00343B2C" w:rsidRDefault="00343B2C" w:rsidP="00343B2C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решение Совета Высокогорского муниципального района  № 397 от 08.12.2014 года «О бюджете Высокогорского муниципального района на 2015 год и на плановый период 2016 и 2017годов»</w:t>
      </w:r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3B2C" w:rsidRPr="00343B2C" w:rsidRDefault="00343B2C" w:rsidP="00343B2C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Соглашений о взаимодействии Исполнительного комитета Высокогорского муниципального района Республики Татарстан и Исполнительных комитетов сельских поселений ВМР по вопросам управления земельными участками</w:t>
      </w:r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3B2C" w:rsidRPr="00343B2C" w:rsidRDefault="00343B2C" w:rsidP="00343B2C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B2C">
        <w:rPr>
          <w:rFonts w:ascii="Times New Roman" w:eastAsia="Calibri" w:hAnsi="Times New Roman" w:cs="Times New Roman"/>
          <w:sz w:val="28"/>
          <w:szCs w:val="28"/>
          <w:lang w:eastAsia="en-US"/>
        </w:rPr>
        <w:t>О проекте внесения изменений в Устав муниципального образования «Высокогорский муниципальный район Республики Татарстан».</w:t>
      </w:r>
    </w:p>
    <w:p w:rsidR="00343B2C" w:rsidRPr="00343B2C" w:rsidRDefault="00343B2C" w:rsidP="00343B2C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3B2C">
        <w:rPr>
          <w:rFonts w:ascii="Times New Roman" w:eastAsia="Calibri" w:hAnsi="Times New Roman" w:cs="Times New Roman"/>
          <w:sz w:val="28"/>
        </w:rPr>
        <w:t xml:space="preserve">Об изменении границы муниципального образования «Высокогорский муниципальный район» и входящего в его состав муниципального образования «Высокогорское сельское поселение» по </w:t>
      </w:r>
      <w:proofErr w:type="spellStart"/>
      <w:r w:rsidRPr="00343B2C">
        <w:rPr>
          <w:rFonts w:ascii="Times New Roman" w:eastAsia="Calibri" w:hAnsi="Times New Roman" w:cs="Times New Roman"/>
          <w:sz w:val="28"/>
        </w:rPr>
        <w:t>смежеству</w:t>
      </w:r>
      <w:proofErr w:type="spellEnd"/>
      <w:r w:rsidRPr="00343B2C">
        <w:rPr>
          <w:rFonts w:ascii="Times New Roman" w:eastAsia="Calibri" w:hAnsi="Times New Roman" w:cs="Times New Roman"/>
          <w:sz w:val="28"/>
        </w:rPr>
        <w:t xml:space="preserve"> с муниципальным образованием города Казани.</w:t>
      </w:r>
    </w:p>
    <w:p w:rsidR="00343B2C" w:rsidRPr="00343B2C" w:rsidRDefault="00343B2C" w:rsidP="00343B2C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3B2C">
        <w:rPr>
          <w:rFonts w:ascii="Times New Roman" w:eastAsia="Calibri" w:hAnsi="Times New Roman" w:cs="Times New Roman"/>
          <w:sz w:val="28"/>
        </w:rPr>
        <w:t xml:space="preserve">О </w:t>
      </w:r>
      <w:proofErr w:type="gramStart"/>
      <w:r w:rsidRPr="00343B2C">
        <w:rPr>
          <w:rFonts w:ascii="Times New Roman" w:eastAsia="Calibri" w:hAnsi="Times New Roman" w:cs="Times New Roman"/>
          <w:sz w:val="28"/>
        </w:rPr>
        <w:t>Положении</w:t>
      </w:r>
      <w:proofErr w:type="gramEnd"/>
      <w:r w:rsidRPr="00343B2C">
        <w:rPr>
          <w:rFonts w:ascii="Times New Roman" w:eastAsia="Calibri" w:hAnsi="Times New Roman" w:cs="Times New Roman"/>
          <w:sz w:val="28"/>
        </w:rPr>
        <w:t xml:space="preserve"> о порядке подготовки, утверждения местных нормативов градостроительного проектирования Высокогорского муниципального района Республики Татарстан.</w:t>
      </w:r>
    </w:p>
    <w:p w:rsidR="00343B2C" w:rsidRPr="00343B2C" w:rsidRDefault="00343B2C" w:rsidP="00343B2C">
      <w:pPr>
        <w:pStyle w:val="a5"/>
        <w:numPr>
          <w:ilvl w:val="0"/>
          <w:numId w:val="4"/>
        </w:numPr>
        <w:autoSpaceDE w:val="0"/>
        <w:spacing w:after="0" w:line="240" w:lineRule="auto"/>
        <w:ind w:left="-567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3B2C">
        <w:rPr>
          <w:rFonts w:ascii="Times New Roman" w:eastAsia="Arial" w:hAnsi="Times New Roman" w:cs="Times New Roman"/>
          <w:sz w:val="28"/>
          <w:szCs w:val="28"/>
        </w:rPr>
        <w:t>Об утверждении положения о порядке подготовки, утверждения местных нормативов градостроительного проектирования сельского</w:t>
      </w:r>
    </w:p>
    <w:p w:rsidR="0062124B" w:rsidRPr="00343B2C" w:rsidRDefault="00343B2C" w:rsidP="00343B2C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3B2C">
        <w:rPr>
          <w:rFonts w:ascii="Times New Roman" w:eastAsia="Arial" w:hAnsi="Times New Roman" w:cs="Times New Roman"/>
          <w:sz w:val="28"/>
          <w:szCs w:val="28"/>
        </w:rPr>
        <w:t>поселения Высокогорского муниципального района.</w:t>
      </w:r>
    </w:p>
    <w:p w:rsidR="00215ED5" w:rsidRPr="0062124B" w:rsidRDefault="00215ED5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5" w:rsidRPr="003B4AB7" w:rsidRDefault="00215ED5" w:rsidP="006212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Глава района, председатель Совета</w:t>
      </w:r>
    </w:p>
    <w:p w:rsidR="00215ED5" w:rsidRPr="003B4AB7" w:rsidRDefault="00215ED5" w:rsidP="006212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="00D67F3F">
        <w:rPr>
          <w:rFonts w:ascii="Times New Roman" w:hAnsi="Times New Roman" w:cs="Times New Roman"/>
          <w:sz w:val="28"/>
          <w:szCs w:val="28"/>
        </w:rPr>
        <w:t xml:space="preserve">     </w:t>
      </w:r>
      <w:r w:rsidR="00AE4D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0620">
        <w:rPr>
          <w:rFonts w:ascii="Times New Roman" w:hAnsi="Times New Roman" w:cs="Times New Roman"/>
          <w:sz w:val="28"/>
          <w:szCs w:val="28"/>
        </w:rPr>
        <w:t xml:space="preserve"> </w:t>
      </w:r>
      <w:r w:rsidRPr="003B4AB7">
        <w:rPr>
          <w:rFonts w:ascii="Times New Roman" w:hAnsi="Times New Roman" w:cs="Times New Roman"/>
          <w:sz w:val="28"/>
          <w:szCs w:val="28"/>
        </w:rPr>
        <w:t>Р.Г.</w:t>
      </w:r>
      <w:r w:rsidR="0034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AB7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</w:p>
    <w:sectPr w:rsidR="00215ED5" w:rsidRPr="003B4AB7" w:rsidSect="00343B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C1F"/>
    <w:multiLevelType w:val="hybridMultilevel"/>
    <w:tmpl w:val="1346E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82367"/>
    <w:multiLevelType w:val="hybridMultilevel"/>
    <w:tmpl w:val="65F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045"/>
    <w:multiLevelType w:val="hybridMultilevel"/>
    <w:tmpl w:val="D7625D50"/>
    <w:lvl w:ilvl="0" w:tplc="3938A8E2">
      <w:start w:val="1"/>
      <w:numFmt w:val="decimal"/>
      <w:lvlText w:val="%1."/>
      <w:lvlJc w:val="left"/>
      <w:pPr>
        <w:ind w:left="360" w:hanging="360"/>
      </w:pPr>
      <w:rPr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081922"/>
    <w:multiLevelType w:val="hybridMultilevel"/>
    <w:tmpl w:val="615209BE"/>
    <w:lvl w:ilvl="0" w:tplc="12769A4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07F8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079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810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22D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A6E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3B2C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D7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4AB7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06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5CBF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18B2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24E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24B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26B"/>
    <w:rsid w:val="0062586D"/>
    <w:rsid w:val="006258FB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15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5A49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659"/>
    <w:rsid w:val="008B7917"/>
    <w:rsid w:val="008B7E0B"/>
    <w:rsid w:val="008B7ED9"/>
    <w:rsid w:val="008B7F78"/>
    <w:rsid w:val="008C01BB"/>
    <w:rsid w:val="008C021D"/>
    <w:rsid w:val="008C0620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6FA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6D3B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6DE5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B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A14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649D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A16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DFC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D0C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85D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5DA2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10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4C2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67F3F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0D3B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861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Инзиль</cp:lastModifiedBy>
  <cp:revision>2</cp:revision>
  <dcterms:created xsi:type="dcterms:W3CDTF">2015-07-08T07:20:00Z</dcterms:created>
  <dcterms:modified xsi:type="dcterms:W3CDTF">2015-07-08T07:20:00Z</dcterms:modified>
</cp:coreProperties>
</file>