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BA" w:rsidRPr="00E84DA1" w:rsidRDefault="005F41BA" w:rsidP="00E84DA1">
      <w:pPr>
        <w:shd w:val="clear" w:color="auto" w:fill="FFFFFF"/>
        <w:spacing w:after="0" w:line="240" w:lineRule="auto"/>
        <w:ind w:left="9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4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Информационно-аналитическая записка </w:t>
      </w:r>
    </w:p>
    <w:p w:rsidR="005F41BA" w:rsidRPr="00E84DA1" w:rsidRDefault="005F41BA" w:rsidP="00E84DA1">
      <w:pPr>
        <w:shd w:val="clear" w:color="auto" w:fill="FFFFFF"/>
        <w:spacing w:after="0" w:line="240" w:lineRule="auto"/>
        <w:ind w:left="9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E84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proofErr w:type="gramEnd"/>
      <w:r w:rsidRPr="00E84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отчету начальника </w:t>
      </w:r>
      <w:r w:rsidR="00973A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полиции </w:t>
      </w:r>
      <w:r w:rsidRPr="00E84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ОМВД России по Высокогорскому району полковника полиции </w:t>
      </w:r>
      <w:proofErr w:type="spellStart"/>
      <w:r w:rsidR="00973A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Г.Ф.Мингазова</w:t>
      </w:r>
      <w:bookmarkStart w:id="0" w:name="_GoBack"/>
      <w:bookmarkEnd w:id="0"/>
      <w:proofErr w:type="spellEnd"/>
    </w:p>
    <w:p w:rsidR="005F41BA" w:rsidRPr="00E84DA1" w:rsidRDefault="005F41BA" w:rsidP="00E84DA1">
      <w:pPr>
        <w:pStyle w:val="11"/>
        <w:widowControl w:val="0"/>
        <w:jc w:val="center"/>
        <w:rPr>
          <w:b/>
          <w:caps/>
          <w:sz w:val="28"/>
          <w:szCs w:val="28"/>
        </w:rPr>
      </w:pPr>
      <w:r w:rsidRPr="00E84DA1">
        <w:rPr>
          <w:b/>
          <w:sz w:val="28"/>
          <w:szCs w:val="28"/>
        </w:rPr>
        <w:t xml:space="preserve">«Итоги оперативно-служебной деятельности </w:t>
      </w:r>
    </w:p>
    <w:p w:rsidR="005F41BA" w:rsidRPr="00E84DA1" w:rsidRDefault="005F41BA" w:rsidP="00E84DA1">
      <w:pPr>
        <w:pStyle w:val="11"/>
        <w:widowControl w:val="0"/>
        <w:jc w:val="center"/>
        <w:rPr>
          <w:sz w:val="28"/>
          <w:szCs w:val="28"/>
        </w:rPr>
      </w:pPr>
      <w:r w:rsidRPr="00E84DA1">
        <w:rPr>
          <w:b/>
          <w:sz w:val="28"/>
          <w:szCs w:val="28"/>
        </w:rPr>
        <w:t xml:space="preserve">ОМВД России по Высокогорскому </w:t>
      </w:r>
      <w:proofErr w:type="gramStart"/>
      <w:r w:rsidRPr="00E84DA1">
        <w:rPr>
          <w:b/>
          <w:sz w:val="28"/>
          <w:szCs w:val="28"/>
        </w:rPr>
        <w:t>району  за</w:t>
      </w:r>
      <w:proofErr w:type="gramEnd"/>
      <w:r w:rsidRPr="00E84DA1">
        <w:rPr>
          <w:b/>
          <w:sz w:val="28"/>
          <w:szCs w:val="28"/>
        </w:rPr>
        <w:t xml:space="preserve"> 201</w:t>
      </w:r>
      <w:r w:rsidR="00C948B6" w:rsidRPr="00E84DA1">
        <w:rPr>
          <w:b/>
          <w:sz w:val="28"/>
          <w:szCs w:val="28"/>
        </w:rPr>
        <w:t>6</w:t>
      </w:r>
      <w:r w:rsidRPr="00E84DA1">
        <w:rPr>
          <w:b/>
          <w:sz w:val="28"/>
          <w:szCs w:val="28"/>
        </w:rPr>
        <w:t xml:space="preserve"> год»</w:t>
      </w:r>
    </w:p>
    <w:p w:rsidR="005F41BA" w:rsidRPr="00E84DA1" w:rsidRDefault="005F41BA" w:rsidP="00E84DA1">
      <w:pPr>
        <w:shd w:val="clear" w:color="auto" w:fill="FFFFFF"/>
        <w:spacing w:after="0" w:line="240" w:lineRule="auto"/>
        <w:ind w:left="765" w:right="765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11C4" w:rsidRPr="00E84DA1" w:rsidRDefault="00F5468C" w:rsidP="00E84DA1">
      <w:pPr>
        <w:shd w:val="clear" w:color="auto" w:fill="FFFFFF"/>
        <w:spacing w:after="0" w:line="240" w:lineRule="auto"/>
        <w:ind w:right="-1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>За 12 месяцев 201</w:t>
      </w:r>
      <w:r w:rsidR="00C948B6" w:rsidRPr="00E84DA1">
        <w:rPr>
          <w:rFonts w:ascii="Times New Roman" w:hAnsi="Times New Roman" w:cs="Times New Roman"/>
          <w:sz w:val="28"/>
          <w:szCs w:val="28"/>
        </w:rPr>
        <w:t>6</w:t>
      </w:r>
      <w:r w:rsidRPr="00E84DA1">
        <w:rPr>
          <w:rFonts w:ascii="Times New Roman" w:hAnsi="Times New Roman" w:cs="Times New Roman"/>
          <w:sz w:val="28"/>
          <w:szCs w:val="28"/>
        </w:rPr>
        <w:t xml:space="preserve"> года на территории, обслуживаемой Отделом МВД России по Высокогорскому району, </w:t>
      </w:r>
      <w:proofErr w:type="gramStart"/>
      <w:r w:rsidRPr="00E84DA1">
        <w:rPr>
          <w:rFonts w:ascii="Times New Roman" w:hAnsi="Times New Roman" w:cs="Times New Roman"/>
          <w:b/>
          <w:sz w:val="28"/>
          <w:szCs w:val="28"/>
        </w:rPr>
        <w:t>зарегистрировано</w:t>
      </w:r>
      <w:r w:rsidRPr="00E84DA1">
        <w:rPr>
          <w:rFonts w:ascii="Times New Roman" w:hAnsi="Times New Roman" w:cs="Times New Roman"/>
          <w:sz w:val="28"/>
          <w:szCs w:val="28"/>
        </w:rPr>
        <w:t xml:space="preserve">  </w:t>
      </w:r>
      <w:r w:rsidR="00C948B6" w:rsidRPr="00E84DA1">
        <w:rPr>
          <w:rFonts w:ascii="Times New Roman" w:hAnsi="Times New Roman" w:cs="Times New Roman"/>
          <w:sz w:val="28"/>
          <w:szCs w:val="28"/>
        </w:rPr>
        <w:t>478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948B6" w:rsidRPr="00E84DA1">
        <w:rPr>
          <w:rFonts w:ascii="Times New Roman" w:hAnsi="Times New Roman" w:cs="Times New Roman"/>
          <w:sz w:val="28"/>
          <w:szCs w:val="28"/>
        </w:rPr>
        <w:t>й</w:t>
      </w:r>
      <w:r w:rsidRPr="00E84DA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948B6" w:rsidRPr="00E84DA1">
        <w:rPr>
          <w:rFonts w:ascii="Times New Roman" w:hAnsi="Times New Roman" w:cs="Times New Roman"/>
          <w:sz w:val="28"/>
          <w:szCs w:val="28"/>
        </w:rPr>
        <w:t>24,5</w:t>
      </w:r>
      <w:r w:rsidR="00882A07" w:rsidRPr="00E84DA1">
        <w:rPr>
          <w:rFonts w:ascii="Times New Roman" w:hAnsi="Times New Roman" w:cs="Times New Roman"/>
          <w:sz w:val="28"/>
          <w:szCs w:val="28"/>
        </w:rPr>
        <w:t xml:space="preserve">% </w:t>
      </w:r>
      <w:r w:rsidR="00C948B6" w:rsidRPr="00E84DA1">
        <w:rPr>
          <w:rFonts w:ascii="Times New Roman" w:hAnsi="Times New Roman" w:cs="Times New Roman"/>
          <w:sz w:val="28"/>
          <w:szCs w:val="28"/>
        </w:rPr>
        <w:t>меньше</w:t>
      </w:r>
      <w:r w:rsidR="00882A07" w:rsidRPr="00E84DA1">
        <w:rPr>
          <w:rFonts w:ascii="Times New Roman" w:hAnsi="Times New Roman" w:cs="Times New Roman"/>
          <w:sz w:val="28"/>
          <w:szCs w:val="28"/>
        </w:rPr>
        <w:t xml:space="preserve"> АППГ (АППГ – </w:t>
      </w:r>
      <w:r w:rsidR="00C948B6" w:rsidRPr="00E84DA1">
        <w:rPr>
          <w:rFonts w:ascii="Times New Roman" w:hAnsi="Times New Roman" w:cs="Times New Roman"/>
          <w:sz w:val="28"/>
          <w:szCs w:val="28"/>
        </w:rPr>
        <w:t>633</w:t>
      </w:r>
      <w:r w:rsidR="00882A07" w:rsidRPr="00E84DA1">
        <w:rPr>
          <w:rFonts w:ascii="Times New Roman" w:hAnsi="Times New Roman" w:cs="Times New Roman"/>
          <w:sz w:val="28"/>
          <w:szCs w:val="28"/>
        </w:rPr>
        <w:t xml:space="preserve">), </w:t>
      </w:r>
      <w:r w:rsidR="00DB11C4" w:rsidRPr="00E84DA1">
        <w:rPr>
          <w:rFonts w:ascii="Times New Roman" w:hAnsi="Times New Roman" w:cs="Times New Roman"/>
          <w:sz w:val="28"/>
          <w:szCs w:val="28"/>
        </w:rPr>
        <w:t xml:space="preserve">тяжких и особо тяжких преступлений </w:t>
      </w:r>
      <w:r w:rsidR="00882A07" w:rsidRPr="00E84DA1">
        <w:rPr>
          <w:rFonts w:ascii="Times New Roman" w:hAnsi="Times New Roman" w:cs="Times New Roman"/>
          <w:sz w:val="28"/>
          <w:szCs w:val="28"/>
        </w:rPr>
        <w:t>-</w:t>
      </w:r>
      <w:r w:rsidR="00DB11C4" w:rsidRPr="00E84DA1">
        <w:rPr>
          <w:rFonts w:ascii="Times New Roman" w:hAnsi="Times New Roman" w:cs="Times New Roman"/>
          <w:sz w:val="28"/>
          <w:szCs w:val="28"/>
        </w:rPr>
        <w:t xml:space="preserve"> </w:t>
      </w:r>
      <w:r w:rsidR="00C948B6" w:rsidRPr="00E84DA1">
        <w:rPr>
          <w:rFonts w:ascii="Times New Roman" w:hAnsi="Times New Roman" w:cs="Times New Roman"/>
          <w:sz w:val="28"/>
          <w:szCs w:val="28"/>
        </w:rPr>
        <w:t>99</w:t>
      </w:r>
      <w:r w:rsidR="00DB11C4" w:rsidRPr="00E84DA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FC0311" w:rsidRPr="00E84DA1">
        <w:rPr>
          <w:rFonts w:ascii="Times New Roman" w:hAnsi="Times New Roman" w:cs="Times New Roman"/>
          <w:sz w:val="28"/>
          <w:szCs w:val="28"/>
        </w:rPr>
        <w:t>я</w:t>
      </w:r>
      <w:r w:rsidR="00882A07" w:rsidRPr="00E84DA1">
        <w:rPr>
          <w:rFonts w:ascii="Times New Roman" w:hAnsi="Times New Roman" w:cs="Times New Roman"/>
          <w:sz w:val="28"/>
          <w:szCs w:val="28"/>
        </w:rPr>
        <w:t xml:space="preserve"> (АППГ-1</w:t>
      </w:r>
      <w:r w:rsidR="00C948B6" w:rsidRPr="00E84DA1">
        <w:rPr>
          <w:rFonts w:ascii="Times New Roman" w:hAnsi="Times New Roman" w:cs="Times New Roman"/>
          <w:sz w:val="28"/>
          <w:szCs w:val="28"/>
        </w:rPr>
        <w:t>63</w:t>
      </w:r>
      <w:r w:rsidR="00882A07" w:rsidRPr="00E84DA1">
        <w:rPr>
          <w:rFonts w:ascii="Times New Roman" w:hAnsi="Times New Roman" w:cs="Times New Roman"/>
          <w:sz w:val="28"/>
          <w:szCs w:val="28"/>
        </w:rPr>
        <w:t>)</w:t>
      </w:r>
      <w:r w:rsidR="00DB11C4" w:rsidRPr="00E84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13F" w:rsidRPr="00E84DA1" w:rsidRDefault="00F5468C" w:rsidP="00E84DA1">
      <w:pPr>
        <w:tabs>
          <w:tab w:val="left" w:pos="1080"/>
        </w:tabs>
        <w:spacing w:after="0" w:line="240" w:lineRule="auto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 xml:space="preserve">По сравнению с АППГ зарегистрировано </w:t>
      </w:r>
      <w:r w:rsidR="00C948B6" w:rsidRPr="00E84DA1">
        <w:rPr>
          <w:rFonts w:ascii="Times New Roman" w:hAnsi="Times New Roman" w:cs="Times New Roman"/>
          <w:sz w:val="28"/>
          <w:szCs w:val="28"/>
        </w:rPr>
        <w:t>больше</w:t>
      </w:r>
      <w:r w:rsidRPr="00E84DA1">
        <w:rPr>
          <w:rFonts w:ascii="Times New Roman" w:hAnsi="Times New Roman" w:cs="Times New Roman"/>
          <w:sz w:val="28"/>
          <w:szCs w:val="28"/>
        </w:rPr>
        <w:t xml:space="preserve"> </w:t>
      </w:r>
      <w:r w:rsidRPr="00E84DA1">
        <w:rPr>
          <w:rFonts w:ascii="Times New Roman" w:hAnsi="Times New Roman" w:cs="Times New Roman"/>
          <w:b/>
          <w:sz w:val="28"/>
          <w:szCs w:val="28"/>
        </w:rPr>
        <w:t>преступлений против личности,</w:t>
      </w:r>
      <w:r w:rsidRPr="00E84DA1"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:rsidR="000E513F" w:rsidRPr="00E84DA1" w:rsidRDefault="00F5468C" w:rsidP="00E84DA1">
      <w:pPr>
        <w:pStyle w:val="a4"/>
        <w:numPr>
          <w:ilvl w:val="0"/>
          <w:numId w:val="2"/>
        </w:numPr>
        <w:tabs>
          <w:tab w:val="left" w:pos="1080"/>
        </w:tabs>
        <w:spacing w:after="0" w:line="240" w:lineRule="auto"/>
        <w:ind w:right="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hAnsi="Times New Roman" w:cs="Times New Roman"/>
          <w:sz w:val="28"/>
          <w:szCs w:val="28"/>
        </w:rPr>
        <w:t>убийств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на </w:t>
      </w:r>
      <w:r w:rsidR="00C948B6" w:rsidRPr="00E84DA1">
        <w:rPr>
          <w:rFonts w:ascii="Times New Roman" w:hAnsi="Times New Roman" w:cs="Times New Roman"/>
          <w:sz w:val="28"/>
          <w:szCs w:val="28"/>
        </w:rPr>
        <w:t>166,7</w:t>
      </w:r>
      <w:r w:rsidRPr="00E84DA1">
        <w:rPr>
          <w:rFonts w:ascii="Times New Roman" w:hAnsi="Times New Roman" w:cs="Times New Roman"/>
          <w:sz w:val="28"/>
          <w:szCs w:val="28"/>
        </w:rPr>
        <w:t xml:space="preserve">% (с </w:t>
      </w:r>
      <w:r w:rsidR="00C948B6" w:rsidRPr="00E84DA1">
        <w:rPr>
          <w:rFonts w:ascii="Times New Roman" w:hAnsi="Times New Roman" w:cs="Times New Roman"/>
          <w:sz w:val="28"/>
          <w:szCs w:val="28"/>
        </w:rPr>
        <w:t>3</w:t>
      </w:r>
      <w:r w:rsidRPr="00E84DA1">
        <w:rPr>
          <w:rFonts w:ascii="Times New Roman" w:hAnsi="Times New Roman" w:cs="Times New Roman"/>
          <w:sz w:val="28"/>
          <w:szCs w:val="28"/>
        </w:rPr>
        <w:t xml:space="preserve"> до </w:t>
      </w:r>
      <w:r w:rsidR="00C948B6" w:rsidRPr="00E84DA1">
        <w:rPr>
          <w:rFonts w:ascii="Times New Roman" w:hAnsi="Times New Roman" w:cs="Times New Roman"/>
          <w:sz w:val="28"/>
          <w:szCs w:val="28"/>
        </w:rPr>
        <w:t>8</w:t>
      </w:r>
      <w:r w:rsidRPr="00E84DA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E513F" w:rsidRPr="00E84DA1" w:rsidRDefault="00C948B6" w:rsidP="00E84DA1">
      <w:pPr>
        <w:pStyle w:val="a4"/>
        <w:numPr>
          <w:ilvl w:val="0"/>
          <w:numId w:val="2"/>
        </w:numPr>
        <w:tabs>
          <w:tab w:val="left" w:pos="1080"/>
        </w:tabs>
        <w:spacing w:after="0" w:line="240" w:lineRule="auto"/>
        <w:ind w:right="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hAnsi="Times New Roman" w:cs="Times New Roman"/>
          <w:sz w:val="28"/>
          <w:szCs w:val="28"/>
        </w:rPr>
        <w:t xml:space="preserve">побои </w:t>
      </w:r>
      <w:r w:rsidR="00F5468C" w:rsidRPr="00E84DA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5468C" w:rsidRPr="00E84DA1">
        <w:rPr>
          <w:rFonts w:ascii="Times New Roman" w:hAnsi="Times New Roman" w:cs="Times New Roman"/>
          <w:sz w:val="28"/>
          <w:szCs w:val="28"/>
        </w:rPr>
        <w:t xml:space="preserve"> </w:t>
      </w:r>
      <w:r w:rsidRPr="00E84DA1">
        <w:rPr>
          <w:rFonts w:ascii="Times New Roman" w:hAnsi="Times New Roman" w:cs="Times New Roman"/>
          <w:sz w:val="28"/>
          <w:szCs w:val="28"/>
        </w:rPr>
        <w:t>1</w:t>
      </w:r>
      <w:r w:rsidR="00F5468C" w:rsidRPr="00E84DA1">
        <w:rPr>
          <w:rFonts w:ascii="Times New Roman" w:hAnsi="Times New Roman" w:cs="Times New Roman"/>
          <w:sz w:val="28"/>
          <w:szCs w:val="28"/>
        </w:rPr>
        <w:t>5</w:t>
      </w:r>
      <w:r w:rsidRPr="00E84DA1">
        <w:rPr>
          <w:rFonts w:ascii="Times New Roman" w:hAnsi="Times New Roman" w:cs="Times New Roman"/>
          <w:sz w:val="28"/>
          <w:szCs w:val="28"/>
        </w:rPr>
        <w:t>,8</w:t>
      </w:r>
      <w:r w:rsidR="00F5468C" w:rsidRPr="00E84DA1">
        <w:rPr>
          <w:rFonts w:ascii="Times New Roman" w:hAnsi="Times New Roman" w:cs="Times New Roman"/>
          <w:sz w:val="28"/>
          <w:szCs w:val="28"/>
        </w:rPr>
        <w:t xml:space="preserve">% (с </w:t>
      </w:r>
      <w:r w:rsidRPr="00E84DA1">
        <w:rPr>
          <w:rFonts w:ascii="Times New Roman" w:hAnsi="Times New Roman" w:cs="Times New Roman"/>
          <w:sz w:val="28"/>
          <w:szCs w:val="28"/>
        </w:rPr>
        <w:t>19</w:t>
      </w:r>
      <w:r w:rsidR="00F5468C" w:rsidRPr="00E84DA1">
        <w:rPr>
          <w:rFonts w:ascii="Times New Roman" w:hAnsi="Times New Roman" w:cs="Times New Roman"/>
          <w:sz w:val="28"/>
          <w:szCs w:val="28"/>
        </w:rPr>
        <w:t xml:space="preserve"> до </w:t>
      </w:r>
      <w:r w:rsidRPr="00E84DA1">
        <w:rPr>
          <w:rFonts w:ascii="Times New Roman" w:hAnsi="Times New Roman" w:cs="Times New Roman"/>
          <w:sz w:val="28"/>
          <w:szCs w:val="28"/>
        </w:rPr>
        <w:t>22</w:t>
      </w:r>
      <w:r w:rsidR="00F5468C" w:rsidRPr="00E84DA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5468C" w:rsidRPr="00E84DA1" w:rsidRDefault="00C948B6" w:rsidP="00E84DA1">
      <w:pPr>
        <w:pStyle w:val="a4"/>
        <w:numPr>
          <w:ilvl w:val="0"/>
          <w:numId w:val="2"/>
        </w:numPr>
        <w:tabs>
          <w:tab w:val="left" w:pos="1080"/>
        </w:tabs>
        <w:spacing w:after="0" w:line="240" w:lineRule="auto"/>
        <w:ind w:right="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hAnsi="Times New Roman" w:cs="Times New Roman"/>
          <w:sz w:val="28"/>
          <w:szCs w:val="28"/>
        </w:rPr>
        <w:t>угроз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убийств на 50% (с 10</w:t>
      </w:r>
      <w:r w:rsidR="00F5468C" w:rsidRPr="00E84DA1">
        <w:rPr>
          <w:rFonts w:ascii="Times New Roman" w:hAnsi="Times New Roman" w:cs="Times New Roman"/>
          <w:sz w:val="28"/>
          <w:szCs w:val="28"/>
        </w:rPr>
        <w:t xml:space="preserve"> до 1</w:t>
      </w:r>
      <w:r w:rsidRPr="00E84DA1">
        <w:rPr>
          <w:rFonts w:ascii="Times New Roman" w:hAnsi="Times New Roman" w:cs="Times New Roman"/>
          <w:sz w:val="28"/>
          <w:szCs w:val="28"/>
        </w:rPr>
        <w:t>5</w:t>
      </w:r>
      <w:r w:rsidR="00F5468C" w:rsidRPr="00E84DA1">
        <w:rPr>
          <w:rFonts w:ascii="Times New Roman" w:hAnsi="Times New Roman" w:cs="Times New Roman"/>
          <w:sz w:val="28"/>
          <w:szCs w:val="28"/>
        </w:rPr>
        <w:t>)</w:t>
      </w:r>
      <w:r w:rsidR="000E513F" w:rsidRPr="00E84DA1">
        <w:rPr>
          <w:rFonts w:ascii="Times New Roman" w:hAnsi="Times New Roman" w:cs="Times New Roman"/>
          <w:sz w:val="28"/>
          <w:szCs w:val="28"/>
        </w:rPr>
        <w:t>.</w:t>
      </w:r>
    </w:p>
    <w:p w:rsidR="000E513F" w:rsidRPr="00E84DA1" w:rsidRDefault="000602CC" w:rsidP="00E84DA1">
      <w:pPr>
        <w:tabs>
          <w:tab w:val="left" w:pos="1080"/>
        </w:tabs>
        <w:spacing w:after="0" w:line="240" w:lineRule="auto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>М</w:t>
      </w:r>
      <w:r w:rsidR="00F5468C" w:rsidRPr="00E84DA1">
        <w:rPr>
          <w:rFonts w:ascii="Times New Roman" w:hAnsi="Times New Roman" w:cs="Times New Roman"/>
          <w:sz w:val="28"/>
          <w:szCs w:val="28"/>
        </w:rPr>
        <w:t xml:space="preserve">еньше зарегистрировано </w:t>
      </w:r>
      <w:r w:rsidR="003E0F13" w:rsidRPr="00E84DA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84DA1">
        <w:rPr>
          <w:rFonts w:ascii="Times New Roman" w:hAnsi="Times New Roman" w:cs="Times New Roman"/>
          <w:sz w:val="28"/>
          <w:szCs w:val="28"/>
        </w:rPr>
        <w:t xml:space="preserve">почти </w:t>
      </w:r>
      <w:proofErr w:type="gramStart"/>
      <w:r w:rsidRPr="00E84DA1">
        <w:rPr>
          <w:rFonts w:ascii="Times New Roman" w:hAnsi="Times New Roman" w:cs="Times New Roman"/>
          <w:sz w:val="28"/>
          <w:szCs w:val="28"/>
        </w:rPr>
        <w:t xml:space="preserve">всех </w:t>
      </w:r>
      <w:r w:rsidR="00F5468C" w:rsidRPr="00E84DA1">
        <w:rPr>
          <w:rFonts w:ascii="Times New Roman" w:hAnsi="Times New Roman" w:cs="Times New Roman"/>
          <w:sz w:val="28"/>
          <w:szCs w:val="28"/>
        </w:rPr>
        <w:t xml:space="preserve"> видов</w:t>
      </w:r>
      <w:proofErr w:type="gramEnd"/>
      <w:r w:rsidR="00F5468C" w:rsidRPr="00E84DA1">
        <w:rPr>
          <w:rFonts w:ascii="Times New Roman" w:hAnsi="Times New Roman" w:cs="Times New Roman"/>
          <w:sz w:val="28"/>
          <w:szCs w:val="28"/>
        </w:rPr>
        <w:t xml:space="preserve"> преступлений </w:t>
      </w:r>
      <w:r w:rsidR="00F5468C" w:rsidRPr="00E84DA1">
        <w:rPr>
          <w:rFonts w:ascii="Times New Roman" w:hAnsi="Times New Roman" w:cs="Times New Roman"/>
          <w:b/>
          <w:sz w:val="28"/>
          <w:szCs w:val="28"/>
        </w:rPr>
        <w:t>против собственности</w:t>
      </w:r>
      <w:r w:rsidR="000E513F" w:rsidRPr="00E84DA1">
        <w:rPr>
          <w:rFonts w:ascii="Times New Roman" w:hAnsi="Times New Roman" w:cs="Times New Roman"/>
          <w:sz w:val="28"/>
          <w:szCs w:val="28"/>
        </w:rPr>
        <w:t>:</w:t>
      </w:r>
    </w:p>
    <w:p w:rsidR="000602CC" w:rsidRPr="00D74432" w:rsidRDefault="00AC0625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- на 16,8%, с 256 до 213;</w:t>
      </w:r>
    </w:p>
    <w:p w:rsidR="00AC0625" w:rsidRPr="00E84DA1" w:rsidRDefault="000602CC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из складов, баз, магазинов и других торг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 xml:space="preserve">овых точек - на 28,6%, с 7 до 5; </w:t>
      </w:r>
    </w:p>
    <w:p w:rsidR="000602CC" w:rsidRPr="00D74432" w:rsidRDefault="00AC0625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из квартир - на 54,5%</w:t>
      </w:r>
      <w:r w:rsidR="000602CC" w:rsidRPr="00D74432">
        <w:rPr>
          <w:rFonts w:ascii="Times New Roman" w:eastAsia="Times New Roman" w:hAnsi="Times New Roman" w:cs="Times New Roman"/>
          <w:sz w:val="28"/>
          <w:szCs w:val="28"/>
        </w:rPr>
        <w:t>, с 11 до 5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02CC" w:rsidRPr="00D7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2CC" w:rsidRPr="00D74432" w:rsidRDefault="000602CC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АМТ -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 xml:space="preserve"> на 80%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, с 10 до 2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2CC" w:rsidRPr="00E84DA1" w:rsidRDefault="00AC0625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eastAsia="Times New Roman" w:hAnsi="Times New Roman" w:cs="Times New Roman"/>
          <w:sz w:val="28"/>
          <w:szCs w:val="28"/>
        </w:rPr>
        <w:t>грабежей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- на 70%, с 10 до 3;</w:t>
      </w:r>
    </w:p>
    <w:p w:rsidR="000602CC" w:rsidRPr="00D74432" w:rsidRDefault="000602CC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грабежей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владел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>ьцев АМТ - на 100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%, с 4 до 0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2CC" w:rsidRPr="00D74432" w:rsidRDefault="000602CC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разбойных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нападений на владе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>льцев АМТ - на 100%, с 1 до 0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02CC" w:rsidRPr="00D74432" w:rsidRDefault="000602CC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вымог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>ательств</w:t>
      </w:r>
      <w:proofErr w:type="gramEnd"/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 xml:space="preserve"> - на 100%, с 8 до 0;</w:t>
      </w:r>
    </w:p>
    <w:p w:rsidR="000602CC" w:rsidRPr="00D74432" w:rsidRDefault="000602CC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фактов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неправомерного завладения АМТ - н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>а 57,1%, с 14 до 6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02CC" w:rsidRPr="00D74432" w:rsidRDefault="000602CC" w:rsidP="00E84D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фактов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умышленного уничтожения или повреждения имущества путем поджога и</w:t>
      </w:r>
      <w:r w:rsidR="00AC0625" w:rsidRPr="00E84DA1">
        <w:rPr>
          <w:rFonts w:ascii="Times New Roman" w:eastAsia="Times New Roman" w:hAnsi="Times New Roman" w:cs="Times New Roman"/>
          <w:sz w:val="28"/>
          <w:szCs w:val="28"/>
        </w:rPr>
        <w:t>ли взрыва - на 25%, с 12 до 9.</w:t>
      </w:r>
    </w:p>
    <w:p w:rsidR="000602CC" w:rsidRPr="00E84DA1" w:rsidRDefault="000602CC" w:rsidP="00E84DA1">
      <w:pPr>
        <w:pStyle w:val="a4"/>
        <w:tabs>
          <w:tab w:val="left" w:pos="1080"/>
        </w:tabs>
        <w:spacing w:after="0" w:line="240" w:lineRule="auto"/>
        <w:ind w:left="1429" w:right="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0625" w:rsidRPr="00D74432" w:rsidRDefault="00AC0625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раскрываемость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 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в отделе составила 62,8%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, что на 0,5% выше, чем за АППГ (62,3%). Раскрываемость тяжких и особо тяжких преступлений 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составила 81,5% (АППГ - 74,4%) </w:t>
      </w:r>
    </w:p>
    <w:p w:rsidR="004656D0" w:rsidRPr="00E84DA1" w:rsidRDefault="003643DB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4656D0" w:rsidRPr="00E84DA1">
        <w:rPr>
          <w:rFonts w:ascii="Times New Roman" w:hAnsi="Times New Roman" w:cs="Times New Roman"/>
          <w:sz w:val="28"/>
          <w:szCs w:val="28"/>
        </w:rPr>
        <w:t xml:space="preserve">раскрываемость против личности </w:t>
      </w:r>
      <w:proofErr w:type="gramStart"/>
      <w:r w:rsidR="004656D0" w:rsidRPr="00E84DA1">
        <w:rPr>
          <w:rFonts w:ascii="Times New Roman" w:hAnsi="Times New Roman" w:cs="Times New Roman"/>
          <w:sz w:val="28"/>
          <w:szCs w:val="28"/>
        </w:rPr>
        <w:t>увеличилась  на</w:t>
      </w:r>
      <w:proofErr w:type="gramEnd"/>
      <w:r w:rsidR="004656D0" w:rsidRPr="00E84DA1">
        <w:rPr>
          <w:rFonts w:ascii="Times New Roman" w:hAnsi="Times New Roman" w:cs="Times New Roman"/>
          <w:sz w:val="28"/>
          <w:szCs w:val="28"/>
        </w:rPr>
        <w:t xml:space="preserve"> 4,1% (с 93,2</w:t>
      </w:r>
      <w:r w:rsidRPr="00E84DA1">
        <w:rPr>
          <w:rFonts w:ascii="Times New Roman" w:hAnsi="Times New Roman" w:cs="Times New Roman"/>
          <w:sz w:val="28"/>
          <w:szCs w:val="28"/>
        </w:rPr>
        <w:t>% до 9</w:t>
      </w:r>
      <w:r w:rsidR="004656D0" w:rsidRPr="00E84DA1">
        <w:rPr>
          <w:rFonts w:ascii="Times New Roman" w:hAnsi="Times New Roman" w:cs="Times New Roman"/>
          <w:sz w:val="28"/>
          <w:szCs w:val="28"/>
        </w:rPr>
        <w:t>7,3</w:t>
      </w:r>
      <w:r w:rsidRPr="00E84DA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3643DB" w:rsidRPr="00E84DA1" w:rsidRDefault="003643DB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>На уровне АППГ 100</w:t>
      </w:r>
      <w:proofErr w:type="gramStart"/>
      <w:r w:rsidRPr="00E84DA1">
        <w:rPr>
          <w:rFonts w:ascii="Times New Roman" w:hAnsi="Times New Roman" w:cs="Times New Roman"/>
          <w:sz w:val="28"/>
          <w:szCs w:val="28"/>
        </w:rPr>
        <w:t>%  раскрываемость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 </w:t>
      </w:r>
      <w:r w:rsidR="004656D0" w:rsidRPr="00E84DA1">
        <w:rPr>
          <w:rFonts w:ascii="Times New Roman" w:hAnsi="Times New Roman" w:cs="Times New Roman"/>
          <w:sz w:val="28"/>
          <w:szCs w:val="28"/>
        </w:rPr>
        <w:t xml:space="preserve">убийств, </w:t>
      </w:r>
      <w:r w:rsidRPr="00E84DA1">
        <w:rPr>
          <w:rFonts w:ascii="Times New Roman" w:hAnsi="Times New Roman" w:cs="Times New Roman"/>
          <w:sz w:val="28"/>
          <w:szCs w:val="28"/>
        </w:rPr>
        <w:t xml:space="preserve">фактов умышленного причинения тяжкого вреда здоровью,  фактов умышленного причинения тяжкого вреда здоровью со смертельным исходом, угроз убийством, изнасилований. </w:t>
      </w:r>
    </w:p>
    <w:p w:rsidR="003643DB" w:rsidRPr="00E84DA1" w:rsidRDefault="003643DB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 xml:space="preserve">Общая раскрываемость против собственности </w:t>
      </w:r>
      <w:r w:rsidR="004656D0" w:rsidRPr="00E84DA1">
        <w:rPr>
          <w:rFonts w:ascii="Times New Roman" w:hAnsi="Times New Roman" w:cs="Times New Roman"/>
          <w:sz w:val="28"/>
          <w:szCs w:val="28"/>
        </w:rPr>
        <w:t>снизилась</w:t>
      </w:r>
      <w:r w:rsidRPr="00E84DA1">
        <w:rPr>
          <w:rFonts w:ascii="Times New Roman" w:hAnsi="Times New Roman" w:cs="Times New Roman"/>
          <w:sz w:val="28"/>
          <w:szCs w:val="28"/>
        </w:rPr>
        <w:t xml:space="preserve"> на </w:t>
      </w:r>
      <w:r w:rsidR="004656D0" w:rsidRPr="00E84DA1">
        <w:rPr>
          <w:rFonts w:ascii="Times New Roman" w:hAnsi="Times New Roman" w:cs="Times New Roman"/>
          <w:sz w:val="28"/>
          <w:szCs w:val="28"/>
        </w:rPr>
        <w:t>4,</w:t>
      </w:r>
      <w:r w:rsidRPr="00E84DA1">
        <w:rPr>
          <w:rFonts w:ascii="Times New Roman" w:hAnsi="Times New Roman" w:cs="Times New Roman"/>
          <w:sz w:val="28"/>
          <w:szCs w:val="28"/>
        </w:rPr>
        <w:t>5% (</w:t>
      </w:r>
      <w:r w:rsidR="004656D0" w:rsidRPr="00E84DA1">
        <w:rPr>
          <w:rFonts w:ascii="Times New Roman" w:hAnsi="Times New Roman" w:cs="Times New Roman"/>
          <w:sz w:val="28"/>
          <w:szCs w:val="28"/>
        </w:rPr>
        <w:t>44</w:t>
      </w:r>
      <w:r w:rsidRPr="00E84DA1">
        <w:rPr>
          <w:rFonts w:ascii="Times New Roman" w:hAnsi="Times New Roman" w:cs="Times New Roman"/>
          <w:sz w:val="28"/>
          <w:szCs w:val="28"/>
        </w:rPr>
        <w:t>% до</w:t>
      </w:r>
      <w:r w:rsidR="004656D0" w:rsidRPr="00E84DA1">
        <w:rPr>
          <w:rFonts w:ascii="Times New Roman" w:hAnsi="Times New Roman" w:cs="Times New Roman"/>
          <w:sz w:val="28"/>
          <w:szCs w:val="28"/>
        </w:rPr>
        <w:t xml:space="preserve"> 39,5</w:t>
      </w:r>
      <w:r w:rsidRPr="00E84DA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3643DB" w:rsidRPr="00E84DA1" w:rsidRDefault="003643DB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>Выросла раскрываемость в</w:t>
      </w:r>
      <w:r w:rsidR="00DD262F" w:rsidRPr="00E84DA1">
        <w:rPr>
          <w:rFonts w:ascii="Times New Roman" w:hAnsi="Times New Roman" w:cs="Times New Roman"/>
          <w:sz w:val="28"/>
          <w:szCs w:val="28"/>
        </w:rPr>
        <w:t xml:space="preserve"> нек</w:t>
      </w:r>
      <w:r w:rsidRPr="00E84DA1">
        <w:rPr>
          <w:rFonts w:ascii="Times New Roman" w:hAnsi="Times New Roman" w:cs="Times New Roman"/>
          <w:sz w:val="28"/>
          <w:szCs w:val="28"/>
        </w:rPr>
        <w:t>о</w:t>
      </w:r>
      <w:r w:rsidR="00DD262F" w:rsidRPr="00E84DA1">
        <w:rPr>
          <w:rFonts w:ascii="Times New Roman" w:hAnsi="Times New Roman" w:cs="Times New Roman"/>
          <w:sz w:val="28"/>
          <w:szCs w:val="28"/>
        </w:rPr>
        <w:t>торых</w:t>
      </w:r>
      <w:r w:rsidRPr="00E84DA1">
        <w:rPr>
          <w:rFonts w:ascii="Times New Roman" w:hAnsi="Times New Roman" w:cs="Times New Roman"/>
          <w:sz w:val="28"/>
          <w:szCs w:val="28"/>
        </w:rPr>
        <w:t xml:space="preserve"> видах преступлений: </w:t>
      </w:r>
    </w:p>
    <w:p w:rsidR="00DD262F" w:rsidRPr="00D74432" w:rsidRDefault="00DD262F" w:rsidP="00E84D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из кв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артир - на 50,0%, с 50% до 100%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62F" w:rsidRPr="00D74432" w:rsidRDefault="00DD262F" w:rsidP="00E84D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из садовых домиков и 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дач - на 18,6%, с 40% до 58,6%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62F" w:rsidRPr="00D74432" w:rsidRDefault="00DD262F" w:rsidP="00E84D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lastRenderedPageBreak/>
        <w:t>краж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МТ - на 55,6%, с 44,4% до 100%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62F" w:rsidRPr="00D74432" w:rsidRDefault="00DD262F" w:rsidP="00E84D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фактов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неправомерного завладения АМТ - на 14,3%, с 85,7% до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62F" w:rsidRPr="00D74432" w:rsidRDefault="00DD262F" w:rsidP="00E84D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фактов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умышленного уничтожения или повреждения имущества путем поджога или взр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ыва - на 4,8%, с 6,3% до 11,1%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62F" w:rsidRPr="00E84DA1" w:rsidRDefault="00DD262F" w:rsidP="00E84DA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262F" w:rsidRPr="00E84DA1" w:rsidRDefault="003643DB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 xml:space="preserve">В то же время по сравнению с АППГ снизилась раскрываемость </w:t>
      </w:r>
    </w:p>
    <w:p w:rsidR="00DD262F" w:rsidRPr="00E84DA1" w:rsidRDefault="003643DB" w:rsidP="00E84D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hAnsi="Times New Roman" w:cs="Times New Roman"/>
          <w:sz w:val="28"/>
          <w:szCs w:val="28"/>
        </w:rPr>
        <w:t>мошенничеств  –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на </w:t>
      </w:r>
      <w:r w:rsidR="00DD262F" w:rsidRPr="00E84DA1">
        <w:rPr>
          <w:rFonts w:ascii="Times New Roman" w:hAnsi="Times New Roman" w:cs="Times New Roman"/>
          <w:sz w:val="28"/>
          <w:szCs w:val="28"/>
        </w:rPr>
        <w:t>19,4</w:t>
      </w:r>
      <w:r w:rsidRPr="00E84DA1">
        <w:rPr>
          <w:rFonts w:ascii="Times New Roman" w:hAnsi="Times New Roman" w:cs="Times New Roman"/>
          <w:sz w:val="28"/>
          <w:szCs w:val="28"/>
        </w:rPr>
        <w:t>% (с 5</w:t>
      </w:r>
      <w:r w:rsidR="00DD262F" w:rsidRPr="00E84DA1">
        <w:rPr>
          <w:rFonts w:ascii="Times New Roman" w:hAnsi="Times New Roman" w:cs="Times New Roman"/>
          <w:sz w:val="28"/>
          <w:szCs w:val="28"/>
        </w:rPr>
        <w:t>1,1</w:t>
      </w:r>
      <w:r w:rsidRPr="00E84DA1">
        <w:rPr>
          <w:rFonts w:ascii="Times New Roman" w:hAnsi="Times New Roman" w:cs="Times New Roman"/>
          <w:sz w:val="28"/>
          <w:szCs w:val="28"/>
        </w:rPr>
        <w:t xml:space="preserve">% до </w:t>
      </w:r>
      <w:r w:rsidR="00DD262F" w:rsidRPr="00E84DA1">
        <w:rPr>
          <w:rFonts w:ascii="Times New Roman" w:hAnsi="Times New Roman" w:cs="Times New Roman"/>
          <w:sz w:val="28"/>
          <w:szCs w:val="28"/>
        </w:rPr>
        <w:t>31,7</w:t>
      </w:r>
      <w:r w:rsidRPr="00E84DA1">
        <w:rPr>
          <w:rFonts w:ascii="Times New Roman" w:hAnsi="Times New Roman" w:cs="Times New Roman"/>
          <w:sz w:val="28"/>
          <w:szCs w:val="28"/>
        </w:rPr>
        <w:t xml:space="preserve">%),   </w:t>
      </w:r>
    </w:p>
    <w:p w:rsidR="00DD262F" w:rsidRPr="00E84DA1" w:rsidRDefault="00DD262F" w:rsidP="00E84D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- на 1,6%, с 40,2% до 38,6%;</w:t>
      </w:r>
    </w:p>
    <w:p w:rsidR="00DD262F" w:rsidRPr="00E84DA1" w:rsidRDefault="00DD262F" w:rsidP="00E84D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eastAsia="Times New Roman" w:hAnsi="Times New Roman" w:cs="Times New Roman"/>
          <w:sz w:val="28"/>
          <w:szCs w:val="28"/>
        </w:rPr>
        <w:t>краж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из складов, баз, магазинов - на 11,4%, с 40% до 28,6%;</w:t>
      </w:r>
    </w:p>
    <w:p w:rsidR="00DD262F" w:rsidRPr="00E84DA1" w:rsidRDefault="00DD262F" w:rsidP="00E84D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eastAsia="Times New Roman" w:hAnsi="Times New Roman" w:cs="Times New Roman"/>
          <w:sz w:val="28"/>
          <w:szCs w:val="28"/>
        </w:rPr>
        <w:t>вымогательств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- на 100%, со 100% до 0%.</w:t>
      </w:r>
    </w:p>
    <w:p w:rsidR="00DD262F" w:rsidRPr="00E84DA1" w:rsidRDefault="00DD262F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43DB" w:rsidRPr="00E84DA1" w:rsidRDefault="003643DB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 xml:space="preserve">На уровне </w:t>
      </w:r>
      <w:proofErr w:type="gramStart"/>
      <w:r w:rsidRPr="00E84DA1">
        <w:rPr>
          <w:rFonts w:ascii="Times New Roman" w:hAnsi="Times New Roman" w:cs="Times New Roman"/>
          <w:sz w:val="28"/>
          <w:szCs w:val="28"/>
        </w:rPr>
        <w:t>АППГ  100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>%  раскрываемость  грабежей</w:t>
      </w:r>
      <w:r w:rsidR="00BC58E3" w:rsidRPr="00E84DA1">
        <w:rPr>
          <w:rFonts w:ascii="Times New Roman" w:hAnsi="Times New Roman" w:cs="Times New Roman"/>
          <w:sz w:val="28"/>
          <w:szCs w:val="28"/>
        </w:rPr>
        <w:t>.</w:t>
      </w:r>
    </w:p>
    <w:p w:rsidR="00993F67" w:rsidRPr="00E84DA1" w:rsidRDefault="00993F67" w:rsidP="00E84DA1">
      <w:pPr>
        <w:tabs>
          <w:tab w:val="left" w:pos="1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7" w:rsidRPr="00E84DA1" w:rsidRDefault="00993F67" w:rsidP="00E84DA1">
      <w:pPr>
        <w:tabs>
          <w:tab w:val="left" w:pos="1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b/>
          <w:sz w:val="28"/>
          <w:szCs w:val="28"/>
        </w:rPr>
        <w:t xml:space="preserve">В производстве следственного </w:t>
      </w:r>
      <w:proofErr w:type="gramStart"/>
      <w:r w:rsidRPr="00E84DA1">
        <w:rPr>
          <w:rFonts w:ascii="Times New Roman" w:hAnsi="Times New Roman" w:cs="Times New Roman"/>
          <w:b/>
          <w:sz w:val="28"/>
          <w:szCs w:val="28"/>
        </w:rPr>
        <w:t>отдела</w:t>
      </w:r>
      <w:r w:rsidRPr="00E84DA1">
        <w:rPr>
          <w:rFonts w:ascii="Times New Roman" w:hAnsi="Times New Roman" w:cs="Times New Roman"/>
          <w:sz w:val="28"/>
          <w:szCs w:val="28"/>
        </w:rPr>
        <w:t xml:space="preserve">  находилось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</w:t>
      </w:r>
      <w:r w:rsidR="00410F20" w:rsidRPr="00E84DA1">
        <w:rPr>
          <w:rFonts w:ascii="Times New Roman" w:hAnsi="Times New Roman" w:cs="Times New Roman"/>
          <w:sz w:val="28"/>
          <w:szCs w:val="28"/>
        </w:rPr>
        <w:t xml:space="preserve"> 270</w:t>
      </w:r>
      <w:r w:rsidRPr="00E84DA1">
        <w:rPr>
          <w:rFonts w:ascii="Times New Roman" w:hAnsi="Times New Roman" w:cs="Times New Roman"/>
          <w:sz w:val="28"/>
          <w:szCs w:val="28"/>
        </w:rPr>
        <w:t xml:space="preserve">  уголовных дел или на </w:t>
      </w:r>
      <w:r w:rsidR="00410F20" w:rsidRPr="00E84DA1">
        <w:rPr>
          <w:rFonts w:ascii="Times New Roman" w:hAnsi="Times New Roman" w:cs="Times New Roman"/>
          <w:sz w:val="28"/>
          <w:szCs w:val="28"/>
        </w:rPr>
        <w:t>12,3</w:t>
      </w:r>
      <w:r w:rsidRPr="00E84DA1">
        <w:rPr>
          <w:rFonts w:ascii="Times New Roman" w:hAnsi="Times New Roman" w:cs="Times New Roman"/>
          <w:sz w:val="28"/>
          <w:szCs w:val="28"/>
        </w:rPr>
        <w:t xml:space="preserve">% меньше (АППГ - </w:t>
      </w:r>
      <w:r w:rsidR="00410F20" w:rsidRPr="00E84DA1">
        <w:rPr>
          <w:rFonts w:ascii="Times New Roman" w:hAnsi="Times New Roman" w:cs="Times New Roman"/>
          <w:sz w:val="28"/>
          <w:szCs w:val="28"/>
        </w:rPr>
        <w:t>270</w:t>
      </w:r>
      <w:r w:rsidRPr="00E84DA1">
        <w:rPr>
          <w:rFonts w:ascii="Times New Roman" w:hAnsi="Times New Roman" w:cs="Times New Roman"/>
          <w:sz w:val="28"/>
          <w:szCs w:val="28"/>
        </w:rPr>
        <w:t>). Следователями расследовано и направлено в суд 7</w:t>
      </w:r>
      <w:r w:rsidR="00410F20" w:rsidRPr="00E84DA1">
        <w:rPr>
          <w:rFonts w:ascii="Times New Roman" w:hAnsi="Times New Roman" w:cs="Times New Roman"/>
          <w:sz w:val="28"/>
          <w:szCs w:val="28"/>
        </w:rPr>
        <w:t>9</w:t>
      </w:r>
      <w:r w:rsidRPr="00E84DA1">
        <w:rPr>
          <w:rFonts w:ascii="Times New Roman" w:hAnsi="Times New Roman" w:cs="Times New Roman"/>
          <w:sz w:val="28"/>
          <w:szCs w:val="28"/>
        </w:rPr>
        <w:t xml:space="preserve"> уголовных </w:t>
      </w:r>
      <w:proofErr w:type="gramStart"/>
      <w:r w:rsidRPr="00E84DA1">
        <w:rPr>
          <w:rFonts w:ascii="Times New Roman" w:hAnsi="Times New Roman" w:cs="Times New Roman"/>
          <w:sz w:val="28"/>
          <w:szCs w:val="28"/>
        </w:rPr>
        <w:t>дела,  за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АППГ – </w:t>
      </w:r>
      <w:r w:rsidR="00410F20" w:rsidRPr="00E84DA1">
        <w:rPr>
          <w:rFonts w:ascii="Times New Roman" w:hAnsi="Times New Roman" w:cs="Times New Roman"/>
          <w:sz w:val="28"/>
          <w:szCs w:val="28"/>
        </w:rPr>
        <w:t>77</w:t>
      </w:r>
      <w:r w:rsidRPr="00E84DA1">
        <w:rPr>
          <w:rFonts w:ascii="Times New Roman" w:hAnsi="Times New Roman" w:cs="Times New Roman"/>
          <w:sz w:val="28"/>
          <w:szCs w:val="28"/>
        </w:rPr>
        <w:t>.</w:t>
      </w:r>
    </w:p>
    <w:p w:rsidR="00993F67" w:rsidRPr="00E84DA1" w:rsidRDefault="00993F67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 xml:space="preserve">С </w:t>
      </w:r>
      <w:r w:rsidR="00410F20" w:rsidRPr="00E84DA1">
        <w:rPr>
          <w:rFonts w:ascii="Times New Roman" w:hAnsi="Times New Roman" w:cs="Times New Roman"/>
          <w:sz w:val="28"/>
          <w:szCs w:val="28"/>
        </w:rPr>
        <w:t>6</w:t>
      </w:r>
      <w:r w:rsidRPr="00E84DA1">
        <w:rPr>
          <w:rFonts w:ascii="Times New Roman" w:hAnsi="Times New Roman" w:cs="Times New Roman"/>
          <w:sz w:val="28"/>
          <w:szCs w:val="28"/>
        </w:rPr>
        <w:t xml:space="preserve"> до </w:t>
      </w:r>
      <w:r w:rsidR="00410F20" w:rsidRPr="00E84DA1">
        <w:rPr>
          <w:rFonts w:ascii="Times New Roman" w:hAnsi="Times New Roman" w:cs="Times New Roman"/>
          <w:sz w:val="28"/>
          <w:szCs w:val="28"/>
        </w:rPr>
        <w:t>5</w:t>
      </w:r>
      <w:r w:rsidRPr="00E84DA1">
        <w:rPr>
          <w:rFonts w:ascii="Times New Roman" w:hAnsi="Times New Roman" w:cs="Times New Roman"/>
          <w:sz w:val="28"/>
          <w:szCs w:val="28"/>
        </w:rPr>
        <w:t xml:space="preserve"> уменьшилось количество уголовных дел, возвращенных для дополнительного расследования. </w:t>
      </w:r>
      <w:r w:rsidR="00A6184E" w:rsidRPr="00D74432">
        <w:rPr>
          <w:rFonts w:ascii="Times New Roman" w:eastAsia="Times New Roman" w:hAnsi="Times New Roman" w:cs="Times New Roman"/>
          <w:sz w:val="28"/>
          <w:szCs w:val="28"/>
        </w:rPr>
        <w:t>Удельный вес возвращенных дел составил 6,3% (АППГ - 7,8%)</w:t>
      </w:r>
      <w:r w:rsidR="00A6184E" w:rsidRPr="00E8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F67" w:rsidRPr="00E84DA1" w:rsidRDefault="00993F67" w:rsidP="00E84D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DA1">
        <w:rPr>
          <w:rFonts w:ascii="Times New Roman" w:hAnsi="Times New Roman" w:cs="Times New Roman"/>
          <w:sz w:val="28"/>
          <w:szCs w:val="28"/>
        </w:rPr>
        <w:t>Приостановлено  1</w:t>
      </w:r>
      <w:r w:rsidR="00410F20" w:rsidRPr="00E84DA1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 уголовное дело или на </w:t>
      </w:r>
      <w:r w:rsidR="00410F20" w:rsidRPr="00E84DA1">
        <w:rPr>
          <w:rFonts w:ascii="Times New Roman" w:hAnsi="Times New Roman" w:cs="Times New Roman"/>
          <w:sz w:val="28"/>
          <w:szCs w:val="28"/>
        </w:rPr>
        <w:t>16,3</w:t>
      </w:r>
      <w:r w:rsidRPr="00E84DA1">
        <w:rPr>
          <w:rFonts w:ascii="Times New Roman" w:hAnsi="Times New Roman" w:cs="Times New Roman"/>
          <w:sz w:val="28"/>
          <w:szCs w:val="28"/>
        </w:rPr>
        <w:t>% меньше (АППГ -  14</w:t>
      </w:r>
      <w:r w:rsidR="00410F20" w:rsidRPr="00E84DA1">
        <w:rPr>
          <w:rFonts w:ascii="Times New Roman" w:hAnsi="Times New Roman" w:cs="Times New Roman"/>
          <w:sz w:val="28"/>
          <w:szCs w:val="28"/>
        </w:rPr>
        <w:t>1</w:t>
      </w:r>
      <w:r w:rsidRPr="00E84DA1">
        <w:rPr>
          <w:rFonts w:ascii="Times New Roman" w:hAnsi="Times New Roman" w:cs="Times New Roman"/>
          <w:sz w:val="28"/>
          <w:szCs w:val="28"/>
        </w:rPr>
        <w:t xml:space="preserve">),  из-за не установления лиц, совершивших преступления </w:t>
      </w:r>
      <w:r w:rsidR="00A6184E" w:rsidRPr="00E84DA1">
        <w:rPr>
          <w:rFonts w:ascii="Times New Roman" w:hAnsi="Times New Roman" w:cs="Times New Roman"/>
          <w:sz w:val="28"/>
          <w:szCs w:val="28"/>
        </w:rPr>
        <w:t>116 (АППГ – 141</w:t>
      </w:r>
      <w:r w:rsidRPr="00E84DA1">
        <w:rPr>
          <w:rFonts w:ascii="Times New Roman" w:hAnsi="Times New Roman" w:cs="Times New Roman"/>
          <w:sz w:val="28"/>
          <w:szCs w:val="28"/>
        </w:rPr>
        <w:t>).</w:t>
      </w:r>
    </w:p>
    <w:p w:rsidR="00A6184E" w:rsidRPr="00E84DA1" w:rsidRDefault="00410F20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>С нарушением сроков следствия окончено 11 дел (на 42,1% меньше, АППГ - 19). Их удельный вес составил 13,6% (АППГ - 22,4%)</w:t>
      </w:r>
      <w:r w:rsidR="00A6184E" w:rsidRPr="00E8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DA1" w:rsidRDefault="00E84DA1" w:rsidP="00E84DA1">
      <w:pPr>
        <w:shd w:val="clear" w:color="auto" w:fill="FFFFFF"/>
        <w:spacing w:after="0" w:line="240" w:lineRule="auto"/>
        <w:ind w:left="765" w:right="765" w:firstLine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F67" w:rsidRPr="00E84DA1" w:rsidRDefault="00993F67" w:rsidP="00E84DA1">
      <w:pPr>
        <w:shd w:val="clear" w:color="auto" w:fill="FFFFFF"/>
        <w:spacing w:after="0" w:line="240" w:lineRule="auto"/>
        <w:ind w:right="-1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b/>
          <w:sz w:val="28"/>
          <w:szCs w:val="28"/>
        </w:rPr>
        <w:t>В производстве отделения дознания</w:t>
      </w:r>
      <w:r w:rsidRPr="00E84DA1">
        <w:rPr>
          <w:rFonts w:ascii="Times New Roman" w:hAnsi="Times New Roman" w:cs="Times New Roman"/>
          <w:sz w:val="28"/>
          <w:szCs w:val="28"/>
        </w:rPr>
        <w:t xml:space="preserve"> находилось </w:t>
      </w:r>
      <w:r w:rsidR="00A6184E" w:rsidRPr="00E84DA1">
        <w:rPr>
          <w:rFonts w:ascii="Times New Roman" w:hAnsi="Times New Roman" w:cs="Times New Roman"/>
          <w:sz w:val="28"/>
          <w:szCs w:val="28"/>
        </w:rPr>
        <w:t>208</w:t>
      </w:r>
      <w:r w:rsidRPr="00E84DA1">
        <w:rPr>
          <w:rFonts w:ascii="Times New Roman" w:hAnsi="Times New Roman" w:cs="Times New Roman"/>
          <w:sz w:val="28"/>
          <w:szCs w:val="28"/>
        </w:rPr>
        <w:t xml:space="preserve"> уголовных дела или на </w:t>
      </w:r>
      <w:r w:rsidR="00A6184E" w:rsidRPr="00E84DA1">
        <w:rPr>
          <w:rFonts w:ascii="Times New Roman" w:hAnsi="Times New Roman" w:cs="Times New Roman"/>
          <w:sz w:val="28"/>
          <w:szCs w:val="28"/>
        </w:rPr>
        <w:t>1</w:t>
      </w:r>
      <w:r w:rsidRPr="00E84DA1">
        <w:rPr>
          <w:rFonts w:ascii="Times New Roman" w:hAnsi="Times New Roman" w:cs="Times New Roman"/>
          <w:sz w:val="28"/>
          <w:szCs w:val="28"/>
        </w:rPr>
        <w:t>1,</w:t>
      </w:r>
      <w:r w:rsidR="00A6184E" w:rsidRPr="00E84DA1">
        <w:rPr>
          <w:rFonts w:ascii="Times New Roman" w:hAnsi="Times New Roman" w:cs="Times New Roman"/>
          <w:sz w:val="28"/>
          <w:szCs w:val="28"/>
        </w:rPr>
        <w:t>8</w:t>
      </w:r>
      <w:r w:rsidRPr="00E84DA1">
        <w:rPr>
          <w:rFonts w:ascii="Times New Roman" w:hAnsi="Times New Roman" w:cs="Times New Roman"/>
          <w:sz w:val="28"/>
          <w:szCs w:val="28"/>
        </w:rPr>
        <w:t xml:space="preserve">% </w:t>
      </w:r>
      <w:r w:rsidR="00A6184E" w:rsidRPr="00E84DA1">
        <w:rPr>
          <w:rFonts w:ascii="Times New Roman" w:hAnsi="Times New Roman" w:cs="Times New Roman"/>
          <w:sz w:val="28"/>
          <w:szCs w:val="28"/>
        </w:rPr>
        <w:t>бол</w:t>
      </w:r>
      <w:r w:rsidRPr="00E84DA1">
        <w:rPr>
          <w:rFonts w:ascii="Times New Roman" w:hAnsi="Times New Roman" w:cs="Times New Roman"/>
          <w:sz w:val="28"/>
          <w:szCs w:val="28"/>
        </w:rPr>
        <w:t>ьше, чем за АППГ - 18</w:t>
      </w:r>
      <w:r w:rsidR="00A6184E" w:rsidRPr="00E84DA1">
        <w:rPr>
          <w:rFonts w:ascii="Times New Roman" w:hAnsi="Times New Roman" w:cs="Times New Roman"/>
          <w:sz w:val="28"/>
          <w:szCs w:val="28"/>
        </w:rPr>
        <w:t>6</w:t>
      </w:r>
      <w:r w:rsidRPr="00E84D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4DA1">
        <w:rPr>
          <w:rFonts w:ascii="Times New Roman" w:hAnsi="Times New Roman" w:cs="Times New Roman"/>
          <w:sz w:val="28"/>
          <w:szCs w:val="28"/>
        </w:rPr>
        <w:t>Отделением  дознания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расследовано и направлено в суд </w:t>
      </w:r>
      <w:r w:rsidR="00A6184E" w:rsidRPr="00E84DA1">
        <w:rPr>
          <w:rFonts w:ascii="Times New Roman" w:hAnsi="Times New Roman" w:cs="Times New Roman"/>
          <w:sz w:val="28"/>
          <w:szCs w:val="28"/>
        </w:rPr>
        <w:t>79</w:t>
      </w:r>
      <w:r w:rsidRPr="00E84DA1">
        <w:rPr>
          <w:rFonts w:ascii="Times New Roman" w:hAnsi="Times New Roman" w:cs="Times New Roman"/>
          <w:sz w:val="28"/>
          <w:szCs w:val="28"/>
        </w:rPr>
        <w:t xml:space="preserve"> уголовных дел или на </w:t>
      </w:r>
      <w:r w:rsidR="00A6184E" w:rsidRPr="00E84DA1">
        <w:rPr>
          <w:rFonts w:ascii="Times New Roman" w:hAnsi="Times New Roman" w:cs="Times New Roman"/>
          <w:sz w:val="28"/>
          <w:szCs w:val="28"/>
        </w:rPr>
        <w:t>21,5</w:t>
      </w:r>
      <w:r w:rsidRPr="00E84DA1">
        <w:rPr>
          <w:rFonts w:ascii="Times New Roman" w:hAnsi="Times New Roman" w:cs="Times New Roman"/>
          <w:sz w:val="28"/>
          <w:szCs w:val="28"/>
        </w:rPr>
        <w:t>% больше (АППГ - 6</w:t>
      </w:r>
      <w:r w:rsidR="00A6184E" w:rsidRPr="00E84DA1">
        <w:rPr>
          <w:rFonts w:ascii="Times New Roman" w:hAnsi="Times New Roman" w:cs="Times New Roman"/>
          <w:sz w:val="28"/>
          <w:szCs w:val="28"/>
        </w:rPr>
        <w:t>5</w:t>
      </w:r>
      <w:r w:rsidRPr="00E84D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3F67" w:rsidRPr="00E84DA1" w:rsidRDefault="00993F67" w:rsidP="00E8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Pr="00E84DA1">
        <w:rPr>
          <w:rFonts w:ascii="Times New Roman" w:hAnsi="Times New Roman" w:cs="Times New Roman"/>
          <w:sz w:val="28"/>
          <w:szCs w:val="28"/>
        </w:rPr>
        <w:t>дознания  допущен</w:t>
      </w:r>
      <w:r w:rsidR="00A6184E" w:rsidRPr="00E84D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 возврат </w:t>
      </w:r>
      <w:r w:rsidR="00A6184E" w:rsidRPr="00E84DA1">
        <w:rPr>
          <w:rFonts w:ascii="Times New Roman" w:hAnsi="Times New Roman" w:cs="Times New Roman"/>
          <w:sz w:val="28"/>
          <w:szCs w:val="28"/>
        </w:rPr>
        <w:t>5</w:t>
      </w:r>
      <w:r w:rsidRPr="00E84DA1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="00A6184E" w:rsidRPr="00E84DA1">
        <w:rPr>
          <w:rFonts w:ascii="Times New Roman" w:hAnsi="Times New Roman" w:cs="Times New Roman"/>
          <w:sz w:val="28"/>
          <w:szCs w:val="28"/>
        </w:rPr>
        <w:t>ых</w:t>
      </w:r>
      <w:r w:rsidRPr="00E84DA1">
        <w:rPr>
          <w:rFonts w:ascii="Times New Roman" w:hAnsi="Times New Roman" w:cs="Times New Roman"/>
          <w:sz w:val="28"/>
          <w:szCs w:val="28"/>
        </w:rPr>
        <w:t xml:space="preserve"> дел на дополнительное расследование (АППГ - </w:t>
      </w:r>
      <w:r w:rsidR="00A6184E" w:rsidRPr="00E84DA1">
        <w:rPr>
          <w:rFonts w:ascii="Times New Roman" w:hAnsi="Times New Roman" w:cs="Times New Roman"/>
          <w:sz w:val="28"/>
          <w:szCs w:val="28"/>
        </w:rPr>
        <w:t>1</w:t>
      </w:r>
      <w:r w:rsidRPr="00E84DA1">
        <w:rPr>
          <w:rFonts w:ascii="Times New Roman" w:hAnsi="Times New Roman" w:cs="Times New Roman"/>
          <w:sz w:val="28"/>
          <w:szCs w:val="28"/>
        </w:rPr>
        <w:t xml:space="preserve">), </w:t>
      </w:r>
      <w:r w:rsidR="00A6184E" w:rsidRPr="00E84DA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184E" w:rsidRPr="00D74432">
        <w:rPr>
          <w:rFonts w:ascii="Times New Roman" w:eastAsia="Times New Roman" w:hAnsi="Times New Roman" w:cs="Times New Roman"/>
          <w:sz w:val="28"/>
          <w:szCs w:val="28"/>
        </w:rPr>
        <w:t>дельный вес возвращенных дел составил 6,3% (АППГ - 1,5%) (по РТ - 2,3%)</w:t>
      </w:r>
      <w:r w:rsidR="00A6184E" w:rsidRPr="00E84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6184E" w:rsidRPr="00E84DA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4DA1">
        <w:rPr>
          <w:rFonts w:ascii="Times New Roman" w:hAnsi="Times New Roman" w:cs="Times New Roman"/>
          <w:sz w:val="28"/>
          <w:szCs w:val="28"/>
        </w:rPr>
        <w:t>приостановлено</w:t>
      </w:r>
      <w:proofErr w:type="spellEnd"/>
      <w:r w:rsidRPr="00E84DA1">
        <w:rPr>
          <w:rFonts w:ascii="Times New Roman" w:hAnsi="Times New Roman" w:cs="Times New Roman"/>
          <w:sz w:val="28"/>
          <w:szCs w:val="28"/>
        </w:rPr>
        <w:t xml:space="preserve"> </w:t>
      </w:r>
      <w:r w:rsidR="00A6184E" w:rsidRPr="00E84DA1">
        <w:rPr>
          <w:rFonts w:ascii="Times New Roman" w:hAnsi="Times New Roman" w:cs="Times New Roman"/>
          <w:sz w:val="28"/>
          <w:szCs w:val="28"/>
        </w:rPr>
        <w:t>90, на 8,4% бол</w:t>
      </w:r>
      <w:r w:rsidRPr="00E84DA1">
        <w:rPr>
          <w:rFonts w:ascii="Times New Roman" w:hAnsi="Times New Roman" w:cs="Times New Roman"/>
          <w:sz w:val="28"/>
          <w:szCs w:val="28"/>
        </w:rPr>
        <w:t>ьше – 83, АППГ - 8</w:t>
      </w:r>
      <w:r w:rsidR="00A6184E" w:rsidRPr="00E84DA1">
        <w:rPr>
          <w:rFonts w:ascii="Times New Roman" w:hAnsi="Times New Roman" w:cs="Times New Roman"/>
          <w:sz w:val="28"/>
          <w:szCs w:val="28"/>
        </w:rPr>
        <w:t>3</w:t>
      </w:r>
      <w:r w:rsidRPr="00E84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84E" w:rsidRPr="00D74432" w:rsidRDefault="00A6184E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>С нарушением сроков следс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твия окончено 6 дел (на 53,8%) меньше, АППГ - 13)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. Их удельный в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ес составил 6,9% (АППГ - 18,8%).</w:t>
      </w:r>
    </w:p>
    <w:p w:rsidR="00993F67" w:rsidRPr="00E84DA1" w:rsidRDefault="00993F67" w:rsidP="00E84DA1">
      <w:pPr>
        <w:shd w:val="clear" w:color="auto" w:fill="FFFFFF"/>
        <w:spacing w:after="0" w:line="240" w:lineRule="auto"/>
        <w:ind w:left="765" w:right="765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93F67" w:rsidRPr="00E84DA1" w:rsidRDefault="00993F67" w:rsidP="00E84DA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DA1">
        <w:rPr>
          <w:rFonts w:ascii="Times New Roman" w:hAnsi="Times New Roman" w:cs="Times New Roman"/>
          <w:b/>
          <w:sz w:val="28"/>
          <w:szCs w:val="28"/>
        </w:rPr>
        <w:t>В сфере экономики</w:t>
      </w:r>
      <w:r w:rsidRPr="00E84DA1">
        <w:rPr>
          <w:rFonts w:ascii="Times New Roman" w:hAnsi="Times New Roman" w:cs="Times New Roman"/>
          <w:sz w:val="28"/>
          <w:szCs w:val="28"/>
        </w:rPr>
        <w:t xml:space="preserve"> выявлено 3</w:t>
      </w:r>
      <w:r w:rsidR="00A6184E" w:rsidRPr="00E84DA1">
        <w:rPr>
          <w:rFonts w:ascii="Times New Roman" w:hAnsi="Times New Roman" w:cs="Times New Roman"/>
          <w:sz w:val="28"/>
          <w:szCs w:val="28"/>
        </w:rPr>
        <w:t>6</w:t>
      </w:r>
      <w:r w:rsidR="000F0A59" w:rsidRPr="00E84DA1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Pr="00E84DA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F0A59" w:rsidRPr="00E84DA1">
        <w:rPr>
          <w:rFonts w:ascii="Times New Roman" w:hAnsi="Times New Roman" w:cs="Times New Roman"/>
          <w:sz w:val="28"/>
          <w:szCs w:val="28"/>
        </w:rPr>
        <w:t>50,7% меньше</w:t>
      </w:r>
      <w:r w:rsidRPr="00E84DA1">
        <w:rPr>
          <w:rFonts w:ascii="Times New Roman" w:hAnsi="Times New Roman" w:cs="Times New Roman"/>
          <w:sz w:val="28"/>
          <w:szCs w:val="28"/>
        </w:rPr>
        <w:t xml:space="preserve"> (АППГ -</w:t>
      </w:r>
      <w:r w:rsidR="000F0A59" w:rsidRPr="00E84DA1">
        <w:rPr>
          <w:rFonts w:ascii="Times New Roman" w:hAnsi="Times New Roman" w:cs="Times New Roman"/>
          <w:sz w:val="28"/>
          <w:szCs w:val="28"/>
        </w:rPr>
        <w:t xml:space="preserve"> 73</w:t>
      </w:r>
      <w:r w:rsidRPr="00E84DA1">
        <w:rPr>
          <w:rFonts w:ascii="Times New Roman" w:hAnsi="Times New Roman" w:cs="Times New Roman"/>
          <w:sz w:val="28"/>
          <w:szCs w:val="28"/>
        </w:rPr>
        <w:t xml:space="preserve">), в том </w:t>
      </w:r>
      <w:proofErr w:type="gramStart"/>
      <w:r w:rsidRPr="00E84DA1">
        <w:rPr>
          <w:rFonts w:ascii="Times New Roman" w:hAnsi="Times New Roman" w:cs="Times New Roman"/>
          <w:sz w:val="28"/>
          <w:szCs w:val="28"/>
        </w:rPr>
        <w:t xml:space="preserve">числе  </w:t>
      </w:r>
      <w:r w:rsidR="000F0A59" w:rsidRPr="00E84DA1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0F0A59" w:rsidRPr="00E84DA1">
        <w:rPr>
          <w:rFonts w:ascii="Times New Roman" w:hAnsi="Times New Roman" w:cs="Times New Roman"/>
          <w:sz w:val="28"/>
          <w:szCs w:val="28"/>
        </w:rPr>
        <w:t xml:space="preserve"> – тяжких (АППГ - 41). С 68 до 30 или на 55,9</w:t>
      </w:r>
      <w:proofErr w:type="gramStart"/>
      <w:r w:rsidR="000F0A59" w:rsidRPr="00E84DA1">
        <w:rPr>
          <w:rFonts w:ascii="Times New Roman" w:hAnsi="Times New Roman" w:cs="Times New Roman"/>
          <w:sz w:val="28"/>
          <w:szCs w:val="28"/>
        </w:rPr>
        <w:t>%  уменьши</w:t>
      </w:r>
      <w:r w:rsidRPr="00E84DA1"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 w:rsidRPr="00E84DA1">
        <w:rPr>
          <w:rFonts w:ascii="Times New Roman" w:hAnsi="Times New Roman" w:cs="Times New Roman"/>
          <w:sz w:val="28"/>
          <w:szCs w:val="28"/>
        </w:rPr>
        <w:t xml:space="preserve">  количество преступлений, предварительное следствие по которым обязательно, с </w:t>
      </w:r>
      <w:r w:rsidR="000F0A59" w:rsidRPr="00E84DA1">
        <w:rPr>
          <w:rFonts w:ascii="Times New Roman" w:hAnsi="Times New Roman" w:cs="Times New Roman"/>
          <w:sz w:val="28"/>
          <w:szCs w:val="28"/>
        </w:rPr>
        <w:t>5 до 6</w:t>
      </w:r>
      <w:r w:rsidRPr="00E84DA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F0A59" w:rsidRPr="00E84DA1">
        <w:rPr>
          <w:rFonts w:ascii="Times New Roman" w:hAnsi="Times New Roman" w:cs="Times New Roman"/>
          <w:sz w:val="28"/>
          <w:szCs w:val="28"/>
        </w:rPr>
        <w:t>20</w:t>
      </w:r>
      <w:r w:rsidRPr="00E84DA1">
        <w:rPr>
          <w:rFonts w:ascii="Times New Roman" w:hAnsi="Times New Roman" w:cs="Times New Roman"/>
          <w:sz w:val="28"/>
          <w:szCs w:val="28"/>
        </w:rPr>
        <w:t xml:space="preserve">% </w:t>
      </w:r>
      <w:r w:rsidR="000F0A59" w:rsidRPr="00E84DA1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E84DA1">
        <w:rPr>
          <w:rFonts w:ascii="Times New Roman" w:hAnsi="Times New Roman" w:cs="Times New Roman"/>
          <w:sz w:val="28"/>
          <w:szCs w:val="28"/>
        </w:rPr>
        <w:t xml:space="preserve">количество выявленных преступлений, предварительное следствие по которым не обязательно. </w:t>
      </w:r>
    </w:p>
    <w:p w:rsidR="00993F67" w:rsidRPr="00E84DA1" w:rsidRDefault="00993F67" w:rsidP="00E84DA1">
      <w:pPr>
        <w:shd w:val="clear" w:color="auto" w:fill="FFFFFF"/>
        <w:spacing w:after="0" w:line="240" w:lineRule="auto"/>
        <w:ind w:right="765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выявлено за отчетный период: налоговых преступлений.</w:t>
      </w:r>
    </w:p>
    <w:p w:rsidR="00A6184E" w:rsidRPr="00D74432" w:rsidRDefault="00A6184E" w:rsidP="00E8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lastRenderedPageBreak/>
        <w:t>Осталось на уровне АППГ количество:</w:t>
      </w:r>
    </w:p>
    <w:p w:rsidR="00A6184E" w:rsidRPr="00D74432" w:rsidRDefault="00A6184E" w:rsidP="00E84D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фактов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присвое</w:t>
      </w:r>
      <w:r w:rsidR="000F0A59" w:rsidRPr="00E84DA1">
        <w:rPr>
          <w:rFonts w:ascii="Times New Roman" w:eastAsia="Times New Roman" w:hAnsi="Times New Roman" w:cs="Times New Roman"/>
          <w:sz w:val="28"/>
          <w:szCs w:val="28"/>
        </w:rPr>
        <w:t>ния вверенного имущества - 3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84E" w:rsidRPr="00D74432" w:rsidRDefault="00A6184E" w:rsidP="00E84D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фактов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присвоения вверенного и</w:t>
      </w:r>
      <w:r w:rsidR="000F0A59" w:rsidRPr="00E84DA1">
        <w:rPr>
          <w:rFonts w:ascii="Times New Roman" w:eastAsia="Times New Roman" w:hAnsi="Times New Roman" w:cs="Times New Roman"/>
          <w:sz w:val="28"/>
          <w:szCs w:val="28"/>
        </w:rPr>
        <w:t>мущества в крупных размерах - 1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A59" w:rsidRPr="00D74432" w:rsidRDefault="000F0A59" w:rsidP="00E8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>Выявлено меньше:</w:t>
      </w:r>
    </w:p>
    <w:p w:rsidR="000F0A59" w:rsidRPr="00D74432" w:rsidRDefault="000F0A59" w:rsidP="00E84D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моше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нничеств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- на 38,5%, с 13 до 8,</w:t>
      </w:r>
    </w:p>
    <w:p w:rsidR="000F0A59" w:rsidRPr="00D74432" w:rsidRDefault="000F0A59" w:rsidP="00E84D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 - на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64,8%, с 54 до 19,</w:t>
      </w:r>
    </w:p>
    <w:p w:rsidR="000F0A59" w:rsidRPr="00D74432" w:rsidRDefault="000F0A59" w:rsidP="00E84D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взяточничеств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- на 85,7% , с 7 до 1.</w:t>
      </w:r>
    </w:p>
    <w:p w:rsidR="00882A07" w:rsidRPr="00E84DA1" w:rsidRDefault="00882A07" w:rsidP="00E84DA1">
      <w:pPr>
        <w:shd w:val="clear" w:color="auto" w:fill="FFFFFF"/>
        <w:spacing w:after="0" w:line="240" w:lineRule="auto"/>
        <w:ind w:right="-1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F0A59" w:rsidRPr="00D74432" w:rsidRDefault="000F0A59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преступлений, связанных с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огнестрельным оружием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, не зарегистрировано.</w:t>
      </w:r>
    </w:p>
    <w:p w:rsidR="000F0A59" w:rsidRPr="00D74432" w:rsidRDefault="000F0A59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C 5 до 7 или на 40,0% возросло количество преступлений по фактам незаконного 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оборота огнестрельного оружия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DA1" w:rsidRDefault="00E84DA1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A59" w:rsidRPr="00D74432" w:rsidRDefault="000F0A59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Выявлено всего 12 преступлений, связанных с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незаконным обор</w:t>
      </w:r>
      <w:r w:rsidRPr="00E84DA1">
        <w:rPr>
          <w:rFonts w:ascii="Times New Roman" w:eastAsia="Times New Roman" w:hAnsi="Times New Roman" w:cs="Times New Roman"/>
          <w:b/>
          <w:sz w:val="28"/>
          <w:szCs w:val="28"/>
        </w:rPr>
        <w:t>отом наркотиков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, что на 300,0</w:t>
      </w:r>
      <w:proofErr w:type="gramStart"/>
      <w:r w:rsidRPr="00E84DA1">
        <w:rPr>
          <w:rFonts w:ascii="Times New Roman" w:eastAsia="Times New Roman" w:hAnsi="Times New Roman" w:cs="Times New Roman"/>
          <w:sz w:val="28"/>
          <w:szCs w:val="28"/>
        </w:rPr>
        <w:t>%  больше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>, чем за АППГ (3)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1BA" w:rsidRPr="00E84DA1" w:rsidRDefault="005F41BA" w:rsidP="00E84DA1">
      <w:pPr>
        <w:shd w:val="clear" w:color="auto" w:fill="FFFFFF"/>
        <w:spacing w:after="0" w:line="240" w:lineRule="auto"/>
        <w:ind w:left="8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F0A59" w:rsidRPr="00D74432" w:rsidRDefault="000F0A59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общественных местах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89 преступлений, что на 2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5,2% меньше, чем за АППГ (119). 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Их удельный вес в общей структуре преступности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составил 18,6% (АППГ - 18,8%).</w:t>
      </w:r>
      <w:r w:rsidR="006500FB"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Раскрываемость преступлений, совершенных в общественных местах, 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составила 52,2% (АППГ - 57,9%).</w:t>
      </w:r>
    </w:p>
    <w:p w:rsidR="006500FB" w:rsidRPr="00E84DA1" w:rsidRDefault="006500FB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A59" w:rsidRPr="00D74432" w:rsidRDefault="000F0A59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 xml:space="preserve">улицах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67 преступлений, что на </w:t>
      </w:r>
      <w:r w:rsidR="006500FB" w:rsidRPr="00E84DA1">
        <w:rPr>
          <w:rFonts w:ascii="Times New Roman" w:eastAsia="Times New Roman" w:hAnsi="Times New Roman" w:cs="Times New Roman"/>
          <w:sz w:val="28"/>
          <w:szCs w:val="28"/>
        </w:rPr>
        <w:t xml:space="preserve">33,0% меньше, чем за АППГ (100).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Их удельный вес в общей структуре преступно</w:t>
      </w:r>
      <w:r w:rsidR="006500FB" w:rsidRPr="00E84DA1">
        <w:rPr>
          <w:rFonts w:ascii="Times New Roman" w:eastAsia="Times New Roman" w:hAnsi="Times New Roman" w:cs="Times New Roman"/>
          <w:sz w:val="28"/>
          <w:szCs w:val="28"/>
        </w:rPr>
        <w:t xml:space="preserve">сти составил 14% (АППГ - 15,8%).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Раскрываемость преступлений, совершенных на улицах,</w:t>
      </w:r>
      <w:r w:rsidR="006500FB" w:rsidRPr="00E84DA1">
        <w:rPr>
          <w:rFonts w:ascii="Times New Roman" w:eastAsia="Times New Roman" w:hAnsi="Times New Roman" w:cs="Times New Roman"/>
          <w:sz w:val="28"/>
          <w:szCs w:val="28"/>
        </w:rPr>
        <w:t xml:space="preserve"> составила 54,9% (АППГ - 58,8%)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0FB" w:rsidRPr="00E84DA1" w:rsidRDefault="006500FB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FB" w:rsidRPr="00E84DA1" w:rsidRDefault="006500FB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садово-дачных обществах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совершено 53 преступления, что на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19,7% меньше, чем за АППГ (66).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Их удельный вес в общей структуре преступности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составил 11,1% (АППГ - 10,4%).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Раскрываемость преступлений, совершенных в садово-дачных обществах, составила 40,4% (АППГ - 43,5%)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51C4" w:rsidRPr="00E84DA1" w:rsidRDefault="00CA51C4" w:rsidP="00E84DA1">
      <w:pPr>
        <w:shd w:val="clear" w:color="auto" w:fill="FFFFFF"/>
        <w:spacing w:after="0" w:line="240" w:lineRule="auto"/>
        <w:ind w:left="1894" w:right="765"/>
        <w:jc w:val="both"/>
        <w:rPr>
          <w:rFonts w:ascii="Times New Roman" w:eastAsia="Times New Roman" w:hAnsi="Times New Roman" w:cs="Times New Roman"/>
          <w:b/>
          <w:bCs/>
          <w:color w:val="4646E8"/>
          <w:sz w:val="28"/>
          <w:szCs w:val="28"/>
          <w:highlight w:val="yellow"/>
          <w:u w:val="single"/>
          <w:lang w:eastAsia="ru-RU"/>
        </w:rPr>
      </w:pPr>
    </w:p>
    <w:p w:rsidR="00CD1F40" w:rsidRPr="00E84DA1" w:rsidRDefault="00CD1F40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C 9 до 10 или на 11,1% возросло количество расследованных преступлений по уголовным делам, возбужденным в отношении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несовершеннолетних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(по РТ -13,7%).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Их удельный вес от общего числа расследованных преступлений составил 3,1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% (АППГ - 2,5%).</w:t>
      </w:r>
    </w:p>
    <w:p w:rsidR="00CA51C4" w:rsidRPr="00E84DA1" w:rsidRDefault="00CA51C4" w:rsidP="00E84DA1">
      <w:pPr>
        <w:shd w:val="clear" w:color="auto" w:fill="FFFFFF"/>
        <w:spacing w:after="0" w:line="240" w:lineRule="auto"/>
        <w:ind w:right="-1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720E7" w:rsidRPr="00E84DA1" w:rsidRDefault="000720E7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C 72 до 68 или на 5,6% сократилось количество расследованных преступлений по возбужденным уголовным делам в отношении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ранее судимых лиц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Их удельный вес от общего числа расследованных преступлений составил 20,9% (АППГ - 20,4%)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DA1" w:rsidRDefault="00E84DA1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0E7" w:rsidRPr="00E84DA1" w:rsidRDefault="000720E7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C 93 до 104 или на 11,8% возросло количество расследованных преступлений по уголовным делам, возбужденным в отношении лиц,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состоянии алкогольного опьян</w:t>
      </w:r>
      <w:r w:rsidRPr="00E84DA1">
        <w:rPr>
          <w:rFonts w:ascii="Times New Roman" w:eastAsia="Times New Roman" w:hAnsi="Times New Roman" w:cs="Times New Roman"/>
          <w:b/>
          <w:sz w:val="28"/>
          <w:szCs w:val="28"/>
        </w:rPr>
        <w:t>ения.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Их удельный вес от общего количества расследованных преступлений составил 31,9% (АППГ - 26,3%)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DA1" w:rsidRDefault="00E84DA1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0E7" w:rsidRPr="00E84DA1" w:rsidRDefault="000720E7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C 32 до 63 или на 96,9% возросло количество расследованных преступлений, совершенных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бытовой </w:t>
      </w:r>
      <w:proofErr w:type="gramStart"/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почве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Их удельный вес от общего количества расследованных преступлений составил 19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,3% (АППГ - 9,1%.</w:t>
      </w:r>
    </w:p>
    <w:p w:rsidR="00E84DA1" w:rsidRPr="00D74432" w:rsidRDefault="00E84DA1" w:rsidP="00E8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4DA1" w:rsidRPr="00D74432" w:rsidRDefault="00E84DA1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С участием оперативных подразделений полиции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раскрыто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145 преступлений или на 7,1% меньше, чем за АППГ (156)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Они составили 44,5% (АППГ - 44,2%) от числа всего раскрытых преступлений, что на 6,2% больше среднего значения по категории (38,3%).</w:t>
      </w:r>
    </w:p>
    <w:p w:rsidR="00E84DA1" w:rsidRPr="00D74432" w:rsidRDefault="00E84DA1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>Подразделениями полиции по охране общественного порядка раскрыто 169 преступлений или на 3,4% меньше, чем за АППГ (175). Они составили 51,8% (АППГ - 49,6%) от числа всех раскрытых преступлений, что на 6,1% меньше среднего значения по категории (57,9%).</w:t>
      </w:r>
    </w:p>
    <w:p w:rsidR="00A23BC5" w:rsidRPr="00E84DA1" w:rsidRDefault="00A23BC5" w:rsidP="00E84DA1">
      <w:pPr>
        <w:shd w:val="clear" w:color="auto" w:fill="FFFFFF"/>
        <w:tabs>
          <w:tab w:val="left" w:pos="8505"/>
        </w:tabs>
        <w:spacing w:after="0" w:line="240" w:lineRule="auto"/>
        <w:ind w:right="-1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1BA" w:rsidRPr="00E84DA1" w:rsidRDefault="00251C27" w:rsidP="00E84DA1">
      <w:pPr>
        <w:shd w:val="clear" w:color="auto" w:fill="FFFFFF"/>
        <w:spacing w:after="0" w:line="240" w:lineRule="auto"/>
        <w:ind w:right="-1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административной практике</w:t>
      </w:r>
      <w:r w:rsidR="005F41BA" w:rsidRPr="00E8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4DA1" w:rsidRPr="00D74432" w:rsidRDefault="00E84DA1" w:rsidP="00E8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>Снизилось количество:</w:t>
      </w:r>
    </w:p>
    <w:p w:rsidR="00E84DA1" w:rsidRPr="00D74432" w:rsidRDefault="00E84DA1" w:rsidP="00E84D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привлеченных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за мелкое хулиганство - на 20,2%, со 129 до 103;</w:t>
      </w:r>
    </w:p>
    <w:p w:rsidR="00E84DA1" w:rsidRPr="00D74432" w:rsidRDefault="00E84DA1" w:rsidP="00E84D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привлеченных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за распитие спиртных напитков и появление в пьяном виде в общественных м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естах - на 13,8%, с 1009 до 870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DA1" w:rsidRPr="00D74432" w:rsidRDefault="00E84DA1" w:rsidP="00E84D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2">
        <w:rPr>
          <w:rFonts w:ascii="Times New Roman" w:eastAsia="Times New Roman" w:hAnsi="Times New Roman" w:cs="Times New Roman"/>
          <w:sz w:val="28"/>
          <w:szCs w:val="28"/>
        </w:rPr>
        <w:t>привлеченных</w:t>
      </w:r>
      <w:proofErr w:type="gramEnd"/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 за нарушения на потребительс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>ком рынке - на 8,0%, с 25 до 23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DA1" w:rsidRPr="00E84DA1" w:rsidRDefault="00E84DA1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DA1">
        <w:rPr>
          <w:rFonts w:ascii="Times New Roman" w:eastAsia="Times New Roman" w:hAnsi="Times New Roman" w:cs="Times New Roman"/>
          <w:sz w:val="28"/>
          <w:szCs w:val="28"/>
        </w:rPr>
        <w:t>Выросло количество: всего привлеченных по КоАП РТ «Об административной ответственности за нарушения общественного порядка и порядка управления» - на 11,2%, с 98 до 109.</w:t>
      </w:r>
    </w:p>
    <w:p w:rsidR="00E84DA1" w:rsidRPr="00E84DA1" w:rsidRDefault="00E84DA1" w:rsidP="00E84DA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84DA1" w:rsidRPr="00D74432" w:rsidRDefault="00E84DA1" w:rsidP="00E8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2">
        <w:rPr>
          <w:rFonts w:ascii="Times New Roman" w:eastAsia="Times New Roman" w:hAnsi="Times New Roman" w:cs="Times New Roman"/>
          <w:sz w:val="28"/>
          <w:szCs w:val="28"/>
        </w:rPr>
        <w:t xml:space="preserve">По итогам 12 месяцев 2016 года зарегистрировано 71 </w:t>
      </w:r>
      <w:r w:rsidRPr="00D74432">
        <w:rPr>
          <w:rFonts w:ascii="Times New Roman" w:eastAsia="Times New Roman" w:hAnsi="Times New Roman" w:cs="Times New Roman"/>
          <w:b/>
          <w:sz w:val="28"/>
          <w:szCs w:val="28"/>
        </w:rPr>
        <w:t>ДТП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, что на 2,7% меньше, чем за АППГ (73) (по РТ +1,4%).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В ДТП погибло 18 человек, что на 125,0% (в 2,3 раза) больше, чем за АППГ (8) (по РТ -8,5%).</w:t>
      </w:r>
      <w:r w:rsidRPr="00E8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32">
        <w:rPr>
          <w:rFonts w:ascii="Times New Roman" w:eastAsia="Times New Roman" w:hAnsi="Times New Roman" w:cs="Times New Roman"/>
          <w:sz w:val="28"/>
          <w:szCs w:val="28"/>
        </w:rPr>
        <w:t>В ДТП погибло 18 человек, что на 125,0% (в 2,3 раза) больше, чем за АППГ (8) (по РТ -8,5%).</w:t>
      </w:r>
    </w:p>
    <w:p w:rsidR="00E84DA1" w:rsidRPr="00D74432" w:rsidRDefault="00E84DA1" w:rsidP="00E8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DA1" w:rsidRPr="00D74432" w:rsidRDefault="00E84DA1" w:rsidP="00E8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786" w:rsidRPr="00E84DA1" w:rsidRDefault="004B0786" w:rsidP="00E84DA1">
      <w:pPr>
        <w:shd w:val="clear" w:color="auto" w:fill="FFFFFF"/>
        <w:spacing w:after="0" w:line="240" w:lineRule="auto"/>
        <w:ind w:right="-1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B0786" w:rsidRPr="00E84DA1" w:rsidRDefault="004B0786" w:rsidP="00E84DA1">
      <w:pPr>
        <w:shd w:val="clear" w:color="auto" w:fill="FFFFFF"/>
        <w:spacing w:after="0" w:line="240" w:lineRule="auto"/>
        <w:ind w:right="-1"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 ОМВД России по Высокогорскому району </w:t>
      </w:r>
    </w:p>
    <w:sectPr w:rsidR="004B0786" w:rsidRPr="00E8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706"/>
    <w:multiLevelType w:val="hybridMultilevel"/>
    <w:tmpl w:val="068228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921D05"/>
    <w:multiLevelType w:val="hybridMultilevel"/>
    <w:tmpl w:val="0436C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6714F"/>
    <w:multiLevelType w:val="hybridMultilevel"/>
    <w:tmpl w:val="7B5E2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C5523F"/>
    <w:multiLevelType w:val="multilevel"/>
    <w:tmpl w:val="218E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87069"/>
    <w:multiLevelType w:val="multilevel"/>
    <w:tmpl w:val="8754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93A40"/>
    <w:multiLevelType w:val="hybridMultilevel"/>
    <w:tmpl w:val="C38ED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AB3C6B"/>
    <w:multiLevelType w:val="multilevel"/>
    <w:tmpl w:val="2314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E5"/>
    <w:rsid w:val="000602CC"/>
    <w:rsid w:val="000720E7"/>
    <w:rsid w:val="000E513F"/>
    <w:rsid w:val="000F0A59"/>
    <w:rsid w:val="001871E1"/>
    <w:rsid w:val="00224DD9"/>
    <w:rsid w:val="00251C27"/>
    <w:rsid w:val="003643DB"/>
    <w:rsid w:val="003E0F13"/>
    <w:rsid w:val="00410F20"/>
    <w:rsid w:val="004656D0"/>
    <w:rsid w:val="00477C49"/>
    <w:rsid w:val="004B0786"/>
    <w:rsid w:val="00581C9A"/>
    <w:rsid w:val="005A15DA"/>
    <w:rsid w:val="005D5005"/>
    <w:rsid w:val="005F41BA"/>
    <w:rsid w:val="006500FB"/>
    <w:rsid w:val="007619E5"/>
    <w:rsid w:val="008477D7"/>
    <w:rsid w:val="00882A07"/>
    <w:rsid w:val="008D2E58"/>
    <w:rsid w:val="00973AA6"/>
    <w:rsid w:val="00993F67"/>
    <w:rsid w:val="00A23BC5"/>
    <w:rsid w:val="00A6184E"/>
    <w:rsid w:val="00AC0625"/>
    <w:rsid w:val="00BC58E3"/>
    <w:rsid w:val="00C27080"/>
    <w:rsid w:val="00C948B6"/>
    <w:rsid w:val="00CA51C4"/>
    <w:rsid w:val="00CD1F40"/>
    <w:rsid w:val="00DB11C4"/>
    <w:rsid w:val="00DD262F"/>
    <w:rsid w:val="00E076DB"/>
    <w:rsid w:val="00E84DA1"/>
    <w:rsid w:val="00EF13B6"/>
    <w:rsid w:val="00F5468C"/>
    <w:rsid w:val="00FC0311"/>
    <w:rsid w:val="00FC67EB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9ABE-6B07-4587-8770-9CA993C6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1BA"/>
    <w:pPr>
      <w:spacing w:before="150" w:after="150" w:line="240" w:lineRule="auto"/>
      <w:ind w:left="225"/>
      <w:outlineLvl w:val="0"/>
    </w:pPr>
    <w:rPr>
      <w:rFonts w:ascii="Times New Roman" w:eastAsia="Times New Roman" w:hAnsi="Times New Roman" w:cs="Times New Roman"/>
      <w:b/>
      <w:bCs/>
      <w:color w:val="000099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F41BA"/>
    <w:pPr>
      <w:pBdr>
        <w:bottom w:val="single" w:sz="6" w:space="2" w:color="3676B6"/>
      </w:pBdr>
      <w:spacing w:before="150" w:after="0" w:line="240" w:lineRule="auto"/>
      <w:ind w:left="225" w:right="225"/>
      <w:outlineLvl w:val="1"/>
    </w:pPr>
    <w:rPr>
      <w:rFonts w:ascii="Times New Roman" w:eastAsia="Times New Roman" w:hAnsi="Times New Roman" w:cs="Times New Roman"/>
      <w:b/>
      <w:bCs/>
      <w:color w:val="3636B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BA"/>
    <w:rPr>
      <w:rFonts w:ascii="Times New Roman" w:eastAsia="Times New Roman" w:hAnsi="Times New Roman" w:cs="Times New Roman"/>
      <w:b/>
      <w:bCs/>
      <w:color w:val="000099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1BA"/>
    <w:rPr>
      <w:rFonts w:ascii="Times New Roman" w:eastAsia="Times New Roman" w:hAnsi="Times New Roman" w:cs="Times New Roman"/>
      <w:b/>
      <w:bCs/>
      <w:color w:val="3636B6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F41BA"/>
    <w:pPr>
      <w:spacing w:after="100" w:line="240" w:lineRule="auto"/>
      <w:ind w:left="30" w:right="30" w:firstLine="612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itl">
    <w:name w:val="itl"/>
    <w:basedOn w:val="a"/>
    <w:rsid w:val="005F41BA"/>
    <w:pPr>
      <w:spacing w:after="100" w:line="240" w:lineRule="auto"/>
      <w:ind w:left="1009" w:right="30"/>
      <w:jc w:val="both"/>
    </w:pPr>
    <w:rPr>
      <w:rFonts w:ascii="Verdana" w:eastAsia="Times New Roman" w:hAnsi="Verdana" w:cs="Times New Roman"/>
      <w:i/>
      <w:iCs/>
      <w:color w:val="003399"/>
      <w:sz w:val="20"/>
      <w:szCs w:val="20"/>
      <w:u w:val="single"/>
      <w:lang w:eastAsia="ru-RU"/>
    </w:rPr>
  </w:style>
  <w:style w:type="paragraph" w:customStyle="1" w:styleId="11">
    <w:name w:val="Обычный1"/>
    <w:rsid w:val="005F41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8974">
      <w:bodyDiv w:val="1"/>
      <w:marLeft w:val="450"/>
      <w:marRight w:val="4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27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7916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0" w:color="FFFF00"/>
                    <w:bottom w:val="single" w:sz="2" w:space="0" w:color="FFFF00"/>
                    <w:right w:val="single" w:sz="2" w:space="0" w:color="FFFF00"/>
                  </w:divBdr>
                  <w:divsChild>
                    <w:div w:id="1333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195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18" w:space="2" w:color="9999FF"/>
                            <w:left w:val="single" w:sz="18" w:space="2" w:color="9999FF"/>
                            <w:bottom w:val="single" w:sz="18" w:space="2" w:color="9999FF"/>
                            <w:right w:val="single" w:sz="18" w:space="2" w:color="9999FF"/>
                          </w:divBdr>
                          <w:divsChild>
                            <w:div w:id="53793243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63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2082">
      <w:bodyDiv w:val="1"/>
      <w:marLeft w:val="450"/>
      <w:marRight w:val="4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44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90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0" w:color="FFFF00"/>
                    <w:bottom w:val="single" w:sz="2" w:space="0" w:color="FFFF00"/>
                    <w:right w:val="single" w:sz="2" w:space="0" w:color="FFFF00"/>
                  </w:divBdr>
                  <w:divsChild>
                    <w:div w:id="13479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3996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18" w:space="2" w:color="9999FF"/>
                            <w:left w:val="single" w:sz="18" w:space="2" w:color="9999FF"/>
                            <w:bottom w:val="single" w:sz="18" w:space="2" w:color="9999FF"/>
                            <w:right w:val="single" w:sz="18" w:space="2" w:color="9999FF"/>
                          </w:divBdr>
                          <w:divsChild>
                            <w:div w:id="98771220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77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vkhaidarova</dc:creator>
  <cp:lastModifiedBy>GYPNORION</cp:lastModifiedBy>
  <cp:revision>12</cp:revision>
  <dcterms:created xsi:type="dcterms:W3CDTF">2016-01-14T11:03:00Z</dcterms:created>
  <dcterms:modified xsi:type="dcterms:W3CDTF">2017-03-31T06:55:00Z</dcterms:modified>
</cp:coreProperties>
</file>