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B27" w:rsidRPr="00EA1B34" w:rsidRDefault="00C31E57" w:rsidP="00C52A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>ИНФОРМАЦИОННОЕ СООБЩЕНИЕ О РЕЗУЛЬТАТАХ</w:t>
      </w:r>
      <w:r w:rsidR="00254B27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АУКЦИОНА</w:t>
      </w:r>
    </w:p>
    <w:p w:rsidR="005A2441" w:rsidRPr="00EA1B34" w:rsidRDefault="005A2441" w:rsidP="00C52A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B38D6" w:rsidRPr="00EA1B34" w:rsidRDefault="00BB38D6" w:rsidP="00C52A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>Исполнительный комитет Высокогорского муниципального района Республики Татарстан</w:t>
      </w:r>
      <w:r w:rsidR="00E56E96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- РТ)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во исполнение Постановлени</w:t>
      </w:r>
      <w:r w:rsidR="00071B27" w:rsidRPr="00EA1B34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от </w:t>
      </w:r>
      <w:r w:rsidR="003D6A8D" w:rsidRPr="00EA1B34">
        <w:rPr>
          <w:rFonts w:ascii="Times New Roman" w:eastAsia="Times New Roman" w:hAnsi="Times New Roman" w:cs="Times New Roman"/>
          <w:color w:val="000000"/>
          <w:lang w:eastAsia="ru-RU"/>
        </w:rPr>
        <w:t>17.10</w:t>
      </w:r>
      <w:r w:rsidR="00570C1C" w:rsidRPr="00EA1B3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607B37" w:rsidRPr="00EA1B34">
        <w:rPr>
          <w:rFonts w:ascii="Times New Roman" w:eastAsia="Times New Roman" w:hAnsi="Times New Roman" w:cs="Times New Roman"/>
          <w:color w:val="000000"/>
          <w:lang w:eastAsia="ru-RU"/>
        </w:rPr>
        <w:t>201</w:t>
      </w:r>
      <w:r w:rsidR="00127137" w:rsidRPr="00EA1B34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607B37" w:rsidRPr="00EA1B34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="006F675B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№ </w:t>
      </w:r>
      <w:r w:rsidR="003D6A8D" w:rsidRPr="00EA1B34">
        <w:rPr>
          <w:rFonts w:ascii="Times New Roman" w:eastAsia="Times New Roman" w:hAnsi="Times New Roman" w:cs="Times New Roman"/>
          <w:color w:val="000000"/>
          <w:lang w:eastAsia="ru-RU"/>
        </w:rPr>
        <w:t>2070</w:t>
      </w:r>
      <w:r w:rsidR="005A2441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3D6A8D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от </w:t>
      </w:r>
      <w:r w:rsidR="005A2441" w:rsidRPr="00EA1B34">
        <w:rPr>
          <w:rFonts w:ascii="Times New Roman" w:eastAsia="Times New Roman" w:hAnsi="Times New Roman" w:cs="Times New Roman"/>
          <w:color w:val="000000"/>
          <w:lang w:eastAsia="ru-RU"/>
        </w:rPr>
        <w:t>22.11.2016</w:t>
      </w:r>
      <w:r w:rsidR="003D6A8D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№</w:t>
      </w:r>
      <w:r w:rsidR="00071B27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A2441" w:rsidRPr="00EA1B34">
        <w:rPr>
          <w:rFonts w:ascii="Times New Roman" w:eastAsia="Times New Roman" w:hAnsi="Times New Roman" w:cs="Times New Roman"/>
          <w:color w:val="000000"/>
          <w:lang w:eastAsia="ru-RU"/>
        </w:rPr>
        <w:t>2417, № 2418</w:t>
      </w:r>
      <w:r w:rsidR="0049647B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31E57" w:rsidRPr="00EA1B34">
        <w:rPr>
          <w:rFonts w:ascii="Times New Roman" w:eastAsia="Times New Roman" w:hAnsi="Times New Roman" w:cs="Times New Roman"/>
          <w:color w:val="000000"/>
          <w:lang w:eastAsia="ru-RU"/>
        </w:rPr>
        <w:t>сообщает о результатах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открытого (по составу участников и по форме подачи предложений о цене) аукциона </w:t>
      </w:r>
      <w:r w:rsidR="003D6A8D" w:rsidRPr="00EA1B34">
        <w:rPr>
          <w:rFonts w:ascii="Times New Roman" w:eastAsia="Times New Roman" w:hAnsi="Times New Roman" w:cs="Times New Roman"/>
          <w:color w:val="000000"/>
          <w:lang w:eastAsia="ru-RU"/>
        </w:rPr>
        <w:t>по продаже в собственность</w:t>
      </w:r>
      <w:r w:rsidR="003A26D8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3D6A8D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27137" w:rsidRPr="00EA1B34">
        <w:rPr>
          <w:rFonts w:ascii="Times New Roman" w:eastAsia="Times New Roman" w:hAnsi="Times New Roman" w:cs="Times New Roman"/>
          <w:color w:val="000000"/>
          <w:lang w:eastAsia="ru-RU"/>
        </w:rPr>
        <w:t>на право заключения договоров аренды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земельных участков, государственная собственность на которые не разграничена. </w:t>
      </w:r>
    </w:p>
    <w:p w:rsidR="007E204A" w:rsidRPr="00EA1B34" w:rsidRDefault="007E204A" w:rsidP="00C52A47">
      <w:pPr>
        <w:pStyle w:val="western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A1B34">
        <w:rPr>
          <w:b/>
          <w:sz w:val="22"/>
          <w:szCs w:val="22"/>
        </w:rPr>
        <w:t>Дата и время проведения торгов: в 14:00 час. 26.12.2016 г. Адрес проведения аукциона РТ, пос. ж/д ст. Высокая Гора, ул. Пролетарская д.1, «Р</w:t>
      </w:r>
      <w:bookmarkStart w:id="0" w:name="_GoBack"/>
      <w:bookmarkEnd w:id="0"/>
      <w:r w:rsidRPr="00EA1B34">
        <w:rPr>
          <w:b/>
          <w:sz w:val="22"/>
          <w:szCs w:val="22"/>
        </w:rPr>
        <w:t>айонный Дом культуры».</w:t>
      </w:r>
      <w:r w:rsidRPr="00EA1B34">
        <w:rPr>
          <w:sz w:val="22"/>
          <w:szCs w:val="22"/>
        </w:rPr>
        <w:t xml:space="preserve"> </w:t>
      </w:r>
    </w:p>
    <w:p w:rsidR="00883851" w:rsidRPr="00EA1B34" w:rsidRDefault="00883851" w:rsidP="00C52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1B34">
        <w:rPr>
          <w:rFonts w:ascii="Times New Roman" w:eastAsia="Times New Roman" w:hAnsi="Times New Roman" w:cs="Times New Roman"/>
          <w:b/>
          <w:lang w:eastAsia="ru-RU"/>
        </w:rPr>
        <w:t>Лот №</w:t>
      </w:r>
      <w:r w:rsidR="00AD0136" w:rsidRPr="00EA1B34">
        <w:rPr>
          <w:rFonts w:ascii="Times New Roman" w:eastAsia="Times New Roman" w:hAnsi="Times New Roman" w:cs="Times New Roman"/>
          <w:b/>
          <w:lang w:eastAsia="ru-RU"/>
        </w:rPr>
        <w:t>1</w:t>
      </w:r>
      <w:r w:rsidRPr="00EA1B34">
        <w:rPr>
          <w:rFonts w:ascii="Times New Roman" w:eastAsia="Times New Roman" w:hAnsi="Times New Roman" w:cs="Times New Roman"/>
          <w:b/>
          <w:lang w:eastAsia="ru-RU"/>
        </w:rPr>
        <w:t>: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Земельный участок с </w:t>
      </w:r>
      <w:r w:rsidR="0049647B" w:rsidRPr="00EA1B34">
        <w:rPr>
          <w:rFonts w:ascii="Times New Roman" w:eastAsia="Times New Roman" w:hAnsi="Times New Roman" w:cs="Times New Roman"/>
          <w:color w:val="000000"/>
          <w:lang w:eastAsia="ru-RU"/>
        </w:rPr>
        <w:t>кадастровым номером 16:16:250101:1148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площадью 22кв.м., 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расположенный по адресу: РТ, Высокогорский муниципальный район, </w:t>
      </w:r>
      <w:proofErr w:type="spellStart"/>
      <w:r w:rsidR="0049647B" w:rsidRPr="00EA1B34">
        <w:rPr>
          <w:rFonts w:ascii="Times New Roman" w:eastAsia="Times New Roman" w:hAnsi="Times New Roman" w:cs="Times New Roman"/>
          <w:color w:val="000000"/>
          <w:lang w:eastAsia="ru-RU"/>
        </w:rPr>
        <w:t>Шапшинское</w:t>
      </w:r>
      <w:proofErr w:type="spellEnd"/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сельское поселение, с </w:t>
      </w:r>
      <w:proofErr w:type="spellStart"/>
      <w:r w:rsidR="0049647B" w:rsidRPr="00EA1B34">
        <w:rPr>
          <w:rFonts w:ascii="Times New Roman" w:eastAsia="Times New Roman" w:hAnsi="Times New Roman" w:cs="Times New Roman"/>
          <w:color w:val="000000"/>
          <w:lang w:eastAsia="ru-RU"/>
        </w:rPr>
        <w:t>Шапши</w:t>
      </w:r>
      <w:proofErr w:type="spellEnd"/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49647B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ул. Молодежная, </w:t>
      </w:r>
      <w:r w:rsidR="00071B27" w:rsidRPr="00EA1B34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атегория - земли населенных пунктов, разрешенное использование </w:t>
      </w:r>
      <w:r w:rsidR="0049647B" w:rsidRPr="00EA1B34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9647B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бани, сауны индивидуальные на </w:t>
      </w:r>
      <w:proofErr w:type="spellStart"/>
      <w:r w:rsidR="0049647B" w:rsidRPr="00EA1B34">
        <w:rPr>
          <w:rFonts w:ascii="Times New Roman" w:eastAsia="Times New Roman" w:hAnsi="Times New Roman" w:cs="Times New Roman"/>
          <w:color w:val="000000"/>
          <w:lang w:eastAsia="ru-RU"/>
        </w:rPr>
        <w:t>приквартирных</w:t>
      </w:r>
      <w:proofErr w:type="spellEnd"/>
      <w:r w:rsidR="0049647B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участках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. Вид </w:t>
      </w:r>
      <w:r w:rsidR="00971CB4" w:rsidRPr="00EA1B34">
        <w:rPr>
          <w:rFonts w:ascii="Times New Roman" w:eastAsia="Times New Roman" w:hAnsi="Times New Roman" w:cs="Times New Roman"/>
          <w:color w:val="000000"/>
          <w:lang w:eastAsia="ru-RU"/>
        </w:rPr>
        <w:t>права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9647B" w:rsidRPr="00EA1B34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9647B" w:rsidRPr="00EA1B34">
        <w:rPr>
          <w:rFonts w:ascii="Times New Roman" w:eastAsia="Times New Roman" w:hAnsi="Times New Roman" w:cs="Times New Roman"/>
          <w:color w:val="000000"/>
          <w:lang w:eastAsia="ru-RU"/>
        </w:rPr>
        <w:t>аренда на</w:t>
      </w:r>
      <w:r w:rsidR="00761A6D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5 лет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>. Начальная цена</w:t>
      </w:r>
      <w:r w:rsidR="0049647B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(годовая арендная плата)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62BB2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BD1E4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1 600 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>руб. </w:t>
      </w:r>
      <w:r w:rsidR="007E204A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Кол-во поступивших заявок: 1. Единственным участником – победителем признана О.А. </w:t>
      </w:r>
      <w:proofErr w:type="spellStart"/>
      <w:r w:rsidR="007E204A" w:rsidRPr="00EA1B34">
        <w:rPr>
          <w:rFonts w:ascii="Times New Roman" w:eastAsia="Times New Roman" w:hAnsi="Times New Roman" w:cs="Times New Roman"/>
          <w:color w:val="000000"/>
          <w:lang w:eastAsia="ru-RU"/>
        </w:rPr>
        <w:t>Ахметшина</w:t>
      </w:r>
      <w:proofErr w:type="spellEnd"/>
      <w:r w:rsidR="007E204A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161C33" w:rsidRPr="00EA1B34" w:rsidRDefault="00883851" w:rsidP="00C52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1B34">
        <w:rPr>
          <w:rFonts w:ascii="Times New Roman" w:eastAsia="Times New Roman" w:hAnsi="Times New Roman" w:cs="Times New Roman"/>
          <w:b/>
          <w:lang w:eastAsia="ru-RU"/>
        </w:rPr>
        <w:t>Лот №</w:t>
      </w:r>
      <w:r w:rsidR="00AD0136" w:rsidRPr="00EA1B34">
        <w:rPr>
          <w:rFonts w:ascii="Times New Roman" w:eastAsia="Times New Roman" w:hAnsi="Times New Roman" w:cs="Times New Roman"/>
          <w:b/>
          <w:lang w:eastAsia="ru-RU"/>
        </w:rPr>
        <w:t>2</w:t>
      </w:r>
      <w:r w:rsidRPr="00EA1B34">
        <w:rPr>
          <w:rFonts w:ascii="Times New Roman" w:eastAsia="Times New Roman" w:hAnsi="Times New Roman" w:cs="Times New Roman"/>
          <w:b/>
          <w:lang w:eastAsia="ru-RU"/>
        </w:rPr>
        <w:t>: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Земельный участок с </w:t>
      </w:r>
      <w:r w:rsidR="0049647B" w:rsidRPr="00EA1B34">
        <w:rPr>
          <w:rFonts w:ascii="Times New Roman" w:eastAsia="Times New Roman" w:hAnsi="Times New Roman" w:cs="Times New Roman"/>
          <w:color w:val="000000"/>
          <w:lang w:eastAsia="ru-RU"/>
        </w:rPr>
        <w:t>кадастровым номером 16:16:212902:27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площадью 3298 </w:t>
      </w:r>
      <w:proofErr w:type="spellStart"/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расположенный по адресу: РТ, Высокогорский муниципальный район, </w:t>
      </w:r>
      <w:proofErr w:type="spellStart"/>
      <w:r w:rsidR="0049647B" w:rsidRPr="00EA1B34">
        <w:rPr>
          <w:rFonts w:ascii="Times New Roman" w:eastAsia="Times New Roman" w:hAnsi="Times New Roman" w:cs="Times New Roman"/>
          <w:color w:val="000000"/>
          <w:lang w:eastAsia="ru-RU"/>
        </w:rPr>
        <w:t>Семиозерское</w:t>
      </w:r>
      <w:proofErr w:type="spellEnd"/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сельское поселение, </w:t>
      </w:r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категория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АЗС с </w:t>
      </w:r>
      <w:proofErr w:type="spellStart"/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>гостинично</w:t>
      </w:r>
      <w:proofErr w:type="spellEnd"/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>-торговым комплексом</w:t>
      </w:r>
      <w:r w:rsidR="008D169A" w:rsidRPr="00EA1B3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Вид п</w:t>
      </w:r>
      <w:r w:rsidR="00971CB4" w:rsidRPr="00EA1B34">
        <w:rPr>
          <w:rFonts w:ascii="Times New Roman" w:eastAsia="Times New Roman" w:hAnsi="Times New Roman" w:cs="Times New Roman"/>
          <w:color w:val="000000"/>
          <w:lang w:eastAsia="ru-RU"/>
        </w:rPr>
        <w:t>рава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C5355" w:rsidRPr="00EA1B34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C5355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аренда на </w:t>
      </w:r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>10 лет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>. Начальная цена</w:t>
      </w:r>
      <w:r w:rsidR="00971CB4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(годовая арендная плата)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="001C5355" w:rsidRPr="00EA1B34">
        <w:rPr>
          <w:rFonts w:ascii="Times New Roman" w:eastAsia="Times New Roman" w:hAnsi="Times New Roman" w:cs="Times New Roman"/>
          <w:color w:val="000000"/>
          <w:lang w:eastAsia="ru-RU"/>
        </w:rPr>
        <w:t>1 051 400</w:t>
      </w:r>
      <w:r w:rsidR="00161C3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руб. </w:t>
      </w:r>
      <w:r w:rsidR="007E204A" w:rsidRPr="00EA1B34">
        <w:rPr>
          <w:rFonts w:ascii="Times New Roman" w:eastAsia="Times New Roman" w:hAnsi="Times New Roman" w:cs="Times New Roman"/>
          <w:color w:val="000000"/>
          <w:lang w:eastAsia="ru-RU"/>
        </w:rPr>
        <w:t>Кол-во поступивших заявок – 0.</w:t>
      </w:r>
    </w:p>
    <w:p w:rsidR="00DE7785" w:rsidRPr="00EA1B34" w:rsidRDefault="00DE7785" w:rsidP="00C52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1B34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AD0136" w:rsidRPr="00EA1B34">
        <w:rPr>
          <w:rFonts w:ascii="Times New Roman" w:eastAsia="Times New Roman" w:hAnsi="Times New Roman" w:cs="Times New Roman"/>
          <w:b/>
          <w:color w:val="000000"/>
          <w:lang w:eastAsia="ru-RU"/>
        </w:rPr>
        <w:t>3</w:t>
      </w:r>
      <w:r w:rsidRPr="00EA1B3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Земельный участок с </w:t>
      </w:r>
      <w:r w:rsidR="00467137" w:rsidRPr="00EA1B34">
        <w:rPr>
          <w:rFonts w:ascii="Times New Roman" w:eastAsia="Times New Roman" w:hAnsi="Times New Roman" w:cs="Times New Roman"/>
          <w:color w:val="000000"/>
          <w:lang w:eastAsia="ru-RU"/>
        </w:rPr>
        <w:t>кадастровым номером 16:16:080322:989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площадью 300 </w:t>
      </w:r>
      <w:proofErr w:type="spellStart"/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расположенный по адресу: РТ, Высокогорский муниципальный район, Высокогорское сельское поселение, с Высокая Гора, </w:t>
      </w:r>
      <w:r w:rsidR="00467137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ул. Отрадная, </w:t>
      </w:r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атегория - земли населенных пунктов, разрешенное использование - для </w:t>
      </w:r>
      <w:r w:rsidR="00467137" w:rsidRPr="00EA1B34">
        <w:rPr>
          <w:rFonts w:ascii="Times New Roman" w:eastAsia="Times New Roman" w:hAnsi="Times New Roman" w:cs="Times New Roman"/>
          <w:color w:val="000000"/>
          <w:lang w:eastAsia="ru-RU"/>
        </w:rPr>
        <w:t>ведения личного подсобного хозяйства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Сведения о частях </w:t>
      </w:r>
      <w:proofErr w:type="spellStart"/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>з.у</w:t>
      </w:r>
      <w:proofErr w:type="spellEnd"/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. и обременениях: Часть №1: площадь 41 </w:t>
      </w:r>
      <w:proofErr w:type="spellStart"/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="008D169A" w:rsidRPr="00EA1B34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>ар</w:t>
      </w:r>
      <w:proofErr w:type="spellEnd"/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-ка части: Ограничения прав на </w:t>
      </w:r>
      <w:proofErr w:type="spellStart"/>
      <w:r w:rsidR="008D169A" w:rsidRPr="00EA1B34">
        <w:rPr>
          <w:rFonts w:ascii="Times New Roman" w:eastAsia="Times New Roman" w:hAnsi="Times New Roman" w:cs="Times New Roman"/>
          <w:color w:val="000000"/>
          <w:lang w:eastAsia="ru-RU"/>
        </w:rPr>
        <w:t>з.у</w:t>
      </w:r>
      <w:proofErr w:type="spellEnd"/>
      <w:r w:rsidR="008D169A" w:rsidRPr="00EA1B3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, предусмотренные статьями 56, 56.1 </w:t>
      </w:r>
      <w:r w:rsidR="008D169A" w:rsidRPr="00EA1B34">
        <w:rPr>
          <w:rFonts w:ascii="Times New Roman" w:eastAsia="Times New Roman" w:hAnsi="Times New Roman" w:cs="Times New Roman"/>
          <w:color w:val="000000"/>
          <w:lang w:eastAsia="ru-RU"/>
        </w:rPr>
        <w:t>ЗК РФ</w:t>
      </w:r>
      <w:r w:rsidR="00D26A5C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, 16.16.2.180, Постановление № 667 от 11.09.1972, срок действия: 27.11.2014. 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Вид </w:t>
      </w:r>
      <w:r w:rsidR="00C47EE2" w:rsidRPr="00EA1B34">
        <w:rPr>
          <w:rFonts w:ascii="Times New Roman" w:eastAsia="Times New Roman" w:hAnsi="Times New Roman" w:cs="Times New Roman"/>
          <w:color w:val="000000"/>
          <w:lang w:eastAsia="ru-RU"/>
        </w:rPr>
        <w:t>права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71CB4" w:rsidRPr="00EA1B34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E56C0" w:rsidRPr="00EA1B34">
        <w:rPr>
          <w:rFonts w:ascii="Times New Roman" w:eastAsia="Times New Roman" w:hAnsi="Times New Roman" w:cs="Times New Roman"/>
          <w:color w:val="000000"/>
          <w:lang w:eastAsia="ru-RU"/>
        </w:rPr>
        <w:t>собственность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>. Начальная цена</w:t>
      </w:r>
      <w:r w:rsidR="00AE56C0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A16D78" w:rsidRPr="00EA1B34">
        <w:rPr>
          <w:rFonts w:ascii="Times New Roman" w:eastAsia="Times New Roman" w:hAnsi="Times New Roman" w:cs="Times New Roman"/>
          <w:color w:val="000000"/>
          <w:lang w:eastAsia="ru-RU"/>
        </w:rPr>
        <w:t>710</w:t>
      </w:r>
      <w:r w:rsidR="00A4421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000</w:t>
      </w:r>
      <w:r w:rsidR="00607B37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руб. </w:t>
      </w:r>
      <w:r w:rsidR="007E204A" w:rsidRPr="00EA1B34">
        <w:rPr>
          <w:rFonts w:ascii="Times New Roman" w:eastAsia="Times New Roman" w:hAnsi="Times New Roman" w:cs="Times New Roman"/>
          <w:color w:val="000000"/>
          <w:lang w:eastAsia="ru-RU"/>
        </w:rPr>
        <w:t>Кол-во поступивших заявок – 0.</w:t>
      </w:r>
    </w:p>
    <w:p w:rsidR="00DE7785" w:rsidRPr="00EA1B34" w:rsidRDefault="00DE7785" w:rsidP="00C52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1B34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AD0136" w:rsidRPr="00EA1B34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EA1B3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>Земельный участок с кадастровым н</w:t>
      </w:r>
      <w:r w:rsidR="00A16D78" w:rsidRPr="00EA1B34">
        <w:rPr>
          <w:rFonts w:ascii="Times New Roman" w:eastAsia="Times New Roman" w:hAnsi="Times New Roman" w:cs="Times New Roman"/>
          <w:color w:val="000000"/>
          <w:lang w:eastAsia="ru-RU"/>
        </w:rPr>
        <w:t>омером 16:16:210203:274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311C90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площадью 400 </w:t>
      </w:r>
      <w:proofErr w:type="spellStart"/>
      <w:r w:rsidR="00311C90" w:rsidRPr="00EA1B34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="00311C90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расположенный по адресу: РТ, Высокогорский муниципальный район, </w:t>
      </w:r>
      <w:proofErr w:type="spellStart"/>
      <w:r w:rsidR="00A16D78" w:rsidRPr="00EA1B34">
        <w:rPr>
          <w:rFonts w:ascii="Times New Roman" w:eastAsia="Times New Roman" w:hAnsi="Times New Roman" w:cs="Times New Roman"/>
          <w:color w:val="000000"/>
          <w:lang w:eastAsia="ru-RU"/>
        </w:rPr>
        <w:t>Семиозерское</w:t>
      </w:r>
      <w:proofErr w:type="spellEnd"/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сельское поселение, с </w:t>
      </w:r>
      <w:proofErr w:type="spellStart"/>
      <w:r w:rsidR="00A16D78" w:rsidRPr="00EA1B34">
        <w:rPr>
          <w:rFonts w:ascii="Times New Roman" w:eastAsia="Times New Roman" w:hAnsi="Times New Roman" w:cs="Times New Roman"/>
          <w:color w:val="000000"/>
          <w:lang w:eastAsia="ru-RU"/>
        </w:rPr>
        <w:t>Шигали</w:t>
      </w:r>
      <w:proofErr w:type="spellEnd"/>
      <w:r w:rsidR="00A16D78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, переулок Дачный, </w:t>
      </w:r>
      <w:r w:rsidR="00311C90" w:rsidRPr="00EA1B34">
        <w:rPr>
          <w:rFonts w:ascii="Times New Roman" w:eastAsia="Times New Roman" w:hAnsi="Times New Roman" w:cs="Times New Roman"/>
          <w:color w:val="000000"/>
          <w:lang w:eastAsia="ru-RU"/>
        </w:rPr>
        <w:t>категория - земли населенных пунктов, разрешенное использование – для индивидуальных жилых домов с приусадебными земельными участками</w:t>
      </w:r>
      <w:r w:rsidR="007E204A" w:rsidRPr="00EA1B3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Вид </w:t>
      </w:r>
      <w:r w:rsidR="00C47EE2" w:rsidRPr="00EA1B34">
        <w:rPr>
          <w:rFonts w:ascii="Times New Roman" w:eastAsia="Times New Roman" w:hAnsi="Times New Roman" w:cs="Times New Roman"/>
          <w:color w:val="000000"/>
          <w:lang w:eastAsia="ru-RU"/>
        </w:rPr>
        <w:t>права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71CB4" w:rsidRPr="00EA1B34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AE56C0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Собственность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>. Начальная цена</w:t>
      </w:r>
      <w:r w:rsidR="00AE56C0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48556A" w:rsidRPr="00EA1B34">
        <w:rPr>
          <w:rFonts w:ascii="Times New Roman" w:eastAsia="Times New Roman" w:hAnsi="Times New Roman" w:cs="Times New Roman"/>
          <w:color w:val="000000"/>
          <w:lang w:eastAsia="ru-RU"/>
        </w:rPr>
        <w:t>280</w:t>
      </w:r>
      <w:r w:rsidR="00A44213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000</w:t>
      </w:r>
      <w:r w:rsidR="00607B37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руб. </w:t>
      </w:r>
      <w:r w:rsidR="007E204A" w:rsidRPr="00EA1B34">
        <w:rPr>
          <w:rFonts w:ascii="Times New Roman" w:eastAsia="Times New Roman" w:hAnsi="Times New Roman" w:cs="Times New Roman"/>
          <w:color w:val="000000"/>
          <w:lang w:eastAsia="ru-RU"/>
        </w:rPr>
        <w:t>Кол-во поступивших заявок – 0.</w:t>
      </w:r>
    </w:p>
    <w:p w:rsidR="000F67CA" w:rsidRPr="00EA1B34" w:rsidRDefault="00DE7785" w:rsidP="00C52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1B34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AD0136" w:rsidRPr="00EA1B34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EA1B3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="000F67CA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Земельный участок с кадастровым номером 16:16:000000:5041 площадью 3820000 кв. м., расположенный по адресу: РТ, Высокогорский муниципальный район, </w:t>
      </w:r>
      <w:proofErr w:type="spellStart"/>
      <w:r w:rsidR="000F67CA" w:rsidRPr="00EA1B34">
        <w:rPr>
          <w:rFonts w:ascii="Times New Roman" w:eastAsia="Times New Roman" w:hAnsi="Times New Roman" w:cs="Times New Roman"/>
          <w:color w:val="000000"/>
          <w:lang w:eastAsia="ru-RU"/>
        </w:rPr>
        <w:t>Дубъязское</w:t>
      </w:r>
      <w:proofErr w:type="spellEnd"/>
      <w:r w:rsidR="000F67CA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сельское поселение, категория – земли сельскохозяйственного назначения, разрешенное использование - для сельскохозяйственного производства. Вид права – аренда на 10 лет. Начальная цена (годовая арендная плата) – 8 566 215 руб.</w:t>
      </w:r>
      <w:r w:rsidR="007E204A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E204A" w:rsidRPr="00EA1B34">
        <w:rPr>
          <w:rFonts w:ascii="Times New Roman" w:eastAsia="Times New Roman" w:hAnsi="Times New Roman" w:cs="Times New Roman"/>
          <w:color w:val="000000"/>
          <w:lang w:eastAsia="ru-RU"/>
        </w:rPr>
        <w:t>Кол-во поступивших заявок – 0.</w:t>
      </w:r>
    </w:p>
    <w:p w:rsidR="00E10D24" w:rsidRPr="00EA1B34" w:rsidRDefault="00E10D24" w:rsidP="00C52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A1B3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Лот №6: 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Земельный участок с кадастровым номером 16:16:170202:200, площадью 96178 </w:t>
      </w:r>
      <w:proofErr w:type="spellStart"/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., расположенный по адресу: РТ, Высокогорский муниципальный район, </w:t>
      </w:r>
      <w:proofErr w:type="spellStart"/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>Усадское</w:t>
      </w:r>
      <w:proofErr w:type="spellEnd"/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сельское поселение, с </w:t>
      </w:r>
      <w:proofErr w:type="spellStart"/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>Усады</w:t>
      </w:r>
      <w:proofErr w:type="spellEnd"/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>, категория – земли населенных пунктов, разрешенное использование – под автодромом</w:t>
      </w:r>
      <w:r w:rsidR="00E52471" w:rsidRPr="00EA1B34">
        <w:rPr>
          <w:rFonts w:ascii="Times New Roman" w:eastAsia="Times New Roman" w:hAnsi="Times New Roman" w:cs="Times New Roman"/>
          <w:color w:val="000000"/>
          <w:lang w:eastAsia="ru-RU"/>
        </w:rPr>
        <w:t>. Вид права – собственность. Начальная цена – 13 547 900 руб.</w:t>
      </w:r>
      <w:r w:rsidR="00E52471" w:rsidRPr="00EA1B3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7E204A" w:rsidRPr="00EA1B34">
        <w:rPr>
          <w:rFonts w:ascii="Times New Roman" w:eastAsia="Times New Roman" w:hAnsi="Times New Roman" w:cs="Times New Roman"/>
          <w:color w:val="000000"/>
          <w:lang w:eastAsia="ru-RU"/>
        </w:rPr>
        <w:t>Кол-во поступивших заявок – 0.</w:t>
      </w:r>
    </w:p>
    <w:p w:rsidR="00E10D24" w:rsidRPr="00EA1B34" w:rsidRDefault="00E10D24" w:rsidP="00C52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1B34">
        <w:rPr>
          <w:rFonts w:ascii="Times New Roman" w:eastAsia="Times New Roman" w:hAnsi="Times New Roman" w:cs="Times New Roman"/>
          <w:b/>
          <w:color w:val="000000"/>
          <w:lang w:eastAsia="ru-RU"/>
        </w:rPr>
        <w:t>Лот №7: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Земельный участок с кадастровым номером 16:16:216501:561 площадью 1321 </w:t>
      </w:r>
      <w:proofErr w:type="spellStart"/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., расположенный по адресу: РТ, Высокогорский муниципальный район, </w:t>
      </w:r>
      <w:proofErr w:type="spellStart"/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>Семиозерское</w:t>
      </w:r>
      <w:proofErr w:type="spellEnd"/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сельское поселение, п Озерный, ул. Школьная, категория – земли населенных пунктов, разрешенное использование – для ведения личного подсобного хозяйства. Вид права – собственность. Начальная цена – 1 270 275 руб. </w:t>
      </w:r>
      <w:r w:rsidR="007E204A" w:rsidRPr="00EA1B34">
        <w:rPr>
          <w:rFonts w:ascii="Times New Roman" w:eastAsia="Times New Roman" w:hAnsi="Times New Roman" w:cs="Times New Roman"/>
          <w:color w:val="000000"/>
          <w:lang w:eastAsia="ru-RU"/>
        </w:rPr>
        <w:t>Кол-во поступивших заявок –</w:t>
      </w:r>
      <w:r w:rsidR="007E204A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3. Участниками аукциона признаны: А.Н. Горбатов, Р.Н. </w:t>
      </w:r>
      <w:proofErr w:type="spellStart"/>
      <w:r w:rsidR="007E204A" w:rsidRPr="00EA1B34">
        <w:rPr>
          <w:rFonts w:ascii="Times New Roman" w:eastAsia="Times New Roman" w:hAnsi="Times New Roman" w:cs="Times New Roman"/>
          <w:color w:val="000000"/>
          <w:lang w:eastAsia="ru-RU"/>
        </w:rPr>
        <w:t>Мурадимов</w:t>
      </w:r>
      <w:proofErr w:type="spellEnd"/>
      <w:r w:rsidR="007E204A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, И.Р. </w:t>
      </w:r>
      <w:proofErr w:type="spellStart"/>
      <w:r w:rsidR="007E204A" w:rsidRPr="00EA1B34">
        <w:rPr>
          <w:rFonts w:ascii="Times New Roman" w:eastAsia="Times New Roman" w:hAnsi="Times New Roman" w:cs="Times New Roman"/>
          <w:color w:val="000000"/>
          <w:lang w:eastAsia="ru-RU"/>
        </w:rPr>
        <w:t>Хамматов</w:t>
      </w:r>
      <w:proofErr w:type="spellEnd"/>
      <w:r w:rsidR="007E204A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. Цена по результатам аукциона </w:t>
      </w:r>
      <w:r w:rsidR="00C31E57" w:rsidRPr="00EA1B34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E204A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31E57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1 727 574,00руб. Победителем признан участник Р.Н. </w:t>
      </w:r>
      <w:proofErr w:type="spellStart"/>
      <w:r w:rsidR="00C31E57" w:rsidRPr="00EA1B34">
        <w:rPr>
          <w:rFonts w:ascii="Times New Roman" w:eastAsia="Times New Roman" w:hAnsi="Times New Roman" w:cs="Times New Roman"/>
          <w:color w:val="000000"/>
          <w:lang w:eastAsia="ru-RU"/>
        </w:rPr>
        <w:t>Мурадимов</w:t>
      </w:r>
      <w:proofErr w:type="spellEnd"/>
      <w:r w:rsidR="00C31E57"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EA1B34" w:rsidRPr="00EA1B34" w:rsidRDefault="00EA1B34" w:rsidP="00C52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В связи с отсутствием заявок </w:t>
      </w:r>
      <w:r w:rsidRPr="00EA1B34">
        <w:rPr>
          <w:rFonts w:ascii="Times New Roman" w:eastAsia="Times New Roman" w:hAnsi="Times New Roman" w:cs="Times New Roman"/>
          <w:b/>
          <w:color w:val="000000"/>
          <w:lang w:eastAsia="ru-RU"/>
        </w:rPr>
        <w:t>по Лотам № 2, 3, 4, 5 и 6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пункта 14 статьи 39.12 Земельного кодекса Российский Федерации Аукцион </w:t>
      </w:r>
      <w:r w:rsidRPr="00EA1B34">
        <w:rPr>
          <w:rFonts w:ascii="Times New Roman" w:eastAsia="Times New Roman" w:hAnsi="Times New Roman" w:cs="Times New Roman"/>
          <w:b/>
          <w:color w:val="000000"/>
          <w:lang w:eastAsia="ru-RU"/>
        </w:rPr>
        <w:t>по Лотам № 2, 3, 4, 5 и 6 признан несостоявшимся.</w:t>
      </w:r>
    </w:p>
    <w:p w:rsidR="00EA1B34" w:rsidRPr="00EA1B34" w:rsidRDefault="00EA1B34" w:rsidP="00C52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>В связи с поступлением на участие в аукционе по Лоту № 1 только одной заявки, на основании пунктов 12 и 14 статьи 39.12 Земельного кодекса Российский Федерации Аукцион по Лоту № 1 признан несостоявшимся.</w:t>
      </w:r>
    </w:p>
    <w:p w:rsidR="00EA1B34" w:rsidRPr="00EA1B34" w:rsidRDefault="00EA1B34" w:rsidP="00C52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п. 6 ст. 39.6</w:t>
      </w:r>
      <w:proofErr w:type="gramStart"/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>. и</w:t>
      </w:r>
      <w:proofErr w:type="gramEnd"/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 xml:space="preserve"> п. 14 ст. 39.12 Земельного кодекса Российский Федерации договор аренды земельного участка по Лоту № 1 заключается с единственным участником аукциона, допущенным к аукциону и на условиях, предусмотренных аукционной документацией</w:t>
      </w:r>
      <w:r w:rsidRPr="00EA1B3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sectPr w:rsidR="00EA1B34" w:rsidRPr="00EA1B34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1C1"/>
    <w:rsid w:val="00007A7D"/>
    <w:rsid w:val="00016716"/>
    <w:rsid w:val="00021A0E"/>
    <w:rsid w:val="0002340E"/>
    <w:rsid w:val="00031749"/>
    <w:rsid w:val="00031822"/>
    <w:rsid w:val="00035BA6"/>
    <w:rsid w:val="00046420"/>
    <w:rsid w:val="0007167D"/>
    <w:rsid w:val="00071B27"/>
    <w:rsid w:val="00083CA7"/>
    <w:rsid w:val="000911D9"/>
    <w:rsid w:val="000D57AF"/>
    <w:rsid w:val="000E0A85"/>
    <w:rsid w:val="000F67CA"/>
    <w:rsid w:val="0012582F"/>
    <w:rsid w:val="00127137"/>
    <w:rsid w:val="00132AEB"/>
    <w:rsid w:val="00145B2F"/>
    <w:rsid w:val="0015246B"/>
    <w:rsid w:val="001575B3"/>
    <w:rsid w:val="00161C33"/>
    <w:rsid w:val="00165D8E"/>
    <w:rsid w:val="00196A31"/>
    <w:rsid w:val="001C5355"/>
    <w:rsid w:val="001D1CAD"/>
    <w:rsid w:val="001F0EC7"/>
    <w:rsid w:val="001F7BF3"/>
    <w:rsid w:val="002050D2"/>
    <w:rsid w:val="00232390"/>
    <w:rsid w:val="00245391"/>
    <w:rsid w:val="00246199"/>
    <w:rsid w:val="00254B27"/>
    <w:rsid w:val="002634E3"/>
    <w:rsid w:val="00266212"/>
    <w:rsid w:val="0027155B"/>
    <w:rsid w:val="002C1306"/>
    <w:rsid w:val="002C661E"/>
    <w:rsid w:val="002D1DC8"/>
    <w:rsid w:val="002F4574"/>
    <w:rsid w:val="002F534C"/>
    <w:rsid w:val="002F7641"/>
    <w:rsid w:val="003025F0"/>
    <w:rsid w:val="00306F50"/>
    <w:rsid w:val="00311C90"/>
    <w:rsid w:val="003171E5"/>
    <w:rsid w:val="00327A37"/>
    <w:rsid w:val="00332C36"/>
    <w:rsid w:val="00333A3A"/>
    <w:rsid w:val="00335540"/>
    <w:rsid w:val="003446AD"/>
    <w:rsid w:val="00362FA2"/>
    <w:rsid w:val="003A067B"/>
    <w:rsid w:val="003A26D8"/>
    <w:rsid w:val="003D6A8D"/>
    <w:rsid w:val="003F3B74"/>
    <w:rsid w:val="004021BA"/>
    <w:rsid w:val="00423823"/>
    <w:rsid w:val="0043631C"/>
    <w:rsid w:val="00467137"/>
    <w:rsid w:val="0048556A"/>
    <w:rsid w:val="0049647B"/>
    <w:rsid w:val="004C3BE3"/>
    <w:rsid w:val="004F4CEC"/>
    <w:rsid w:val="004F6C6C"/>
    <w:rsid w:val="00500B8F"/>
    <w:rsid w:val="00516337"/>
    <w:rsid w:val="00554919"/>
    <w:rsid w:val="00560B0F"/>
    <w:rsid w:val="00564CCD"/>
    <w:rsid w:val="00570C1C"/>
    <w:rsid w:val="005A2441"/>
    <w:rsid w:val="005A30BF"/>
    <w:rsid w:val="005A64BD"/>
    <w:rsid w:val="005C2F96"/>
    <w:rsid w:val="005C5D15"/>
    <w:rsid w:val="0060032B"/>
    <w:rsid w:val="00607B37"/>
    <w:rsid w:val="00636111"/>
    <w:rsid w:val="0064070E"/>
    <w:rsid w:val="00651F24"/>
    <w:rsid w:val="0066785D"/>
    <w:rsid w:val="006A1A63"/>
    <w:rsid w:val="006B3208"/>
    <w:rsid w:val="006C0108"/>
    <w:rsid w:val="006C53D1"/>
    <w:rsid w:val="006E7DD9"/>
    <w:rsid w:val="006F675B"/>
    <w:rsid w:val="006F77DA"/>
    <w:rsid w:val="007170BB"/>
    <w:rsid w:val="00752C38"/>
    <w:rsid w:val="00761A6D"/>
    <w:rsid w:val="007A24B7"/>
    <w:rsid w:val="007D1BC5"/>
    <w:rsid w:val="007D66E0"/>
    <w:rsid w:val="007E126B"/>
    <w:rsid w:val="007E204A"/>
    <w:rsid w:val="0080048F"/>
    <w:rsid w:val="0083573B"/>
    <w:rsid w:val="00841367"/>
    <w:rsid w:val="0087016C"/>
    <w:rsid w:val="00883851"/>
    <w:rsid w:val="00891A40"/>
    <w:rsid w:val="008937D0"/>
    <w:rsid w:val="008D169A"/>
    <w:rsid w:val="008D5498"/>
    <w:rsid w:val="008F5358"/>
    <w:rsid w:val="009036DF"/>
    <w:rsid w:val="00910E4F"/>
    <w:rsid w:val="00927DD2"/>
    <w:rsid w:val="00942C22"/>
    <w:rsid w:val="00942F8C"/>
    <w:rsid w:val="00971CB4"/>
    <w:rsid w:val="00984EE5"/>
    <w:rsid w:val="009A190A"/>
    <w:rsid w:val="009A3306"/>
    <w:rsid w:val="009A3807"/>
    <w:rsid w:val="009C7DA4"/>
    <w:rsid w:val="009E2DEA"/>
    <w:rsid w:val="009F09B7"/>
    <w:rsid w:val="00A16D78"/>
    <w:rsid w:val="00A329CE"/>
    <w:rsid w:val="00A34EFF"/>
    <w:rsid w:val="00A42167"/>
    <w:rsid w:val="00A44213"/>
    <w:rsid w:val="00A60047"/>
    <w:rsid w:val="00A94FAF"/>
    <w:rsid w:val="00AA3D17"/>
    <w:rsid w:val="00AA51C3"/>
    <w:rsid w:val="00AB4B73"/>
    <w:rsid w:val="00AD0136"/>
    <w:rsid w:val="00AE56C0"/>
    <w:rsid w:val="00B9758B"/>
    <w:rsid w:val="00BB38D6"/>
    <w:rsid w:val="00BC0E21"/>
    <w:rsid w:val="00BC4B61"/>
    <w:rsid w:val="00BD1E43"/>
    <w:rsid w:val="00BD5450"/>
    <w:rsid w:val="00BE37F9"/>
    <w:rsid w:val="00BE74F8"/>
    <w:rsid w:val="00BF47F4"/>
    <w:rsid w:val="00BF74D1"/>
    <w:rsid w:val="00C0615F"/>
    <w:rsid w:val="00C1713D"/>
    <w:rsid w:val="00C21A48"/>
    <w:rsid w:val="00C31113"/>
    <w:rsid w:val="00C31E57"/>
    <w:rsid w:val="00C47EE2"/>
    <w:rsid w:val="00C52A47"/>
    <w:rsid w:val="00C615B5"/>
    <w:rsid w:val="00C6188F"/>
    <w:rsid w:val="00CE58AE"/>
    <w:rsid w:val="00CF4330"/>
    <w:rsid w:val="00D21095"/>
    <w:rsid w:val="00D26A5C"/>
    <w:rsid w:val="00D417D7"/>
    <w:rsid w:val="00D50F14"/>
    <w:rsid w:val="00D659D9"/>
    <w:rsid w:val="00DB1010"/>
    <w:rsid w:val="00DD203B"/>
    <w:rsid w:val="00DE32F3"/>
    <w:rsid w:val="00DE7785"/>
    <w:rsid w:val="00DF5234"/>
    <w:rsid w:val="00E0292D"/>
    <w:rsid w:val="00E10D24"/>
    <w:rsid w:val="00E23BB6"/>
    <w:rsid w:val="00E328DB"/>
    <w:rsid w:val="00E34DD3"/>
    <w:rsid w:val="00E46A64"/>
    <w:rsid w:val="00E46CD9"/>
    <w:rsid w:val="00E52403"/>
    <w:rsid w:val="00E52471"/>
    <w:rsid w:val="00E55423"/>
    <w:rsid w:val="00E56E96"/>
    <w:rsid w:val="00E57A85"/>
    <w:rsid w:val="00E9682D"/>
    <w:rsid w:val="00E97966"/>
    <w:rsid w:val="00EA1B34"/>
    <w:rsid w:val="00EA7A4D"/>
    <w:rsid w:val="00EB079A"/>
    <w:rsid w:val="00EB133E"/>
    <w:rsid w:val="00EB3DD3"/>
    <w:rsid w:val="00ED08F9"/>
    <w:rsid w:val="00ED511F"/>
    <w:rsid w:val="00EF5F7C"/>
    <w:rsid w:val="00F2711E"/>
    <w:rsid w:val="00F36153"/>
    <w:rsid w:val="00F62BB2"/>
    <w:rsid w:val="00F71809"/>
    <w:rsid w:val="00F77051"/>
    <w:rsid w:val="00F87523"/>
    <w:rsid w:val="00F94AE0"/>
    <w:rsid w:val="00FA597E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B7BC8-B1C3-400E-9381-7D77A9A3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2015-11-26T07:10:00Z</cp:lastPrinted>
  <dcterms:created xsi:type="dcterms:W3CDTF">2015-08-27T07:53:00Z</dcterms:created>
  <dcterms:modified xsi:type="dcterms:W3CDTF">2016-12-30T07:57:00Z</dcterms:modified>
</cp:coreProperties>
</file>