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AA" w:rsidRDefault="008067AA" w:rsidP="008067AA">
      <w:pPr>
        <w:ind w:right="-428"/>
        <w:jc w:val="both"/>
        <w:rPr>
          <w:b/>
        </w:rPr>
      </w:pPr>
      <w:r>
        <w:rPr>
          <w:b/>
        </w:rPr>
        <w:t>ИНФОРМАЦИОННОЕ СООБЩЕНИЕ О РЕЗУЛЬТАТАХ ОТКРЫТОГО АУКЦИОНА</w:t>
      </w:r>
    </w:p>
    <w:p w:rsidR="008067AA" w:rsidRDefault="008067AA" w:rsidP="008067AA">
      <w:pPr>
        <w:ind w:right="-428"/>
        <w:jc w:val="both"/>
        <w:rPr>
          <w:b/>
        </w:rPr>
      </w:pPr>
    </w:p>
    <w:p w:rsidR="008067AA" w:rsidRDefault="008067AA" w:rsidP="008067AA">
      <w:pPr>
        <w:jc w:val="both"/>
      </w:pPr>
      <w:r>
        <w:t xml:space="preserve">Исполнительный комитет Высокогорского муниципального района во исполнение постановления от 11.04.2016 № 475 </w:t>
      </w:r>
      <w:r>
        <w:rPr>
          <w:rFonts w:eastAsia="Calibri"/>
          <w:lang w:eastAsia="en-US"/>
        </w:rPr>
        <w:t xml:space="preserve">сообщает </w:t>
      </w:r>
      <w:r>
        <w:t>о результатах открытого (по составу участников и по форме подачи предложений о цене) аукциона на повышение цены по продаже в собственность муниципального имущества, находящегося в собственности Высокогорского муниципального района Республики Татарстан. Аукцион состоялся в 14:00 час. 17 мая 2016 г. по адресу: РТ, г. Каза</w:t>
      </w:r>
      <w:r>
        <w:t>нь, ул. Вишневского, д. 26.</w:t>
      </w:r>
    </w:p>
    <w:p w:rsidR="008067AA" w:rsidRDefault="008067AA" w:rsidP="008067AA">
      <w:pPr>
        <w:jc w:val="both"/>
      </w:pPr>
    </w:p>
    <w:p w:rsidR="008067AA" w:rsidRDefault="008067AA" w:rsidP="008067AA">
      <w:pPr>
        <w:jc w:val="both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Лот № 1: </w:t>
      </w:r>
      <w:r>
        <w:rPr>
          <w:color w:val="000000"/>
        </w:rPr>
        <w:t xml:space="preserve">Комплекс муниципального имущества на земельном участке с кадастровым номером 16:16:080301:0007, расположенный по адресу: Республика Татарстан, Высокогорское сельское поселение, с. </w:t>
      </w:r>
      <w:proofErr w:type="gramStart"/>
      <w:r>
        <w:rPr>
          <w:color w:val="000000"/>
        </w:rPr>
        <w:t>Высокая Гора, ул. Мелиораторов, д. 10, состоящий из:</w:t>
      </w:r>
      <w:proofErr w:type="gramEnd"/>
    </w:p>
    <w:p w:rsidR="008067AA" w:rsidRDefault="008067AA" w:rsidP="008067AA">
      <w:pPr>
        <w:jc w:val="both"/>
        <w:rPr>
          <w:color w:val="000000"/>
        </w:rPr>
      </w:pPr>
      <w:r>
        <w:rPr>
          <w:color w:val="000000"/>
        </w:rPr>
        <w:t xml:space="preserve">- Ремонтно-механическая мастерская с кадастровым номером 16:16:080301:93, назначение: нежилое, 1-этажный, площадью 863,4 кв.м., </w:t>
      </w:r>
    </w:p>
    <w:p w:rsidR="008067AA" w:rsidRDefault="008067AA" w:rsidP="008067AA">
      <w:pPr>
        <w:jc w:val="both"/>
        <w:rPr>
          <w:color w:val="000000"/>
        </w:rPr>
      </w:pPr>
      <w:r>
        <w:rPr>
          <w:color w:val="000000"/>
        </w:rPr>
        <w:t xml:space="preserve">- Склад строительных материалов с кадастровым номером 16:16:080301:89, назначение: нежилое, 1-этажный, площадью 85 кв.м., </w:t>
      </w:r>
    </w:p>
    <w:p w:rsidR="008067AA" w:rsidRDefault="008067AA" w:rsidP="008067AA">
      <w:pPr>
        <w:jc w:val="both"/>
        <w:rPr>
          <w:color w:val="000000"/>
        </w:rPr>
      </w:pPr>
      <w:r>
        <w:rPr>
          <w:color w:val="000000"/>
        </w:rPr>
        <w:t xml:space="preserve">- Материально-технический склад с кадастровым номером 16:16:080301:90, назначение: нежилое, 1-этажный, площадью 345,5 кв.м., </w:t>
      </w:r>
    </w:p>
    <w:p w:rsidR="008067AA" w:rsidRDefault="008067AA" w:rsidP="008067AA">
      <w:pPr>
        <w:jc w:val="both"/>
        <w:rPr>
          <w:color w:val="000000"/>
        </w:rPr>
      </w:pPr>
      <w:r>
        <w:rPr>
          <w:color w:val="000000"/>
        </w:rPr>
        <w:t xml:space="preserve">- Контора с кадастровым номером 16:16:080301:87, назначение: нежилое, 2-этажный, площадью 372,4 кв.м., </w:t>
      </w:r>
    </w:p>
    <w:p w:rsidR="008067AA" w:rsidRDefault="008067AA" w:rsidP="008067AA">
      <w:pPr>
        <w:jc w:val="both"/>
        <w:rPr>
          <w:color w:val="000000"/>
        </w:rPr>
      </w:pPr>
      <w:r>
        <w:rPr>
          <w:color w:val="000000"/>
        </w:rPr>
        <w:t xml:space="preserve">- Подсобное помещение с кадастровым номером 16:16:080301:91, назначение: нежилое, 1-этажный, площадью 8,1 кв.м., </w:t>
      </w:r>
    </w:p>
    <w:p w:rsidR="008067AA" w:rsidRDefault="008067AA" w:rsidP="008067AA">
      <w:pPr>
        <w:jc w:val="both"/>
        <w:rPr>
          <w:color w:val="000000"/>
        </w:rPr>
      </w:pPr>
      <w:r>
        <w:rPr>
          <w:color w:val="000000"/>
        </w:rPr>
        <w:t xml:space="preserve">- Гараж с кадастровым номером 16:16:080301:92, назначение: гаражное, 1-этажный, площадью 330,8 кв.м., </w:t>
      </w:r>
    </w:p>
    <w:p w:rsidR="008067AA" w:rsidRDefault="008067AA" w:rsidP="008067AA">
      <w:pPr>
        <w:jc w:val="both"/>
        <w:rPr>
          <w:b/>
          <w:color w:val="000000"/>
        </w:rPr>
      </w:pPr>
      <w:r>
        <w:rPr>
          <w:color w:val="000000"/>
        </w:rPr>
        <w:t xml:space="preserve">- Проходная с кадастровым номером </w:t>
      </w:r>
      <w:r>
        <w:t>16:16:080301:92, н</w:t>
      </w:r>
      <w:r>
        <w:rPr>
          <w:color w:val="000000"/>
        </w:rPr>
        <w:t xml:space="preserve">азначение: нежилое, 1-этажный, площадью 10,8 кв.м.; </w:t>
      </w:r>
      <w:r>
        <w:t xml:space="preserve">Начальная цена – 6 936 327,00 руб. (без НДС). Количество поступивших заявок – 3. Количество отозванных заявок – 1. Участниками аукциона </w:t>
      </w:r>
      <w:proofErr w:type="gramStart"/>
      <w:r>
        <w:t>признаны</w:t>
      </w:r>
      <w:proofErr w:type="gramEnd"/>
      <w:r>
        <w:t>: Общество с ограниченной ответственностью «Казанский Завод Оросительной Техники»; Общество с ограниченной ответственностью «</w:t>
      </w:r>
      <w:proofErr w:type="spellStart"/>
      <w:r>
        <w:t>Лаишевский</w:t>
      </w:r>
      <w:proofErr w:type="spellEnd"/>
      <w:r>
        <w:t xml:space="preserve"> </w:t>
      </w:r>
      <w:proofErr w:type="spellStart"/>
      <w:r>
        <w:t>Мелиоводстрой</w:t>
      </w:r>
      <w:proofErr w:type="spellEnd"/>
      <w:r>
        <w:t xml:space="preserve">». Цена по результатам аукциона - 7 283 143 руб. 35 коп. Победителем признан участник - Общество с ограниченной ответственностью «Казанский Завод Оросительной Техники». </w:t>
      </w:r>
    </w:p>
    <w:p w:rsidR="0068619D" w:rsidRDefault="0068619D" w:rsidP="008067AA">
      <w:pPr>
        <w:jc w:val="both"/>
      </w:pPr>
    </w:p>
    <w:sectPr w:rsidR="0068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AA"/>
    <w:rsid w:val="0068619D"/>
    <w:rsid w:val="0080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Prometheus</dc:creator>
  <cp:lastModifiedBy>Prometheus</cp:lastModifiedBy>
  <cp:revision>1</cp:revision>
  <dcterms:created xsi:type="dcterms:W3CDTF">2016-05-17T10:28:00Z</dcterms:created>
  <dcterms:modified xsi:type="dcterms:W3CDTF">2016-05-17T10:28:00Z</dcterms:modified>
</cp:coreProperties>
</file>