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39" w:rsidRPr="00524A33" w:rsidRDefault="00A30339" w:rsidP="00A30339">
      <w:pPr>
        <w:ind w:right="-428"/>
        <w:jc w:val="center"/>
        <w:rPr>
          <w:b/>
          <w:sz w:val="18"/>
          <w:szCs w:val="18"/>
        </w:rPr>
      </w:pPr>
      <w:r w:rsidRPr="00524A33">
        <w:rPr>
          <w:b/>
          <w:sz w:val="18"/>
          <w:szCs w:val="18"/>
        </w:rPr>
        <w:t>ИНФОРМАЦИОННОЕ СООБЩЕНИЕ О ПРОВЕДЕНИИ ОТКРЫТОГО АУКЦИОНА</w:t>
      </w:r>
    </w:p>
    <w:p w:rsidR="00D73D40" w:rsidRPr="00524A33" w:rsidRDefault="00713CBA" w:rsidP="009E7C60">
      <w:pPr>
        <w:jc w:val="both"/>
        <w:rPr>
          <w:sz w:val="18"/>
          <w:szCs w:val="18"/>
        </w:rPr>
      </w:pPr>
      <w:r w:rsidRPr="00524A33">
        <w:rPr>
          <w:sz w:val="18"/>
          <w:szCs w:val="18"/>
        </w:rPr>
        <w:t xml:space="preserve">Исполнительный комитет Высокогорского муниципального района </w:t>
      </w:r>
      <w:r w:rsidR="00524A33">
        <w:rPr>
          <w:sz w:val="18"/>
          <w:szCs w:val="18"/>
        </w:rPr>
        <w:t>во исполнение</w:t>
      </w:r>
      <w:r w:rsidRPr="00524A33">
        <w:rPr>
          <w:sz w:val="18"/>
          <w:szCs w:val="18"/>
        </w:rPr>
        <w:t xml:space="preserve"> постановления от </w:t>
      </w:r>
      <w:r w:rsidR="00B13C30" w:rsidRPr="00524A33">
        <w:rPr>
          <w:sz w:val="18"/>
          <w:szCs w:val="18"/>
        </w:rPr>
        <w:t>11.04.</w:t>
      </w:r>
      <w:r w:rsidRPr="00524A33">
        <w:rPr>
          <w:sz w:val="18"/>
          <w:szCs w:val="18"/>
        </w:rPr>
        <w:t xml:space="preserve">2016 № </w:t>
      </w:r>
      <w:r w:rsidR="00B13C30" w:rsidRPr="00524A33">
        <w:rPr>
          <w:sz w:val="18"/>
          <w:szCs w:val="18"/>
        </w:rPr>
        <w:t>475</w:t>
      </w:r>
      <w:r w:rsidRPr="00524A33">
        <w:rPr>
          <w:sz w:val="18"/>
          <w:szCs w:val="18"/>
        </w:rPr>
        <w:t xml:space="preserve"> </w:t>
      </w:r>
      <w:r w:rsidR="00165E83" w:rsidRPr="00524A33">
        <w:rPr>
          <w:rFonts w:eastAsia="Calibri"/>
          <w:sz w:val="18"/>
          <w:szCs w:val="18"/>
          <w:lang w:eastAsia="en-US"/>
        </w:rPr>
        <w:t xml:space="preserve">сообщает </w:t>
      </w:r>
      <w:r w:rsidR="00A30339" w:rsidRPr="00524A33">
        <w:rPr>
          <w:sz w:val="18"/>
          <w:szCs w:val="18"/>
        </w:rPr>
        <w:t xml:space="preserve">о проведении открытого (по составу участников и по форме подачи предложений о цене) аукциона на повышение цены по продаже в собственность муниципального имущества, </w:t>
      </w:r>
      <w:r w:rsidR="0027311C" w:rsidRPr="00524A33">
        <w:rPr>
          <w:sz w:val="18"/>
          <w:szCs w:val="18"/>
        </w:rPr>
        <w:t xml:space="preserve">находящегося в собственности Высокогорского муниципального района Республики Татарстан. </w:t>
      </w:r>
    </w:p>
    <w:p w:rsidR="00D13CA5" w:rsidRPr="00524A33" w:rsidRDefault="00A30339" w:rsidP="009E7C60">
      <w:pPr>
        <w:jc w:val="both"/>
        <w:rPr>
          <w:color w:val="000000"/>
          <w:sz w:val="18"/>
          <w:szCs w:val="18"/>
        </w:rPr>
      </w:pPr>
      <w:r w:rsidRPr="00524A33">
        <w:rPr>
          <w:b/>
          <w:color w:val="000000"/>
          <w:sz w:val="18"/>
          <w:szCs w:val="18"/>
        </w:rPr>
        <w:t>Лот №</w:t>
      </w:r>
      <w:r w:rsidR="00531EFD" w:rsidRPr="00524A33">
        <w:rPr>
          <w:b/>
          <w:color w:val="000000"/>
          <w:sz w:val="18"/>
          <w:szCs w:val="18"/>
        </w:rPr>
        <w:t xml:space="preserve"> </w:t>
      </w:r>
      <w:r w:rsidRPr="00524A33">
        <w:rPr>
          <w:b/>
          <w:color w:val="000000"/>
          <w:sz w:val="18"/>
          <w:szCs w:val="18"/>
        </w:rPr>
        <w:t xml:space="preserve">1: </w:t>
      </w:r>
      <w:r w:rsidR="009E3057" w:rsidRPr="00524A33">
        <w:rPr>
          <w:color w:val="000000"/>
          <w:sz w:val="18"/>
          <w:szCs w:val="18"/>
        </w:rPr>
        <w:t xml:space="preserve">Комплекс муниципального имущества на земельном участке с кадастровым номером 16:16:080301:0007, </w:t>
      </w:r>
      <w:r w:rsidR="005345F6" w:rsidRPr="00524A33">
        <w:rPr>
          <w:color w:val="000000"/>
          <w:sz w:val="18"/>
          <w:szCs w:val="18"/>
        </w:rPr>
        <w:t xml:space="preserve">расположенный по адресу: Республика Татарстан, Высокогорское сельское поселение, с. Высокая Гора, ул. Мелиораторов, д. 10, </w:t>
      </w:r>
      <w:r w:rsidR="009E3057" w:rsidRPr="00524A33">
        <w:rPr>
          <w:color w:val="000000"/>
          <w:sz w:val="18"/>
          <w:szCs w:val="18"/>
        </w:rPr>
        <w:t>состоящ</w:t>
      </w:r>
      <w:r w:rsidR="005345F6" w:rsidRPr="00524A33">
        <w:rPr>
          <w:color w:val="000000"/>
          <w:sz w:val="18"/>
          <w:szCs w:val="18"/>
        </w:rPr>
        <w:t>ий</w:t>
      </w:r>
      <w:r w:rsidR="009E3057" w:rsidRPr="00524A33">
        <w:rPr>
          <w:color w:val="000000"/>
          <w:sz w:val="18"/>
          <w:szCs w:val="18"/>
        </w:rPr>
        <w:t xml:space="preserve"> из:</w:t>
      </w:r>
    </w:p>
    <w:p w:rsidR="009E3057" w:rsidRPr="00524A33" w:rsidRDefault="009E3057" w:rsidP="005345F6">
      <w:pPr>
        <w:jc w:val="both"/>
        <w:rPr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 xml:space="preserve">- Ремонтно-механическая мастерская с кадастровым номером 16:16:080301:93, назначение: нежилое, 1-этажный, площадью 863,4 </w:t>
      </w:r>
      <w:proofErr w:type="spellStart"/>
      <w:r w:rsidRPr="00524A33">
        <w:rPr>
          <w:color w:val="000000"/>
          <w:sz w:val="18"/>
          <w:szCs w:val="18"/>
        </w:rPr>
        <w:t>кв.м</w:t>
      </w:r>
      <w:proofErr w:type="spellEnd"/>
      <w:r w:rsidRPr="00524A33">
        <w:rPr>
          <w:color w:val="000000"/>
          <w:sz w:val="18"/>
          <w:szCs w:val="18"/>
        </w:rPr>
        <w:t xml:space="preserve">., </w:t>
      </w:r>
    </w:p>
    <w:p w:rsidR="009E3057" w:rsidRPr="00524A33" w:rsidRDefault="009E3057" w:rsidP="005345F6">
      <w:pPr>
        <w:jc w:val="both"/>
        <w:rPr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 xml:space="preserve">- Склад строительных материалов с кадастровым номером 16:16:080301:89, назначение: нежилое, 1-этажный, площадью 85 </w:t>
      </w:r>
      <w:proofErr w:type="spellStart"/>
      <w:r w:rsidRPr="00524A33">
        <w:rPr>
          <w:color w:val="000000"/>
          <w:sz w:val="18"/>
          <w:szCs w:val="18"/>
        </w:rPr>
        <w:t>кв.м</w:t>
      </w:r>
      <w:proofErr w:type="spellEnd"/>
      <w:r w:rsidRPr="00524A33">
        <w:rPr>
          <w:color w:val="000000"/>
          <w:sz w:val="18"/>
          <w:szCs w:val="18"/>
        </w:rPr>
        <w:t xml:space="preserve">., </w:t>
      </w:r>
    </w:p>
    <w:p w:rsidR="009E3057" w:rsidRPr="00524A33" w:rsidRDefault="009E3057" w:rsidP="005345F6">
      <w:pPr>
        <w:jc w:val="both"/>
        <w:rPr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 xml:space="preserve">- Материально-технический склад с кадастровым номером 16:16:080301:90, назначение: нежилое, 1-этажный, площадью 345,5 </w:t>
      </w:r>
      <w:proofErr w:type="spellStart"/>
      <w:r w:rsidRPr="00524A33">
        <w:rPr>
          <w:color w:val="000000"/>
          <w:sz w:val="18"/>
          <w:szCs w:val="18"/>
        </w:rPr>
        <w:t>кв.м</w:t>
      </w:r>
      <w:proofErr w:type="spellEnd"/>
      <w:r w:rsidRPr="00524A33">
        <w:rPr>
          <w:color w:val="000000"/>
          <w:sz w:val="18"/>
          <w:szCs w:val="18"/>
        </w:rPr>
        <w:t xml:space="preserve">., </w:t>
      </w:r>
    </w:p>
    <w:p w:rsidR="009E3057" w:rsidRPr="00524A33" w:rsidRDefault="009E3057" w:rsidP="005345F6">
      <w:pPr>
        <w:jc w:val="both"/>
        <w:rPr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 xml:space="preserve">- Контора с кадастровым номером 16:16:080301:87, назначение: нежилое, 2-этажный, площадью 372,4 </w:t>
      </w:r>
      <w:proofErr w:type="spellStart"/>
      <w:r w:rsidRPr="00524A33">
        <w:rPr>
          <w:color w:val="000000"/>
          <w:sz w:val="18"/>
          <w:szCs w:val="18"/>
        </w:rPr>
        <w:t>кв.м</w:t>
      </w:r>
      <w:proofErr w:type="spellEnd"/>
      <w:r w:rsidRPr="00524A33">
        <w:rPr>
          <w:color w:val="000000"/>
          <w:sz w:val="18"/>
          <w:szCs w:val="18"/>
        </w:rPr>
        <w:t xml:space="preserve">., </w:t>
      </w:r>
    </w:p>
    <w:p w:rsidR="009E3057" w:rsidRPr="00524A33" w:rsidRDefault="009E3057" w:rsidP="005345F6">
      <w:pPr>
        <w:jc w:val="both"/>
        <w:rPr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 xml:space="preserve">- Подсобное помещение с кадастровым номером 16:16:080301:91, назначение: нежилое, 1-этажный, площадью 8,1 </w:t>
      </w:r>
      <w:proofErr w:type="spellStart"/>
      <w:r w:rsidRPr="00524A33">
        <w:rPr>
          <w:color w:val="000000"/>
          <w:sz w:val="18"/>
          <w:szCs w:val="18"/>
        </w:rPr>
        <w:t>кв.м</w:t>
      </w:r>
      <w:proofErr w:type="spellEnd"/>
      <w:r w:rsidRPr="00524A33">
        <w:rPr>
          <w:color w:val="000000"/>
          <w:sz w:val="18"/>
          <w:szCs w:val="18"/>
        </w:rPr>
        <w:t xml:space="preserve">., </w:t>
      </w:r>
    </w:p>
    <w:p w:rsidR="009E3057" w:rsidRPr="00524A33" w:rsidRDefault="009E3057" w:rsidP="005345F6">
      <w:pPr>
        <w:jc w:val="both"/>
        <w:rPr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 xml:space="preserve">- Гараж с кадастровым номером 16:16:080301:92, назначение: гаражное, 1-этажный, площадью 330,8 </w:t>
      </w:r>
      <w:proofErr w:type="spellStart"/>
      <w:r w:rsidRPr="00524A33">
        <w:rPr>
          <w:color w:val="000000"/>
          <w:sz w:val="18"/>
          <w:szCs w:val="18"/>
        </w:rPr>
        <w:t>кв.м</w:t>
      </w:r>
      <w:proofErr w:type="spellEnd"/>
      <w:r w:rsidRPr="00524A33">
        <w:rPr>
          <w:color w:val="000000"/>
          <w:sz w:val="18"/>
          <w:szCs w:val="18"/>
        </w:rPr>
        <w:t xml:space="preserve">., </w:t>
      </w:r>
    </w:p>
    <w:p w:rsidR="0049705D" w:rsidRPr="00524A33" w:rsidRDefault="009E3057" w:rsidP="005345F6">
      <w:pPr>
        <w:jc w:val="both"/>
        <w:rPr>
          <w:b/>
          <w:color w:val="000000"/>
          <w:sz w:val="18"/>
          <w:szCs w:val="18"/>
        </w:rPr>
      </w:pPr>
      <w:r w:rsidRPr="00524A33">
        <w:rPr>
          <w:color w:val="000000"/>
          <w:sz w:val="18"/>
          <w:szCs w:val="18"/>
        </w:rPr>
        <w:t>- Проходная</w:t>
      </w:r>
      <w:r w:rsidR="00497875" w:rsidRPr="00524A33">
        <w:rPr>
          <w:color w:val="000000"/>
          <w:sz w:val="18"/>
          <w:szCs w:val="18"/>
        </w:rPr>
        <w:t xml:space="preserve"> с кадастровым номером </w:t>
      </w:r>
      <w:r w:rsidR="00497875" w:rsidRPr="00524A33">
        <w:rPr>
          <w:sz w:val="18"/>
          <w:szCs w:val="18"/>
        </w:rPr>
        <w:t>16:16:080301:92, н</w:t>
      </w:r>
      <w:r w:rsidRPr="00524A33">
        <w:rPr>
          <w:color w:val="000000"/>
          <w:sz w:val="18"/>
          <w:szCs w:val="18"/>
        </w:rPr>
        <w:t>азначение: нежилое, 1-этажный</w:t>
      </w:r>
      <w:r w:rsidR="00497875" w:rsidRPr="00524A33">
        <w:rPr>
          <w:color w:val="000000"/>
          <w:sz w:val="18"/>
          <w:szCs w:val="18"/>
        </w:rPr>
        <w:t xml:space="preserve">, площадью </w:t>
      </w:r>
      <w:r w:rsidRPr="00524A33">
        <w:rPr>
          <w:color w:val="000000"/>
          <w:sz w:val="18"/>
          <w:szCs w:val="18"/>
        </w:rPr>
        <w:t>10,8</w:t>
      </w:r>
      <w:r w:rsidR="005345F6" w:rsidRPr="00524A33">
        <w:rPr>
          <w:color w:val="000000"/>
          <w:sz w:val="18"/>
          <w:szCs w:val="18"/>
        </w:rPr>
        <w:t xml:space="preserve"> </w:t>
      </w:r>
      <w:proofErr w:type="spellStart"/>
      <w:r w:rsidR="005345F6" w:rsidRPr="00524A33">
        <w:rPr>
          <w:color w:val="000000"/>
          <w:sz w:val="18"/>
          <w:szCs w:val="18"/>
        </w:rPr>
        <w:t>кв.м</w:t>
      </w:r>
      <w:proofErr w:type="spellEnd"/>
      <w:r w:rsidR="005345F6" w:rsidRPr="00524A33">
        <w:rPr>
          <w:color w:val="000000"/>
          <w:sz w:val="18"/>
          <w:szCs w:val="18"/>
        </w:rPr>
        <w:t>.</w:t>
      </w:r>
      <w:r w:rsidR="00497875" w:rsidRPr="00524A33">
        <w:rPr>
          <w:color w:val="000000"/>
          <w:sz w:val="18"/>
          <w:szCs w:val="18"/>
        </w:rPr>
        <w:t>;</w:t>
      </w:r>
      <w:r w:rsidR="005345F6" w:rsidRPr="00524A33">
        <w:rPr>
          <w:color w:val="000000"/>
          <w:sz w:val="18"/>
          <w:szCs w:val="18"/>
        </w:rPr>
        <w:t xml:space="preserve"> </w:t>
      </w:r>
      <w:r w:rsidR="00BB5FDA" w:rsidRPr="00524A33">
        <w:rPr>
          <w:sz w:val="18"/>
          <w:szCs w:val="18"/>
        </w:rPr>
        <w:t xml:space="preserve">Начальная цена </w:t>
      </w:r>
      <w:r w:rsidR="00B520AE" w:rsidRPr="00524A33">
        <w:rPr>
          <w:sz w:val="18"/>
          <w:szCs w:val="18"/>
        </w:rPr>
        <w:t>–</w:t>
      </w:r>
      <w:r w:rsidR="00497875" w:rsidRPr="00524A33">
        <w:rPr>
          <w:sz w:val="18"/>
          <w:szCs w:val="18"/>
        </w:rPr>
        <w:t xml:space="preserve"> 6</w:t>
      </w:r>
      <w:r w:rsidR="000E4AD3" w:rsidRPr="00524A33">
        <w:rPr>
          <w:sz w:val="18"/>
          <w:szCs w:val="18"/>
        </w:rPr>
        <w:t> 936 327</w:t>
      </w:r>
      <w:r w:rsidR="00B520AE" w:rsidRPr="00524A33">
        <w:rPr>
          <w:sz w:val="18"/>
          <w:szCs w:val="18"/>
        </w:rPr>
        <w:t>,00 руб.</w:t>
      </w:r>
      <w:r w:rsidR="0027311C" w:rsidRPr="00524A33">
        <w:rPr>
          <w:sz w:val="18"/>
          <w:szCs w:val="18"/>
        </w:rPr>
        <w:t xml:space="preserve"> (без НДС). </w:t>
      </w:r>
    </w:p>
    <w:p w:rsidR="0076541F" w:rsidRPr="00524A33" w:rsidRDefault="00590CF3" w:rsidP="009C0249">
      <w:pPr>
        <w:jc w:val="both"/>
        <w:rPr>
          <w:sz w:val="18"/>
          <w:szCs w:val="18"/>
        </w:rPr>
      </w:pPr>
      <w:r w:rsidRPr="00524A33">
        <w:rPr>
          <w:sz w:val="18"/>
          <w:szCs w:val="18"/>
        </w:rPr>
        <w:t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По Лот</w:t>
      </w:r>
      <w:r w:rsidR="00713CBA" w:rsidRPr="00524A33">
        <w:rPr>
          <w:sz w:val="18"/>
          <w:szCs w:val="18"/>
        </w:rPr>
        <w:t>у</w:t>
      </w:r>
      <w:r w:rsidRPr="00524A33">
        <w:rPr>
          <w:sz w:val="18"/>
          <w:szCs w:val="18"/>
        </w:rPr>
        <w:t xml:space="preserve"> № 1 торги не проводились. </w:t>
      </w:r>
      <w:r w:rsidR="00A30339" w:rsidRPr="00524A33">
        <w:rPr>
          <w:sz w:val="18"/>
          <w:szCs w:val="18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 Шаг аукциона – 5% от начальной цены лота. Адрес, время и дата проведения аукциона: </w:t>
      </w:r>
      <w:r w:rsidR="00B13C30" w:rsidRPr="00524A33">
        <w:rPr>
          <w:sz w:val="18"/>
          <w:szCs w:val="18"/>
        </w:rPr>
        <w:t xml:space="preserve">РТ, г. Казань, ул. Вишневского, д. 26, 4 этаж </w:t>
      </w:r>
      <w:r w:rsidR="00A30339" w:rsidRPr="00524A33">
        <w:rPr>
          <w:sz w:val="18"/>
          <w:szCs w:val="18"/>
        </w:rPr>
        <w:t>в</w:t>
      </w:r>
      <w:r w:rsidR="000030EC" w:rsidRPr="00524A33">
        <w:rPr>
          <w:sz w:val="18"/>
          <w:szCs w:val="18"/>
        </w:rPr>
        <w:t xml:space="preserve"> </w:t>
      </w:r>
      <w:r w:rsidR="000250E3" w:rsidRPr="00524A33">
        <w:rPr>
          <w:sz w:val="18"/>
          <w:szCs w:val="18"/>
        </w:rPr>
        <w:t>14:00</w:t>
      </w:r>
      <w:r w:rsidR="00A30339" w:rsidRPr="00524A33">
        <w:rPr>
          <w:sz w:val="18"/>
          <w:szCs w:val="18"/>
        </w:rPr>
        <w:t xml:space="preserve"> час.</w:t>
      </w:r>
      <w:r w:rsidR="009E1547" w:rsidRPr="00524A33">
        <w:rPr>
          <w:sz w:val="18"/>
          <w:szCs w:val="18"/>
        </w:rPr>
        <w:t xml:space="preserve"> </w:t>
      </w:r>
      <w:r w:rsidR="009D2C97" w:rsidRPr="00524A33">
        <w:rPr>
          <w:b/>
          <w:sz w:val="18"/>
          <w:szCs w:val="18"/>
        </w:rPr>
        <w:t>1</w:t>
      </w:r>
      <w:r w:rsidR="002F3D36" w:rsidRPr="00524A33">
        <w:rPr>
          <w:b/>
          <w:sz w:val="18"/>
          <w:szCs w:val="18"/>
        </w:rPr>
        <w:t>7</w:t>
      </w:r>
      <w:r w:rsidR="00443948" w:rsidRPr="00524A33">
        <w:rPr>
          <w:b/>
          <w:sz w:val="18"/>
          <w:szCs w:val="18"/>
        </w:rPr>
        <w:t>.</w:t>
      </w:r>
      <w:r w:rsidR="009D2C97" w:rsidRPr="00524A33">
        <w:rPr>
          <w:b/>
          <w:sz w:val="18"/>
          <w:szCs w:val="18"/>
        </w:rPr>
        <w:t>05</w:t>
      </w:r>
      <w:r w:rsidR="00443948" w:rsidRPr="00524A33">
        <w:rPr>
          <w:b/>
          <w:sz w:val="18"/>
          <w:szCs w:val="18"/>
        </w:rPr>
        <w:t>.</w:t>
      </w:r>
      <w:r w:rsidR="00F87B24" w:rsidRPr="00524A33">
        <w:rPr>
          <w:b/>
          <w:sz w:val="18"/>
          <w:szCs w:val="18"/>
        </w:rPr>
        <w:t>201</w:t>
      </w:r>
      <w:r w:rsidR="00713CBA" w:rsidRPr="00524A33">
        <w:rPr>
          <w:b/>
          <w:sz w:val="18"/>
          <w:szCs w:val="18"/>
        </w:rPr>
        <w:t xml:space="preserve">6 </w:t>
      </w:r>
      <w:r w:rsidR="00F87B24" w:rsidRPr="00524A33">
        <w:rPr>
          <w:b/>
          <w:sz w:val="18"/>
          <w:szCs w:val="18"/>
        </w:rPr>
        <w:t>г.</w:t>
      </w:r>
      <w:r w:rsidR="00F87B24" w:rsidRPr="00524A33">
        <w:rPr>
          <w:sz w:val="18"/>
          <w:szCs w:val="18"/>
        </w:rPr>
        <w:t xml:space="preserve"> </w:t>
      </w:r>
      <w:r w:rsidR="00A30339" w:rsidRPr="00524A33">
        <w:rPr>
          <w:sz w:val="18"/>
          <w:szCs w:val="18"/>
        </w:rPr>
        <w:t>К участию в аукционе допускаются лица, своевременно подавшие заявки на участие в аукционе</w:t>
      </w:r>
      <w:r w:rsidR="00B64BD8" w:rsidRPr="00524A33">
        <w:rPr>
          <w:sz w:val="18"/>
          <w:szCs w:val="18"/>
        </w:rPr>
        <w:t xml:space="preserve"> </w:t>
      </w:r>
      <w:r w:rsidR="00B64BD8" w:rsidRPr="00524A33">
        <w:rPr>
          <w:color w:val="000000"/>
          <w:sz w:val="18"/>
          <w:szCs w:val="18"/>
          <w:shd w:val="clear" w:color="auto" w:fill="FFFFFF"/>
        </w:rPr>
        <w:t>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</w:t>
      </w:r>
      <w:r w:rsidR="00A30339" w:rsidRPr="00524A33">
        <w:rPr>
          <w:sz w:val="18"/>
          <w:szCs w:val="18"/>
        </w:rPr>
        <w:t xml:space="preserve">, </w:t>
      </w:r>
      <w:r w:rsidR="00B64BD8" w:rsidRPr="00524A33">
        <w:rPr>
          <w:sz w:val="18"/>
          <w:szCs w:val="18"/>
        </w:rPr>
        <w:t xml:space="preserve">а также </w:t>
      </w:r>
      <w:r w:rsidR="00A30339" w:rsidRPr="00524A33">
        <w:rPr>
          <w:sz w:val="18"/>
          <w:szCs w:val="18"/>
        </w:rPr>
        <w:t xml:space="preserve">представившие необходимые документы и обеспечившие поступление в срок на счет специализированной организации установленной суммы задатка.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назначение платежа: «Задаток для участия в аукционе </w:t>
      </w:r>
      <w:r w:rsidR="009D2C97" w:rsidRPr="00524A33">
        <w:rPr>
          <w:sz w:val="18"/>
          <w:szCs w:val="18"/>
        </w:rPr>
        <w:t>1</w:t>
      </w:r>
      <w:r w:rsidR="002F3D36" w:rsidRPr="00524A33">
        <w:rPr>
          <w:sz w:val="18"/>
          <w:szCs w:val="18"/>
        </w:rPr>
        <w:t>7</w:t>
      </w:r>
      <w:r w:rsidR="009D2C97" w:rsidRPr="00524A33">
        <w:rPr>
          <w:sz w:val="18"/>
          <w:szCs w:val="18"/>
        </w:rPr>
        <w:t>.05.</w:t>
      </w:r>
      <w:r w:rsidR="003B4033" w:rsidRPr="00524A33">
        <w:rPr>
          <w:sz w:val="18"/>
          <w:szCs w:val="18"/>
        </w:rPr>
        <w:t>201</w:t>
      </w:r>
      <w:r w:rsidR="00713CBA" w:rsidRPr="00524A33">
        <w:rPr>
          <w:sz w:val="18"/>
          <w:szCs w:val="18"/>
        </w:rPr>
        <w:t>6</w:t>
      </w:r>
      <w:r w:rsidR="003B4033" w:rsidRPr="00524A33">
        <w:rPr>
          <w:sz w:val="18"/>
          <w:szCs w:val="18"/>
        </w:rPr>
        <w:t>г.</w:t>
      </w:r>
      <w:r w:rsidR="00CD5AD3" w:rsidRPr="00524A33">
        <w:rPr>
          <w:sz w:val="18"/>
          <w:szCs w:val="18"/>
        </w:rPr>
        <w:t xml:space="preserve"> по Лоту №</w:t>
      </w:r>
      <w:r w:rsidR="00A30339" w:rsidRPr="00524A33">
        <w:rPr>
          <w:sz w:val="18"/>
          <w:szCs w:val="18"/>
        </w:rPr>
        <w:t xml:space="preserve">__», получатель – ОАО «Центр развития земельных отношений Республики Татарстан». Срок поступления задатка до 12:00 час. </w:t>
      </w:r>
      <w:r w:rsidR="009D2C97" w:rsidRPr="00524A33">
        <w:rPr>
          <w:sz w:val="18"/>
          <w:szCs w:val="18"/>
        </w:rPr>
        <w:t>07.05</w:t>
      </w:r>
      <w:r w:rsidR="003B4033" w:rsidRPr="00524A33">
        <w:rPr>
          <w:sz w:val="18"/>
          <w:szCs w:val="18"/>
        </w:rPr>
        <w:t>.201</w:t>
      </w:r>
      <w:r w:rsidR="00713CBA" w:rsidRPr="00524A33">
        <w:rPr>
          <w:sz w:val="18"/>
          <w:szCs w:val="18"/>
        </w:rPr>
        <w:t>6</w:t>
      </w:r>
      <w:r w:rsidR="003B4033" w:rsidRPr="00524A33">
        <w:rPr>
          <w:sz w:val="18"/>
          <w:szCs w:val="18"/>
        </w:rPr>
        <w:t>г</w:t>
      </w:r>
      <w:r w:rsidR="007D6BE3" w:rsidRPr="00524A33">
        <w:rPr>
          <w:sz w:val="18"/>
          <w:szCs w:val="18"/>
        </w:rPr>
        <w:t>.</w:t>
      </w:r>
      <w:r w:rsidR="00A30339" w:rsidRPr="00524A33">
        <w:rPr>
          <w:sz w:val="18"/>
          <w:szCs w:val="18"/>
        </w:rPr>
        <w:t xml:space="preserve"> Поступление задатка должно быть подтверждено выпиской с банковского счета получателя на дату окончания срока поступления задатка. Размер задатка для участия в аукционе – </w:t>
      </w:r>
      <w:r w:rsidR="009E1547" w:rsidRPr="00524A33">
        <w:rPr>
          <w:sz w:val="18"/>
          <w:szCs w:val="18"/>
        </w:rPr>
        <w:t>2</w:t>
      </w:r>
      <w:r w:rsidR="00A30339" w:rsidRPr="00524A33">
        <w:rPr>
          <w:sz w:val="18"/>
          <w:szCs w:val="18"/>
        </w:rPr>
        <w:t xml:space="preserve">0 % от начальной цены лота.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</w:t>
      </w:r>
      <w:r w:rsidR="00A30339" w:rsidRPr="00524A33">
        <w:rPr>
          <w:sz w:val="18"/>
          <w:szCs w:val="18"/>
        </w:rPr>
        <w:lastRenderedPageBreak/>
        <w:t xml:space="preserve">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9E1547" w:rsidRPr="00524A33">
        <w:rPr>
          <w:sz w:val="18"/>
          <w:szCs w:val="18"/>
        </w:rPr>
        <w:t xml:space="preserve">в течение 5 </w:t>
      </w:r>
      <w:r w:rsidR="00A30339" w:rsidRPr="00524A33">
        <w:rPr>
          <w:sz w:val="18"/>
          <w:szCs w:val="18"/>
        </w:rPr>
        <w:t>(</w:t>
      </w:r>
      <w:r w:rsidR="009C0249" w:rsidRPr="00524A33">
        <w:rPr>
          <w:sz w:val="18"/>
          <w:szCs w:val="18"/>
        </w:rPr>
        <w:t>пяти</w:t>
      </w:r>
      <w:r w:rsidR="00A30339" w:rsidRPr="00524A33">
        <w:rPr>
          <w:sz w:val="18"/>
          <w:szCs w:val="18"/>
        </w:rPr>
        <w:t>) рабочих дней с даты под</w:t>
      </w:r>
      <w:r w:rsidR="009E1547" w:rsidRPr="00524A33">
        <w:rPr>
          <w:sz w:val="18"/>
          <w:szCs w:val="18"/>
        </w:rPr>
        <w:t>ведения итогов аукциона</w:t>
      </w:r>
      <w:r w:rsidR="00A30339" w:rsidRPr="00524A33">
        <w:rPr>
          <w:sz w:val="18"/>
          <w:szCs w:val="18"/>
        </w:rPr>
        <w:t>.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купли-продажи</w:t>
      </w:r>
      <w:r w:rsidR="00501FF6" w:rsidRPr="00524A33">
        <w:rPr>
          <w:sz w:val="18"/>
          <w:szCs w:val="18"/>
        </w:rPr>
        <w:t xml:space="preserve"> по следующим банковским реквизитам: </w:t>
      </w:r>
      <w:r w:rsidR="00B13C30" w:rsidRPr="00524A33">
        <w:rPr>
          <w:sz w:val="18"/>
          <w:szCs w:val="18"/>
        </w:rPr>
        <w:t xml:space="preserve">на расчетный счет УФК по РТ (Палата ИЗО), ИНН 1616014845, КПП 161601001, ОКТМО 92622000, № счета получателя платежа 40101810800000010001 в ГРКЦ НБ РТ Банка России </w:t>
      </w:r>
      <w:proofErr w:type="spellStart"/>
      <w:r w:rsidR="00B13C30" w:rsidRPr="00524A33">
        <w:rPr>
          <w:sz w:val="18"/>
          <w:szCs w:val="18"/>
        </w:rPr>
        <w:t>г.Казани</w:t>
      </w:r>
      <w:proofErr w:type="spellEnd"/>
      <w:r w:rsidR="00B13C30" w:rsidRPr="00524A33">
        <w:rPr>
          <w:sz w:val="18"/>
          <w:szCs w:val="18"/>
        </w:rPr>
        <w:t xml:space="preserve">, БИК 049205001, КБК № 90511402053050000410. </w:t>
      </w:r>
      <w:r w:rsidR="00A30339" w:rsidRPr="00524A33">
        <w:rPr>
          <w:rFonts w:eastAsia="Arial Unicode MS"/>
          <w:sz w:val="18"/>
          <w:szCs w:val="18"/>
        </w:rPr>
        <w:t xml:space="preserve">Цена договора </w:t>
      </w:r>
      <w:r w:rsidR="00A30339" w:rsidRPr="00524A33">
        <w:rPr>
          <w:bCs/>
          <w:sz w:val="18"/>
          <w:szCs w:val="18"/>
        </w:rPr>
        <w:t xml:space="preserve">определяется по результатам аукциона и устанавливается в договоре купли-продажи муниципального имущества. </w:t>
      </w:r>
      <w:r w:rsidR="00A30339" w:rsidRPr="00524A33">
        <w:rPr>
          <w:b/>
          <w:sz w:val="18"/>
          <w:szCs w:val="18"/>
        </w:rPr>
        <w:t>Время приема заявок с 13.00 до 16.00 час</w:t>
      </w:r>
      <w:proofErr w:type="gramStart"/>
      <w:r w:rsidR="00A30339" w:rsidRPr="00524A33">
        <w:rPr>
          <w:b/>
          <w:sz w:val="18"/>
          <w:szCs w:val="18"/>
        </w:rPr>
        <w:t>. с</w:t>
      </w:r>
      <w:proofErr w:type="gramEnd"/>
      <w:r w:rsidR="00A30339" w:rsidRPr="00524A33">
        <w:rPr>
          <w:b/>
          <w:sz w:val="18"/>
          <w:szCs w:val="18"/>
        </w:rPr>
        <w:t xml:space="preserve"> </w:t>
      </w:r>
      <w:r w:rsidR="009D2C97" w:rsidRPr="00524A33">
        <w:rPr>
          <w:b/>
          <w:sz w:val="18"/>
          <w:szCs w:val="18"/>
        </w:rPr>
        <w:t>12</w:t>
      </w:r>
      <w:r w:rsidR="00443948" w:rsidRPr="00524A33">
        <w:rPr>
          <w:b/>
          <w:sz w:val="18"/>
          <w:szCs w:val="18"/>
        </w:rPr>
        <w:t>.</w:t>
      </w:r>
      <w:r w:rsidR="009D2C97" w:rsidRPr="00524A33">
        <w:rPr>
          <w:b/>
          <w:sz w:val="18"/>
          <w:szCs w:val="18"/>
        </w:rPr>
        <w:t>04</w:t>
      </w:r>
      <w:r w:rsidR="00896F73" w:rsidRPr="00524A33">
        <w:rPr>
          <w:b/>
          <w:sz w:val="18"/>
          <w:szCs w:val="18"/>
        </w:rPr>
        <w:t>.</w:t>
      </w:r>
      <w:r w:rsidR="003B4033" w:rsidRPr="00524A33">
        <w:rPr>
          <w:b/>
          <w:sz w:val="18"/>
          <w:szCs w:val="18"/>
        </w:rPr>
        <w:t>201</w:t>
      </w:r>
      <w:r w:rsidR="00713CBA" w:rsidRPr="00524A33">
        <w:rPr>
          <w:b/>
          <w:sz w:val="18"/>
          <w:szCs w:val="18"/>
        </w:rPr>
        <w:t>6</w:t>
      </w:r>
      <w:r w:rsidR="00A30339" w:rsidRPr="00524A33">
        <w:rPr>
          <w:b/>
          <w:sz w:val="18"/>
          <w:szCs w:val="18"/>
        </w:rPr>
        <w:t xml:space="preserve"> по </w:t>
      </w:r>
      <w:r w:rsidR="009D2C97" w:rsidRPr="00524A33">
        <w:rPr>
          <w:b/>
          <w:sz w:val="18"/>
          <w:szCs w:val="18"/>
        </w:rPr>
        <w:t>07.05</w:t>
      </w:r>
      <w:r w:rsidR="00896F73" w:rsidRPr="00524A33">
        <w:rPr>
          <w:b/>
          <w:sz w:val="18"/>
          <w:szCs w:val="18"/>
        </w:rPr>
        <w:t>.</w:t>
      </w:r>
      <w:r w:rsidR="003B4033" w:rsidRPr="00524A33">
        <w:rPr>
          <w:b/>
          <w:sz w:val="18"/>
          <w:szCs w:val="18"/>
        </w:rPr>
        <w:t>201</w:t>
      </w:r>
      <w:r w:rsidR="00713CBA" w:rsidRPr="00524A33">
        <w:rPr>
          <w:b/>
          <w:sz w:val="18"/>
          <w:szCs w:val="18"/>
        </w:rPr>
        <w:t>6</w:t>
      </w:r>
      <w:r w:rsidR="00A30339" w:rsidRPr="00524A33">
        <w:rPr>
          <w:b/>
          <w:sz w:val="18"/>
          <w:szCs w:val="18"/>
        </w:rPr>
        <w:t xml:space="preserve"> по адресу: г. Казань, ул. Вишневского, 26, 4 этаж (вход со стороны Центрального Депозитария РТ).</w:t>
      </w:r>
      <w:r w:rsidR="00A30339" w:rsidRPr="00524A33">
        <w:rPr>
          <w:sz w:val="18"/>
          <w:szCs w:val="18"/>
        </w:rPr>
        <w:t xml:space="preserve"> Один претендент имеет право подать только одну заявку на участие в торгах. Справки по тел. 8(843) 238-87-70. Ознакомление с объектом аукциона состоится </w:t>
      </w:r>
      <w:r w:rsidR="000250E3" w:rsidRPr="00524A33">
        <w:rPr>
          <w:sz w:val="18"/>
          <w:szCs w:val="18"/>
        </w:rPr>
        <w:t>21.04</w:t>
      </w:r>
      <w:r w:rsidR="00A30339" w:rsidRPr="00524A33">
        <w:rPr>
          <w:sz w:val="18"/>
          <w:szCs w:val="18"/>
        </w:rPr>
        <w:t>.201</w:t>
      </w:r>
      <w:r w:rsidR="00713CBA" w:rsidRPr="00524A33">
        <w:rPr>
          <w:sz w:val="18"/>
          <w:szCs w:val="18"/>
        </w:rPr>
        <w:t>6</w:t>
      </w:r>
      <w:r w:rsidR="00A30339" w:rsidRPr="00524A33">
        <w:rPr>
          <w:sz w:val="18"/>
          <w:szCs w:val="18"/>
        </w:rPr>
        <w:t xml:space="preserve"> в 10.00 час. (</w:t>
      </w:r>
      <w:proofErr w:type="gramStart"/>
      <w:r w:rsidR="00A30339" w:rsidRPr="00524A33">
        <w:rPr>
          <w:sz w:val="18"/>
          <w:szCs w:val="18"/>
        </w:rPr>
        <w:t>по</w:t>
      </w:r>
      <w:proofErr w:type="gramEnd"/>
      <w:r w:rsidR="00A30339" w:rsidRPr="00524A33">
        <w:rPr>
          <w:sz w:val="18"/>
          <w:szCs w:val="18"/>
        </w:rPr>
        <w:t xml:space="preserve"> заявлениям претендентов). </w:t>
      </w:r>
      <w:r w:rsidR="00A30339" w:rsidRPr="00524A33">
        <w:rPr>
          <w:b/>
          <w:sz w:val="18"/>
          <w:szCs w:val="18"/>
        </w:rPr>
        <w:t xml:space="preserve">Срок определения участников аукциона – в 13.00 час. </w:t>
      </w:r>
      <w:r w:rsidR="009D2C97" w:rsidRPr="00524A33">
        <w:rPr>
          <w:b/>
          <w:sz w:val="18"/>
          <w:szCs w:val="18"/>
        </w:rPr>
        <w:t>13</w:t>
      </w:r>
      <w:r w:rsidR="000250E3" w:rsidRPr="00524A33">
        <w:rPr>
          <w:b/>
          <w:sz w:val="18"/>
          <w:szCs w:val="18"/>
        </w:rPr>
        <w:t>.05</w:t>
      </w:r>
      <w:r w:rsidR="003B4033" w:rsidRPr="00524A33">
        <w:rPr>
          <w:b/>
          <w:sz w:val="18"/>
          <w:szCs w:val="18"/>
        </w:rPr>
        <w:t>.201</w:t>
      </w:r>
      <w:r w:rsidR="00713CBA" w:rsidRPr="00524A33">
        <w:rPr>
          <w:b/>
          <w:sz w:val="18"/>
          <w:szCs w:val="18"/>
        </w:rPr>
        <w:t>6</w:t>
      </w:r>
      <w:r w:rsidR="003B4033" w:rsidRPr="00524A33">
        <w:rPr>
          <w:b/>
          <w:sz w:val="18"/>
          <w:szCs w:val="18"/>
        </w:rPr>
        <w:t>г</w:t>
      </w:r>
      <w:r w:rsidR="007D6BE3" w:rsidRPr="00524A33">
        <w:rPr>
          <w:b/>
          <w:sz w:val="18"/>
          <w:szCs w:val="18"/>
        </w:rPr>
        <w:t>.</w:t>
      </w:r>
      <w:r w:rsidR="00A30339" w:rsidRPr="00524A33">
        <w:rPr>
          <w:b/>
          <w:sz w:val="18"/>
          <w:szCs w:val="18"/>
        </w:rPr>
        <w:t xml:space="preserve"> </w:t>
      </w:r>
      <w:r w:rsidR="00A30339" w:rsidRPr="00524A33">
        <w:rPr>
          <w:sz w:val="18"/>
          <w:szCs w:val="18"/>
        </w:rPr>
        <w:t xml:space="preserve">Претенденты могут ознакомиться с иной информацией, в </w:t>
      </w:r>
      <w:proofErr w:type="spellStart"/>
      <w:r w:rsidR="00A30339" w:rsidRPr="00524A33">
        <w:rPr>
          <w:sz w:val="18"/>
          <w:szCs w:val="18"/>
        </w:rPr>
        <w:t>т.ч</w:t>
      </w:r>
      <w:proofErr w:type="spellEnd"/>
      <w:r w:rsidR="00A30339" w:rsidRPr="00524A33">
        <w:rPr>
          <w:sz w:val="18"/>
          <w:szCs w:val="18"/>
        </w:rPr>
        <w:t xml:space="preserve">. с условиями договора купли-продажи муниципального имущества и сведениями о форме заявки на официальном сайте торгов: </w:t>
      </w:r>
      <w:hyperlink r:id="rId5" w:history="1">
        <w:r w:rsidR="00A30339" w:rsidRPr="00524A33">
          <w:rPr>
            <w:rStyle w:val="a3"/>
            <w:sz w:val="18"/>
            <w:szCs w:val="18"/>
          </w:rPr>
          <w:t>www.torgi.gov.ru</w:t>
        </w:r>
      </w:hyperlink>
      <w:r w:rsidR="00A30339" w:rsidRPr="00524A33">
        <w:rPr>
          <w:sz w:val="18"/>
          <w:szCs w:val="18"/>
        </w:rPr>
        <w:t xml:space="preserve">, на официальном сайте </w:t>
      </w:r>
      <w:r w:rsidR="00713CBA" w:rsidRPr="00524A33">
        <w:rPr>
          <w:sz w:val="18"/>
          <w:szCs w:val="18"/>
        </w:rPr>
        <w:t>Высокогорского</w:t>
      </w:r>
      <w:r w:rsidR="00A30339" w:rsidRPr="00524A33">
        <w:rPr>
          <w:sz w:val="18"/>
          <w:szCs w:val="18"/>
        </w:rPr>
        <w:t xml:space="preserve"> муниципального района РТ </w:t>
      </w:r>
      <w:hyperlink r:id="rId6" w:history="1">
        <w:r w:rsidR="00713CBA" w:rsidRPr="00524A33">
          <w:rPr>
            <w:rStyle w:val="a3"/>
            <w:sz w:val="18"/>
            <w:szCs w:val="18"/>
          </w:rPr>
          <w:t>http://vysokaya-gora.tatarstan.ru/</w:t>
        </w:r>
      </w:hyperlink>
      <w:r w:rsidR="00713CBA" w:rsidRPr="00524A33">
        <w:rPr>
          <w:sz w:val="18"/>
          <w:szCs w:val="18"/>
        </w:rPr>
        <w:t xml:space="preserve"> </w:t>
      </w:r>
      <w:r w:rsidR="00A30339" w:rsidRPr="00524A33">
        <w:rPr>
          <w:sz w:val="18"/>
          <w:szCs w:val="18"/>
        </w:rPr>
        <w:t xml:space="preserve">и на сайте </w:t>
      </w:r>
      <w:hyperlink r:id="rId7" w:history="1">
        <w:r w:rsidR="00A30339" w:rsidRPr="00524A33">
          <w:rPr>
            <w:sz w:val="18"/>
            <w:szCs w:val="18"/>
            <w:u w:val="single"/>
          </w:rPr>
          <w:t>www.zemlya.tatarstan.ru</w:t>
        </w:r>
      </w:hyperlink>
      <w:r w:rsidR="00A30339" w:rsidRPr="00524A33">
        <w:rPr>
          <w:sz w:val="18"/>
          <w:szCs w:val="18"/>
        </w:rPr>
        <w:t>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</w:t>
      </w:r>
      <w:r w:rsidR="00473824" w:rsidRPr="00524A33">
        <w:rPr>
          <w:sz w:val="18"/>
          <w:szCs w:val="18"/>
        </w:rPr>
        <w:t xml:space="preserve">, </w:t>
      </w:r>
      <w:r w:rsidR="00A30339" w:rsidRPr="00524A33">
        <w:rPr>
          <w:sz w:val="18"/>
          <w:szCs w:val="18"/>
        </w:rPr>
        <w:t>копию платежного документа, подтверждающего внесение задатка–2 экз.</w:t>
      </w:r>
      <w:r w:rsidR="005F6A50" w:rsidRPr="00524A33">
        <w:rPr>
          <w:sz w:val="18"/>
          <w:szCs w:val="18"/>
        </w:rPr>
        <w:t>,</w:t>
      </w:r>
      <w:r w:rsidR="005441AE" w:rsidRPr="00524A33">
        <w:rPr>
          <w:sz w:val="18"/>
          <w:szCs w:val="18"/>
        </w:rPr>
        <w:t xml:space="preserve"> </w:t>
      </w:r>
      <w:r w:rsidR="005F6A50" w:rsidRPr="00524A33">
        <w:rPr>
          <w:sz w:val="18"/>
          <w:szCs w:val="18"/>
        </w:rPr>
        <w:t xml:space="preserve">опись документов; </w:t>
      </w:r>
      <w:r w:rsidR="00A30339" w:rsidRPr="00524A33">
        <w:rPr>
          <w:b/>
          <w:sz w:val="18"/>
          <w:szCs w:val="18"/>
        </w:rPr>
        <w:t>физические лица</w:t>
      </w:r>
      <w:r w:rsidR="00A30339" w:rsidRPr="00524A33">
        <w:rPr>
          <w:sz w:val="18"/>
          <w:szCs w:val="18"/>
        </w:rPr>
        <w:t xml:space="preserve"> предоставляют копию паспорта – 2 экз., согласие на обработку персональных данных–2 экз.; </w:t>
      </w:r>
      <w:r w:rsidR="00A30339" w:rsidRPr="00524A33">
        <w:rPr>
          <w:b/>
          <w:sz w:val="18"/>
          <w:szCs w:val="18"/>
        </w:rPr>
        <w:t>юридические лица</w:t>
      </w:r>
      <w:r w:rsidR="003B4033" w:rsidRPr="00524A33">
        <w:rPr>
          <w:sz w:val="18"/>
          <w:szCs w:val="18"/>
        </w:rPr>
        <w:t>:</w:t>
      </w:r>
      <w:r w:rsidR="00A30339" w:rsidRPr="00524A33">
        <w:rPr>
          <w:sz w:val="18"/>
          <w:szCs w:val="18"/>
        </w:rPr>
        <w:t xml:space="preserve">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="00A30339" w:rsidRPr="00524A33">
        <w:rPr>
          <w:b/>
          <w:sz w:val="18"/>
          <w:szCs w:val="18"/>
        </w:rPr>
        <w:t>индивидуальные предприниматели</w:t>
      </w:r>
      <w:r w:rsidR="00A30339" w:rsidRPr="00524A33">
        <w:rPr>
          <w:sz w:val="18"/>
          <w:szCs w:val="18"/>
        </w:rPr>
        <w:t>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</w:t>
      </w:r>
      <w:r w:rsidR="00713CBA" w:rsidRPr="00524A33">
        <w:rPr>
          <w:sz w:val="18"/>
          <w:szCs w:val="18"/>
        </w:rPr>
        <w:t xml:space="preserve"> ее заверенная копия в 2-х экз.</w:t>
      </w:r>
      <w:r w:rsidR="00A30339" w:rsidRPr="00524A33">
        <w:rPr>
          <w:sz w:val="18"/>
          <w:szCs w:val="18"/>
        </w:rPr>
        <w:t xml:space="preserve">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  <w:r w:rsidR="0076541F" w:rsidRPr="00524A33">
        <w:rPr>
          <w:sz w:val="18"/>
          <w:szCs w:val="18"/>
        </w:rPr>
        <w:t xml:space="preserve"> </w:t>
      </w:r>
    </w:p>
    <w:p w:rsidR="0081422F" w:rsidRPr="00524A33" w:rsidRDefault="0076541F" w:rsidP="0081422F">
      <w:pPr>
        <w:jc w:val="both"/>
        <w:rPr>
          <w:sz w:val="18"/>
          <w:szCs w:val="18"/>
        </w:rPr>
      </w:pPr>
      <w:r w:rsidRPr="00524A33">
        <w:rPr>
          <w:sz w:val="18"/>
          <w:szCs w:val="1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 </w:t>
      </w:r>
    </w:p>
    <w:p w:rsidR="00394B41" w:rsidRDefault="00394B41" w:rsidP="009C0249">
      <w:pPr>
        <w:jc w:val="both"/>
        <w:rPr>
          <w:i/>
          <w:sz w:val="26"/>
          <w:szCs w:val="26"/>
        </w:rPr>
      </w:pPr>
      <w:r w:rsidRPr="0049705D">
        <w:rPr>
          <w:i/>
          <w:sz w:val="26"/>
          <w:szCs w:val="26"/>
        </w:rPr>
        <w:br w:type="page"/>
      </w:r>
    </w:p>
    <w:p w:rsidR="002F3D36" w:rsidRDefault="002F3D36" w:rsidP="002F3D36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ЗАЯВКА №_____</w:t>
      </w:r>
    </w:p>
    <w:p w:rsidR="002F3D36" w:rsidRDefault="002F3D36" w:rsidP="002F3D3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_____»  __________ 201</w:t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6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2F3D36" w:rsidRDefault="002F3D36" w:rsidP="002F3D36">
      <w:pPr>
        <w:spacing w:line="192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  <w:r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Tr="002F3D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Default="002F3D36">
            <w:pPr>
              <w:tabs>
                <w:tab w:val="right" w:leader="dot" w:pos="9072"/>
              </w:tabs>
              <w:spacing w:line="192" w:lineRule="auto"/>
              <w:jc w:val="both"/>
              <w:rPr>
                <w:lang w:eastAsia="en-US"/>
              </w:rPr>
            </w:pP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Документ, удостоверяющий </w:t>
            </w:r>
            <w:proofErr w:type="gramStart"/>
            <w:r>
              <w:rPr>
                <w:lang w:eastAsia="en-US"/>
              </w:rPr>
              <w:t>личность:_</w:t>
            </w:r>
            <w:proofErr w:type="gramEnd"/>
            <w:r>
              <w:rPr>
                <w:lang w:eastAsia="en-US"/>
              </w:rPr>
              <w:t>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серия</w:t>
            </w:r>
            <w:proofErr w:type="gramEnd"/>
            <w:r>
              <w:rPr>
                <w:lang w:eastAsia="en-US"/>
              </w:rPr>
              <w:t xml:space="preserve"> __________ № __________________, выдан 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 ____________20____г., код подразделения _________________________________;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 ______________________________________________________________________</w:t>
            </w:r>
          </w:p>
        </w:tc>
      </w:tr>
    </w:tbl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  <w: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Tr="002F3D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Default="002F3D36">
            <w:pPr>
              <w:tabs>
                <w:tab w:val="right" w:leader="dot" w:pos="9072"/>
              </w:tabs>
              <w:spacing w:line="256" w:lineRule="auto"/>
              <w:jc w:val="both"/>
              <w:rPr>
                <w:lang w:eastAsia="en-US"/>
              </w:rPr>
            </w:pP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Тел.:(____</w:t>
            </w:r>
            <w:proofErr w:type="gramStart"/>
            <w:r>
              <w:rPr>
                <w:lang w:eastAsia="en-US"/>
              </w:rPr>
              <w:t>_)_</w:t>
            </w:r>
            <w:proofErr w:type="gramEnd"/>
            <w:r>
              <w:rPr>
                <w:lang w:eastAsia="en-US"/>
              </w:rPr>
              <w:t xml:space="preserve">_____________________, Индекс:_____________, </w:t>
            </w:r>
            <w:r>
              <w:rPr>
                <w:lang w:val="en-US" w:eastAsia="en-US"/>
              </w:rPr>
              <w:t>e-mail</w:t>
            </w:r>
            <w:r>
              <w:rPr>
                <w:lang w:eastAsia="en-US"/>
              </w:rPr>
              <w:t>:_________________</w:t>
            </w:r>
          </w:p>
        </w:tc>
      </w:tr>
    </w:tbl>
    <w:p w:rsidR="002F3D36" w:rsidRDefault="002F3D36" w:rsidP="002F3D36">
      <w:pPr>
        <w:tabs>
          <w:tab w:val="right" w:leader="dot" w:pos="9072"/>
        </w:tabs>
        <w:jc w:val="both"/>
      </w:pPr>
    </w:p>
    <w:p w:rsidR="002F3D36" w:rsidRDefault="002F3D36" w:rsidP="002F3D36">
      <w:pPr>
        <w:tabs>
          <w:tab w:val="right" w:leader="dot" w:pos="9072"/>
        </w:tabs>
        <w:jc w:val="both"/>
      </w:pPr>
      <w:r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Tr="002F3D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Default="002F3D36">
            <w:pPr>
              <w:tabs>
                <w:tab w:val="right" w:leader="dot" w:pos="9072"/>
              </w:tabs>
              <w:spacing w:line="256" w:lineRule="auto"/>
              <w:jc w:val="both"/>
              <w:rPr>
                <w:lang w:eastAsia="en-US"/>
              </w:rPr>
            </w:pP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>:___________________________________________(для физических лиц)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>:_______________________________, в ____________________________________,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>:______________________________, БИК:___________________________________,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</w:t>
            </w:r>
            <w:proofErr w:type="gramStart"/>
            <w:r>
              <w:rPr>
                <w:lang w:eastAsia="en-US"/>
              </w:rPr>
              <w:t>КПП:_</w:t>
            </w:r>
            <w:proofErr w:type="gramEnd"/>
            <w:r>
              <w:rPr>
                <w:lang w:eastAsia="en-US"/>
              </w:rPr>
              <w:t>____________________________/_________________________________;</w:t>
            </w:r>
          </w:p>
        </w:tc>
      </w:tr>
    </w:tbl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 xml:space="preserve">1. </w:t>
      </w:r>
      <w:r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2016 г.</w:t>
      </w:r>
    </w:p>
    <w:p w:rsidR="002F3D36" w:rsidRDefault="002F3D36" w:rsidP="002F3D36">
      <w:pPr>
        <w:pStyle w:val="a4"/>
        <w:spacing w:line="360" w:lineRule="auto"/>
        <w:ind w:firstLine="0"/>
        <w:rPr>
          <w:sz w:val="24"/>
        </w:rPr>
      </w:pPr>
      <w:r>
        <w:rPr>
          <w:sz w:val="24"/>
        </w:rPr>
        <w:t>Основные характеристики муниципального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RPr="0081422F" w:rsidTr="00183FC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Pr="0081422F" w:rsidRDefault="002F3D36" w:rsidP="00183FC8">
            <w:pPr>
              <w:tabs>
                <w:tab w:val="right" w:leader="dot" w:pos="9072"/>
              </w:tabs>
              <w:ind w:right="-1"/>
              <w:jc w:val="both"/>
            </w:pPr>
          </w:p>
          <w:p w:rsidR="002F3D36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2F3D36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2F3D36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2F3D36" w:rsidRPr="0081422F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</w:tc>
      </w:tr>
    </w:tbl>
    <w:p w:rsidR="002F3D36" w:rsidRDefault="002F3D36" w:rsidP="002F3D36">
      <w:pPr>
        <w:pStyle w:val="a4"/>
        <w:spacing w:line="360" w:lineRule="auto"/>
        <w:ind w:firstLine="0"/>
        <w:rPr>
          <w:sz w:val="24"/>
        </w:rPr>
      </w:pPr>
    </w:p>
    <w:p w:rsidR="002F3D36" w:rsidRDefault="002F3D36" w:rsidP="002F3D36">
      <w:pPr>
        <w:spacing w:line="360" w:lineRule="auto"/>
        <w:jc w:val="both"/>
      </w:pPr>
      <w:r>
        <w:t>2. 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>3. Я, Претендент, согласен с внесением задатка в размере: _________________</w:t>
      </w:r>
      <w:proofErr w:type="spellStart"/>
      <w:r>
        <w:t>руб</w:t>
      </w:r>
      <w:proofErr w:type="spellEnd"/>
      <w:r>
        <w:t xml:space="preserve"> ____коп</w:t>
      </w: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>(_____________________________________________________________________руб ____коп);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5. Мной, Претендентом, был проведен личный осмотр муниципального имущества.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6. Разъяснения по процедуре торгов, оформлению и подаче документов мной, Претендентом  получены.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К Заявке прилагаются документы согласно описи.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2F3D36" w:rsidRDefault="002F3D36" w:rsidP="002F3D36">
      <w:pPr>
        <w:spacing w:line="360" w:lineRule="auto"/>
        <w:jc w:val="both"/>
      </w:pPr>
      <w:r>
        <w:t>Подпись и ФИО претендента (представителя) ________________________________________</w:t>
      </w:r>
    </w:p>
    <w:p w:rsidR="002F3D36" w:rsidRDefault="002F3D36" w:rsidP="002F3D3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2016 г.</w:t>
      </w:r>
    </w:p>
    <w:p w:rsidR="002F3D36" w:rsidRDefault="002F3D36" w:rsidP="002F3D36">
      <w:pPr>
        <w:spacing w:line="360" w:lineRule="auto"/>
        <w:jc w:val="both"/>
      </w:pPr>
    </w:p>
    <w:p w:rsidR="002F3D36" w:rsidRDefault="002F3D36" w:rsidP="002F3D36">
      <w:pPr>
        <w:spacing w:line="360" w:lineRule="auto"/>
        <w:jc w:val="both"/>
      </w:pPr>
      <w:r>
        <w:t>Заявка принята продавцом (его полномочным представителем)</w:t>
      </w:r>
    </w:p>
    <w:p w:rsidR="002F3D36" w:rsidRDefault="002F3D36" w:rsidP="002F3D36">
      <w:pPr>
        <w:spacing w:line="360" w:lineRule="auto"/>
        <w:jc w:val="both"/>
      </w:pPr>
      <w:r>
        <w:t>«____» ____________2016 г. в _____час. _____мин.</w:t>
      </w:r>
    </w:p>
    <w:p w:rsidR="002F3D36" w:rsidRDefault="002F3D36" w:rsidP="002F3D36">
      <w:pPr>
        <w:spacing w:line="360" w:lineRule="auto"/>
        <w:jc w:val="both"/>
      </w:pPr>
      <w:r>
        <w:t>Подпись уполномоченного лица, принявшего заявку _________________ / _______________</w:t>
      </w:r>
    </w:p>
    <w:p w:rsidR="002F3D36" w:rsidRDefault="002F3D36" w:rsidP="002F3D36">
      <w:pPr>
        <w:jc w:val="center"/>
        <w:rPr>
          <w:b/>
        </w:rPr>
      </w:pPr>
      <w:r>
        <w:rPr>
          <w:sz w:val="20"/>
          <w:szCs w:val="20"/>
        </w:rPr>
        <w:br w:type="page"/>
      </w:r>
      <w:r>
        <w:t>ЗАЯВКА №_____</w:t>
      </w:r>
    </w:p>
    <w:p w:rsidR="002F3D36" w:rsidRDefault="002F3D36" w:rsidP="002F3D3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__» ______ 201</w:t>
      </w: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6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  <w: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Tr="002F3D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Default="002F3D36">
            <w:pPr>
              <w:tabs>
                <w:tab w:val="right" w:leader="dot" w:pos="9072"/>
              </w:tabs>
              <w:spacing w:line="192" w:lineRule="auto"/>
              <w:jc w:val="both"/>
              <w:rPr>
                <w:lang w:eastAsia="en-US"/>
              </w:rPr>
            </w:pP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регистрации ю/л серия _______ №_________________,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дата</w:t>
            </w:r>
            <w:proofErr w:type="gramEnd"/>
            <w:r>
              <w:rPr>
                <w:lang w:eastAsia="en-US"/>
              </w:rPr>
              <w:t xml:space="preserve"> регистрации «____»____________ ________г., наименование регистрирующего органа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ОГРН 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ИНН/КПП________________________________/____________________________________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 претендента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>:_______________________________, в ______________________________________,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>:_______________________________, БИК:___________________________________,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</w:t>
            </w:r>
            <w:proofErr w:type="gramStart"/>
            <w:r>
              <w:rPr>
                <w:lang w:eastAsia="en-US"/>
              </w:rPr>
              <w:t>КПП:_</w:t>
            </w:r>
            <w:proofErr w:type="gramEnd"/>
            <w:r>
              <w:rPr>
                <w:lang w:eastAsia="en-US"/>
              </w:rPr>
              <w:t>_______________________________/_________________________________;</w:t>
            </w:r>
          </w:p>
        </w:tc>
      </w:tr>
    </w:tbl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  <w: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Tr="002F3D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Default="002F3D36">
            <w:pPr>
              <w:tabs>
                <w:tab w:val="right" w:leader="dot" w:pos="9072"/>
              </w:tabs>
              <w:spacing w:line="192" w:lineRule="auto"/>
              <w:jc w:val="both"/>
              <w:rPr>
                <w:lang w:eastAsia="en-US"/>
              </w:rPr>
            </w:pP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Документ, удостоверяющий </w:t>
            </w:r>
            <w:proofErr w:type="gramStart"/>
            <w:r>
              <w:rPr>
                <w:lang w:eastAsia="en-US"/>
              </w:rPr>
              <w:t>личность:_</w:t>
            </w:r>
            <w:proofErr w:type="gramEnd"/>
            <w:r>
              <w:rPr>
                <w:lang w:eastAsia="en-US"/>
              </w:rPr>
              <w:t>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серия</w:t>
            </w:r>
            <w:proofErr w:type="gramEnd"/>
            <w:r>
              <w:rPr>
                <w:lang w:eastAsia="en-US"/>
              </w:rPr>
              <w:t xml:space="preserve"> __________ № __________________, выдан 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 ____________20____г., код подразделения _________________________________;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Доверенность от «__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___________20____г. №___________, (нотариус______________)</w:t>
            </w:r>
          </w:p>
        </w:tc>
      </w:tr>
    </w:tbl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192" w:lineRule="auto"/>
        <w:jc w:val="both"/>
      </w:pPr>
      <w: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Tr="002F3D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Default="002F3D36">
            <w:pPr>
              <w:tabs>
                <w:tab w:val="right" w:leader="dot" w:pos="9072"/>
              </w:tabs>
              <w:spacing w:line="256" w:lineRule="auto"/>
              <w:jc w:val="both"/>
              <w:rPr>
                <w:lang w:eastAsia="en-US"/>
              </w:rPr>
            </w:pP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</w:t>
            </w:r>
          </w:p>
          <w:p w:rsidR="002F3D36" w:rsidRDefault="002F3D36">
            <w:pPr>
              <w:tabs>
                <w:tab w:val="right" w:leader="dot" w:pos="907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Тел.:(____</w:t>
            </w:r>
            <w:proofErr w:type="gramStart"/>
            <w:r>
              <w:rPr>
                <w:lang w:eastAsia="en-US"/>
              </w:rPr>
              <w:t>_)_</w:t>
            </w:r>
            <w:proofErr w:type="gramEnd"/>
            <w:r>
              <w:rPr>
                <w:lang w:eastAsia="en-US"/>
              </w:rPr>
              <w:t xml:space="preserve">_____________________, Индекс:_____________, </w:t>
            </w:r>
            <w:r>
              <w:rPr>
                <w:lang w:val="en-US" w:eastAsia="en-US"/>
              </w:rPr>
              <w:t>e-mail</w:t>
            </w:r>
            <w:r>
              <w:rPr>
                <w:lang w:eastAsia="en-US"/>
              </w:rPr>
              <w:t>:_________________</w:t>
            </w:r>
          </w:p>
        </w:tc>
      </w:tr>
    </w:tbl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 xml:space="preserve">1. </w:t>
      </w:r>
      <w:r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2016 г.</w:t>
      </w: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>Основные характеристики муниципального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2F3D36" w:rsidRPr="0081422F" w:rsidTr="00183FC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36" w:rsidRPr="0081422F" w:rsidRDefault="002F3D36" w:rsidP="00183FC8">
            <w:pPr>
              <w:tabs>
                <w:tab w:val="right" w:leader="dot" w:pos="9072"/>
              </w:tabs>
              <w:ind w:right="-1"/>
              <w:jc w:val="both"/>
            </w:pPr>
          </w:p>
          <w:p w:rsidR="002F3D36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2F3D36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2F3D36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  <w:p w:rsidR="002F3D36" w:rsidRPr="0081422F" w:rsidRDefault="002F3D36" w:rsidP="00183FC8">
            <w:pPr>
              <w:tabs>
                <w:tab w:val="right" w:leader="dot" w:pos="9072"/>
              </w:tabs>
              <w:spacing w:line="360" w:lineRule="auto"/>
              <w:ind w:right="-1"/>
            </w:pPr>
            <w:r>
              <w:t>_______________________________________________________________________________</w:t>
            </w:r>
          </w:p>
        </w:tc>
      </w:tr>
    </w:tbl>
    <w:p w:rsidR="002F3D36" w:rsidRDefault="002F3D36" w:rsidP="002F3D36">
      <w:pPr>
        <w:spacing w:line="360" w:lineRule="auto"/>
        <w:jc w:val="both"/>
      </w:pPr>
      <w:r>
        <w:t>2. 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>3. Я, Претендент, согласен с внесением задатка в размере: _________________</w:t>
      </w:r>
      <w:proofErr w:type="spellStart"/>
      <w:r>
        <w:t>руб</w:t>
      </w:r>
      <w:proofErr w:type="spellEnd"/>
      <w:r>
        <w:t xml:space="preserve"> ____коп</w:t>
      </w:r>
    </w:p>
    <w:p w:rsidR="002F3D36" w:rsidRDefault="002F3D36" w:rsidP="002F3D36">
      <w:pPr>
        <w:tabs>
          <w:tab w:val="right" w:leader="dot" w:pos="9072"/>
        </w:tabs>
        <w:spacing w:line="360" w:lineRule="auto"/>
        <w:jc w:val="both"/>
      </w:pPr>
      <w:r>
        <w:t>(_____________________________________________________________________руб ____коп);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5. Мной, Претендентом, был проведен личный осмотр муниципального имущества.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6. Разъяснения по процедуре торгов, оформлению и подаче документов мной, Претендентом  получены.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К Заявке прилагаются документы согласно описи.</w:t>
      </w:r>
    </w:p>
    <w:p w:rsidR="002F3D36" w:rsidRDefault="002F3D36" w:rsidP="002F3D36">
      <w:pPr>
        <w:pStyle w:val="21"/>
        <w:spacing w:line="360" w:lineRule="auto"/>
        <w:ind w:left="0"/>
        <w:jc w:val="both"/>
      </w:pPr>
      <w: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2F3D36" w:rsidRDefault="002F3D36" w:rsidP="002F3D36">
      <w:pPr>
        <w:spacing w:line="360" w:lineRule="auto"/>
        <w:jc w:val="both"/>
      </w:pPr>
      <w:r>
        <w:t>Подпись и ФИО претендента (представителя) ________________________________________</w:t>
      </w:r>
    </w:p>
    <w:p w:rsidR="002F3D36" w:rsidRDefault="002F3D36" w:rsidP="002F3D3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2016 г.</w:t>
      </w:r>
    </w:p>
    <w:p w:rsidR="002F3D36" w:rsidRDefault="002F3D36" w:rsidP="002F3D36">
      <w:pPr>
        <w:spacing w:line="360" w:lineRule="auto"/>
        <w:jc w:val="both"/>
      </w:pPr>
    </w:p>
    <w:p w:rsidR="002F3D36" w:rsidRDefault="002F3D36" w:rsidP="002F3D36">
      <w:pPr>
        <w:spacing w:line="360" w:lineRule="auto"/>
        <w:jc w:val="both"/>
      </w:pPr>
      <w:r>
        <w:t>Заявка принята продавцом (его полномочным представителем)</w:t>
      </w:r>
    </w:p>
    <w:p w:rsidR="002F3D36" w:rsidRDefault="002F3D36" w:rsidP="002F3D36">
      <w:pPr>
        <w:spacing w:line="360" w:lineRule="auto"/>
        <w:jc w:val="both"/>
      </w:pPr>
      <w:r>
        <w:t>«____» ____________2016 г. в _____час. _____мин.</w:t>
      </w:r>
    </w:p>
    <w:p w:rsidR="002F3D36" w:rsidRDefault="002F3D36" w:rsidP="002F3D36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Подпись уполномоченного лица, принявшего заявку ___________/ ________________</w:t>
      </w:r>
    </w:p>
    <w:p w:rsidR="002F3D36" w:rsidRDefault="002F3D36" w:rsidP="002F3D36">
      <w:pPr>
        <w:spacing w:after="160" w:line="256" w:lineRule="auto"/>
      </w:pPr>
      <w:r>
        <w:br w:type="page"/>
      </w:r>
    </w:p>
    <w:p w:rsidR="002F3D36" w:rsidRPr="0049705D" w:rsidRDefault="002F3D36" w:rsidP="009C0249">
      <w:pPr>
        <w:jc w:val="both"/>
        <w:rPr>
          <w:i/>
          <w:sz w:val="26"/>
          <w:szCs w:val="26"/>
        </w:rPr>
      </w:pPr>
    </w:p>
    <w:p w:rsidR="00B520AE" w:rsidRDefault="009C0249" w:rsidP="00497875">
      <w:pPr>
        <w:jc w:val="right"/>
        <w:rPr>
          <w:b/>
          <w:i/>
          <w:sz w:val="28"/>
        </w:rPr>
      </w:pPr>
      <w:r w:rsidRPr="00497875">
        <w:rPr>
          <w:b/>
          <w:i/>
          <w:sz w:val="28"/>
        </w:rPr>
        <w:lastRenderedPageBreak/>
        <w:t>Проект</w:t>
      </w:r>
      <w:r w:rsidR="00497875" w:rsidRPr="00497875">
        <w:rPr>
          <w:b/>
          <w:i/>
          <w:sz w:val="28"/>
        </w:rPr>
        <w:t xml:space="preserve"> </w:t>
      </w:r>
    </w:p>
    <w:p w:rsidR="00B13C30" w:rsidRPr="00497875" w:rsidRDefault="00B13C30" w:rsidP="00497875">
      <w:pPr>
        <w:jc w:val="right"/>
        <w:rPr>
          <w:i/>
          <w:spacing w:val="-2"/>
          <w:sz w:val="12"/>
          <w:szCs w:val="22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567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ДОГОВОР №_____</w:t>
            </w:r>
          </w:p>
          <w:p w:rsidR="00B13C30" w:rsidRPr="00B13C30" w:rsidRDefault="00B13C30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КУПЛИ-ПРОДАЖИ НЕДВИЖИМОГО ИМУЩЕСТВА</w:t>
            </w:r>
          </w:p>
        </w:tc>
      </w:tr>
    </w:tbl>
    <w:p w:rsidR="00B13C30" w:rsidRPr="00B13C30" w:rsidRDefault="00B13C30" w:rsidP="00B13C30">
      <w:pPr>
        <w:keepNext/>
        <w:jc w:val="center"/>
        <w:outlineLvl w:val="0"/>
        <w:rPr>
          <w:b/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jc w:val="center"/>
        <w:rPr>
          <w:b/>
          <w:bCs/>
          <w:i/>
          <w:iCs/>
          <w:sz w:val="20"/>
          <w:szCs w:val="20"/>
        </w:rPr>
      </w:pPr>
      <w:r w:rsidRPr="00B13C30">
        <w:rPr>
          <w:b/>
          <w:bCs/>
          <w:iCs/>
          <w:sz w:val="20"/>
          <w:szCs w:val="20"/>
        </w:rPr>
        <w:t>с. Высокая Гора</w:t>
      </w:r>
      <w:r w:rsidRPr="00B13C30">
        <w:rPr>
          <w:b/>
          <w:bCs/>
          <w:i/>
          <w:iCs/>
          <w:sz w:val="20"/>
          <w:szCs w:val="20"/>
        </w:rPr>
        <w:t xml:space="preserve"> </w:t>
      </w:r>
      <w:r w:rsidRPr="00B13C30">
        <w:rPr>
          <w:b/>
          <w:bCs/>
          <w:i/>
          <w:iCs/>
          <w:sz w:val="20"/>
          <w:szCs w:val="20"/>
        </w:rPr>
        <w:tab/>
      </w:r>
      <w:r w:rsidRPr="00B13C30">
        <w:rPr>
          <w:b/>
          <w:bCs/>
          <w:i/>
          <w:iCs/>
          <w:sz w:val="20"/>
          <w:szCs w:val="20"/>
        </w:rPr>
        <w:tab/>
      </w:r>
      <w:r w:rsidRPr="00B13C30">
        <w:rPr>
          <w:b/>
          <w:bCs/>
          <w:i/>
          <w:iCs/>
          <w:sz w:val="20"/>
          <w:szCs w:val="20"/>
        </w:rPr>
        <w:tab/>
      </w:r>
      <w:r w:rsidRPr="00B13C30">
        <w:rPr>
          <w:b/>
          <w:bCs/>
          <w:i/>
          <w:iCs/>
          <w:sz w:val="20"/>
          <w:szCs w:val="20"/>
        </w:rPr>
        <w:tab/>
      </w:r>
      <w:r w:rsidRPr="00B13C30">
        <w:rPr>
          <w:b/>
          <w:bCs/>
          <w:i/>
          <w:iCs/>
          <w:sz w:val="20"/>
          <w:szCs w:val="20"/>
        </w:rPr>
        <w:tab/>
      </w:r>
      <w:proofErr w:type="gramStart"/>
      <w:r w:rsidRPr="00B13C30">
        <w:rPr>
          <w:b/>
          <w:bCs/>
          <w:i/>
          <w:iCs/>
          <w:sz w:val="20"/>
          <w:szCs w:val="20"/>
        </w:rPr>
        <w:tab/>
      </w:r>
      <w:r w:rsidRPr="00B13C30">
        <w:rPr>
          <w:b/>
          <w:bCs/>
          <w:iCs/>
          <w:sz w:val="20"/>
          <w:szCs w:val="20"/>
        </w:rPr>
        <w:t>«</w:t>
      </w:r>
      <w:proofErr w:type="gramEnd"/>
      <w:r w:rsidRPr="00B13C30">
        <w:rPr>
          <w:b/>
          <w:bCs/>
          <w:iCs/>
          <w:sz w:val="20"/>
          <w:szCs w:val="20"/>
        </w:rPr>
        <w:t>____»_____________ 2015 г.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ind w:firstLine="708"/>
        <w:jc w:val="both"/>
        <w:rPr>
          <w:color w:val="000000"/>
          <w:sz w:val="20"/>
          <w:szCs w:val="20"/>
        </w:rPr>
      </w:pPr>
      <w:r w:rsidRPr="00B13C30">
        <w:rPr>
          <w:b/>
          <w:sz w:val="20"/>
          <w:szCs w:val="20"/>
        </w:rPr>
        <w:t>Исполнительный комитет Высокогорского муниципального района Республики Татарстан</w:t>
      </w:r>
      <w:r w:rsidRPr="00B13C30">
        <w:rPr>
          <w:sz w:val="20"/>
          <w:szCs w:val="20"/>
        </w:rPr>
        <w:t xml:space="preserve"> в лице заместителя руководителя </w:t>
      </w:r>
      <w:r w:rsidRPr="00B13C30">
        <w:rPr>
          <w:b/>
          <w:sz w:val="20"/>
          <w:szCs w:val="20"/>
        </w:rPr>
        <w:t>____________</w:t>
      </w:r>
      <w:r w:rsidRPr="00B13C30">
        <w:rPr>
          <w:sz w:val="20"/>
          <w:szCs w:val="20"/>
        </w:rPr>
        <w:t>, действующего на основании</w:t>
      </w:r>
      <w:r w:rsidRPr="00B13C30">
        <w:rPr>
          <w:color w:val="000000"/>
          <w:sz w:val="20"/>
          <w:szCs w:val="20"/>
        </w:rPr>
        <w:t xml:space="preserve"> Положения</w:t>
      </w:r>
      <w:r w:rsidRPr="00B13C30">
        <w:rPr>
          <w:sz w:val="20"/>
          <w:szCs w:val="20"/>
        </w:rPr>
        <w:t xml:space="preserve">, именуемый в дальнейшем </w:t>
      </w:r>
      <w:r w:rsidRPr="00B13C30">
        <w:rPr>
          <w:b/>
          <w:color w:val="000000"/>
          <w:sz w:val="20"/>
          <w:szCs w:val="20"/>
        </w:rPr>
        <w:t>«Продавец»</w:t>
      </w:r>
      <w:r w:rsidRPr="00B13C30">
        <w:rPr>
          <w:sz w:val="20"/>
          <w:szCs w:val="20"/>
        </w:rPr>
        <w:t xml:space="preserve"> </w:t>
      </w:r>
      <w:r w:rsidRPr="00B13C30">
        <w:rPr>
          <w:color w:val="000000"/>
          <w:sz w:val="20"/>
          <w:szCs w:val="20"/>
        </w:rPr>
        <w:t>с одной стороны и гражданин (юр. лицо) _____________</w:t>
      </w:r>
      <w:r w:rsidRPr="00B13C30">
        <w:rPr>
          <w:bCs/>
          <w:color w:val="000000"/>
          <w:sz w:val="20"/>
          <w:szCs w:val="20"/>
        </w:rPr>
        <w:t>,</w:t>
      </w:r>
      <w:r w:rsidRPr="00B13C30">
        <w:rPr>
          <w:color w:val="000000"/>
          <w:sz w:val="20"/>
          <w:szCs w:val="20"/>
        </w:rPr>
        <w:t xml:space="preserve"> зарегистрированный (расположенный) по адресу: </w:t>
      </w:r>
      <w:r w:rsidRPr="00B13C30">
        <w:rPr>
          <w:b/>
          <w:color w:val="000000"/>
          <w:sz w:val="20"/>
          <w:szCs w:val="20"/>
        </w:rPr>
        <w:t>________________</w:t>
      </w:r>
      <w:r w:rsidRPr="00B13C30">
        <w:rPr>
          <w:color w:val="000000"/>
          <w:sz w:val="20"/>
          <w:szCs w:val="20"/>
        </w:rPr>
        <w:t>, именуемый</w:t>
      </w:r>
      <w:r w:rsidRPr="00B13C30">
        <w:rPr>
          <w:sz w:val="20"/>
          <w:szCs w:val="20"/>
        </w:rPr>
        <w:t xml:space="preserve"> </w:t>
      </w:r>
      <w:r w:rsidRPr="00B13C30">
        <w:rPr>
          <w:color w:val="000000"/>
          <w:sz w:val="20"/>
          <w:szCs w:val="20"/>
        </w:rPr>
        <w:t xml:space="preserve">в дальнейшем </w:t>
      </w:r>
      <w:r w:rsidRPr="00B13C30">
        <w:rPr>
          <w:b/>
          <w:color w:val="000000"/>
          <w:sz w:val="20"/>
          <w:szCs w:val="20"/>
        </w:rPr>
        <w:t>«Покупатель»</w:t>
      </w:r>
      <w:r w:rsidRPr="00B13C30">
        <w:rPr>
          <w:color w:val="000000"/>
          <w:sz w:val="20"/>
          <w:szCs w:val="20"/>
        </w:rPr>
        <w:t xml:space="preserve"> с другой стороны, вместе именуемые </w:t>
      </w:r>
      <w:r w:rsidRPr="00B13C30">
        <w:rPr>
          <w:b/>
          <w:color w:val="000000"/>
          <w:sz w:val="20"/>
          <w:szCs w:val="20"/>
        </w:rPr>
        <w:t>«Стороны»</w:t>
      </w:r>
      <w:r w:rsidRPr="00B13C30">
        <w:rPr>
          <w:color w:val="000000"/>
          <w:sz w:val="20"/>
          <w:szCs w:val="20"/>
        </w:rPr>
        <w:t>,</w:t>
      </w:r>
      <w:r w:rsidRPr="00B13C30">
        <w:rPr>
          <w:sz w:val="20"/>
          <w:szCs w:val="20"/>
        </w:rPr>
        <w:t xml:space="preserve"> в соответствии с </w:t>
      </w:r>
      <w:r w:rsidRPr="00B13C30">
        <w:rPr>
          <w:b/>
          <w:sz w:val="20"/>
          <w:szCs w:val="20"/>
        </w:rPr>
        <w:t>Постановлением исполнительного комитета Высокогорского муниципального района Республики Татарстан от ____ № ______</w:t>
      </w:r>
      <w:r w:rsidRPr="00B13C30">
        <w:rPr>
          <w:sz w:val="20"/>
          <w:szCs w:val="20"/>
        </w:rPr>
        <w:t>, в соответствии с результатами открытого аукциона (протокол № ____ от ___г.) заключили настоящий договор (далее - Договор) о нижеследующем: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 w:rsidP="00B13C30">
            <w:pPr>
              <w:keepNext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outlineLvl w:val="2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1. ПРЕДМЕТ ДОГОВОРА</w:t>
            </w:r>
          </w:p>
        </w:tc>
      </w:tr>
    </w:tbl>
    <w:p w:rsidR="00B13C30" w:rsidRPr="00B13C30" w:rsidRDefault="00B13C30" w:rsidP="00B13C30">
      <w:pPr>
        <w:keepNext/>
        <w:numPr>
          <w:ilvl w:val="0"/>
          <w:numId w:val="6"/>
        </w:numPr>
        <w:jc w:val="center"/>
        <w:outlineLvl w:val="2"/>
        <w:rPr>
          <w:b/>
          <w:sz w:val="20"/>
          <w:szCs w:val="20"/>
        </w:rPr>
      </w:pP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1.1. </w:t>
      </w:r>
      <w:r w:rsidRPr="00B13C30">
        <w:rPr>
          <w:bCs/>
          <w:sz w:val="20"/>
          <w:szCs w:val="20"/>
        </w:rPr>
        <w:t>Продавец</w:t>
      </w:r>
      <w:r w:rsidRPr="00B13C30">
        <w:rPr>
          <w:sz w:val="20"/>
          <w:szCs w:val="20"/>
        </w:rPr>
        <w:t xml:space="preserve"> передает, а </w:t>
      </w:r>
      <w:r w:rsidRPr="00B13C30">
        <w:rPr>
          <w:bCs/>
          <w:sz w:val="20"/>
          <w:szCs w:val="20"/>
        </w:rPr>
        <w:t>Покупатель</w:t>
      </w:r>
      <w:r w:rsidRPr="00B13C30">
        <w:rPr>
          <w:sz w:val="20"/>
          <w:szCs w:val="20"/>
        </w:rPr>
        <w:t xml:space="preserve"> приобретает в собственность нежилое здание, с кадастровым номером ___________, расположенное по </w:t>
      </w:r>
      <w:proofErr w:type="gramStart"/>
      <w:r w:rsidRPr="00B13C30">
        <w:rPr>
          <w:sz w:val="20"/>
          <w:szCs w:val="20"/>
        </w:rPr>
        <w:t>адресу :</w:t>
      </w:r>
      <w:proofErr w:type="gramEnd"/>
      <w:r w:rsidRPr="00B13C30">
        <w:rPr>
          <w:sz w:val="20"/>
          <w:szCs w:val="20"/>
        </w:rPr>
        <w:t xml:space="preserve"> ______________, площадью ____ </w:t>
      </w:r>
      <w:proofErr w:type="spellStart"/>
      <w:r w:rsidRPr="00B13C30">
        <w:rPr>
          <w:sz w:val="20"/>
          <w:szCs w:val="20"/>
        </w:rPr>
        <w:t>кв.м</w:t>
      </w:r>
      <w:proofErr w:type="spellEnd"/>
      <w:r w:rsidRPr="00B13C30">
        <w:rPr>
          <w:sz w:val="20"/>
          <w:szCs w:val="20"/>
        </w:rPr>
        <w:t xml:space="preserve">,  на земельном участке с кадастровым номером  ________, площадью ____ </w:t>
      </w:r>
      <w:proofErr w:type="spellStart"/>
      <w:r w:rsidRPr="00B13C30">
        <w:rPr>
          <w:sz w:val="20"/>
          <w:szCs w:val="20"/>
        </w:rPr>
        <w:t>кв.м</w:t>
      </w:r>
      <w:proofErr w:type="spellEnd"/>
      <w:r w:rsidRPr="00B13C30">
        <w:rPr>
          <w:sz w:val="20"/>
          <w:szCs w:val="20"/>
        </w:rPr>
        <w:t xml:space="preserve">. 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1.2. Объект находится в муниципальной собственности Высокогорского муниципального района Республики Татарстан.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1.3. Объект на момент заключения договора не продан, не подарен, не заложен, под арестом не состоит. 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2. СУММА ОПЛАТЫ, ФОРМА И ПОРЯДОК РАСЧЕТОВ</w:t>
            </w:r>
          </w:p>
        </w:tc>
      </w:tr>
    </w:tbl>
    <w:p w:rsidR="00B13C30" w:rsidRPr="00B13C30" w:rsidRDefault="00B13C30" w:rsidP="00B13C30">
      <w:pPr>
        <w:jc w:val="center"/>
        <w:rPr>
          <w:b/>
          <w:sz w:val="20"/>
          <w:szCs w:val="20"/>
        </w:rPr>
      </w:pP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2.1. Цена Объекта составляет </w:t>
      </w:r>
      <w:r w:rsidRPr="00B13C30">
        <w:rPr>
          <w:bCs/>
          <w:iCs/>
          <w:sz w:val="20"/>
          <w:szCs w:val="20"/>
        </w:rPr>
        <w:t xml:space="preserve">_________ </w:t>
      </w:r>
      <w:proofErr w:type="gramStart"/>
      <w:r w:rsidRPr="00B13C30">
        <w:rPr>
          <w:bCs/>
          <w:iCs/>
          <w:sz w:val="20"/>
          <w:szCs w:val="20"/>
        </w:rPr>
        <w:t>( _</w:t>
      </w:r>
      <w:proofErr w:type="gramEnd"/>
      <w:r w:rsidRPr="00B13C30">
        <w:rPr>
          <w:bCs/>
          <w:iCs/>
          <w:sz w:val="20"/>
          <w:szCs w:val="20"/>
        </w:rPr>
        <w:t>_______ )</w:t>
      </w:r>
      <w:r w:rsidRPr="00B13C30">
        <w:rPr>
          <w:sz w:val="20"/>
          <w:szCs w:val="20"/>
        </w:rPr>
        <w:t xml:space="preserve"> рублей. Цена продажи определена по результатам аукциона, что подтверждается протоколом о продаже имущества от _______ № _____.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2.2. Платежи осуществляются в денежной форме в следующих размерах и порядке: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- первоначальный взнос (задаток) в размере ________ </w:t>
      </w:r>
      <w:proofErr w:type="gramStart"/>
      <w:r w:rsidRPr="00B13C30">
        <w:rPr>
          <w:sz w:val="20"/>
          <w:szCs w:val="20"/>
        </w:rPr>
        <w:t>( _</w:t>
      </w:r>
      <w:proofErr w:type="gramEnd"/>
      <w:r w:rsidRPr="00B13C30">
        <w:rPr>
          <w:sz w:val="20"/>
          <w:szCs w:val="20"/>
        </w:rPr>
        <w:t>___ ) рублей, внесенный Покупателем для участия на аукционе, засчитывается в счет оплаты Объекта;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- денежные средства в размере _______ </w:t>
      </w:r>
      <w:proofErr w:type="gramStart"/>
      <w:r w:rsidRPr="00B13C30">
        <w:rPr>
          <w:sz w:val="20"/>
          <w:szCs w:val="20"/>
        </w:rPr>
        <w:t>( _</w:t>
      </w:r>
      <w:proofErr w:type="gramEnd"/>
      <w:r w:rsidRPr="00B13C30">
        <w:rPr>
          <w:sz w:val="20"/>
          <w:szCs w:val="20"/>
        </w:rPr>
        <w:t xml:space="preserve">_____ ) рублей, Покупатель обязан оплатить </w:t>
      </w:r>
      <w:r w:rsidRPr="00B13C30">
        <w:rPr>
          <w:bCs/>
          <w:sz w:val="20"/>
          <w:szCs w:val="20"/>
        </w:rPr>
        <w:t xml:space="preserve">в </w:t>
      </w:r>
      <w:r w:rsidRPr="00B13C30">
        <w:rPr>
          <w:sz w:val="20"/>
          <w:szCs w:val="20"/>
        </w:rPr>
        <w:t>течение 10 (десяти) дней со дня подписания настоящего договора в муниципальный бюджет Высокогорского муниципального района по реквизитам:</w:t>
      </w:r>
    </w:p>
    <w:p w:rsidR="00B13C30" w:rsidRPr="00B13C30" w:rsidRDefault="00B13C30" w:rsidP="00B13C30">
      <w:pPr>
        <w:ind w:firstLine="720"/>
        <w:jc w:val="both"/>
        <w:rPr>
          <w:b/>
          <w:sz w:val="20"/>
          <w:szCs w:val="20"/>
        </w:rPr>
      </w:pPr>
      <w:proofErr w:type="gramStart"/>
      <w:r w:rsidRPr="00B13C30">
        <w:rPr>
          <w:b/>
          <w:sz w:val="20"/>
          <w:szCs w:val="20"/>
        </w:rPr>
        <w:t>на</w:t>
      </w:r>
      <w:proofErr w:type="gramEnd"/>
      <w:r w:rsidRPr="00B13C30">
        <w:rPr>
          <w:b/>
          <w:sz w:val="20"/>
          <w:szCs w:val="20"/>
        </w:rPr>
        <w:t xml:space="preserve"> расчетный счет: УФК по РТ (Палата ИЗО), ИНН 1616014845, КПП 161601001, ОКТМО 92622000, № счета получателя платежа 40101810800000010001 в ГРКЦ НБ РТ Банка России </w:t>
      </w:r>
      <w:proofErr w:type="spellStart"/>
      <w:r w:rsidRPr="00B13C30">
        <w:rPr>
          <w:b/>
          <w:sz w:val="20"/>
          <w:szCs w:val="20"/>
        </w:rPr>
        <w:t>г.Казани</w:t>
      </w:r>
      <w:proofErr w:type="spellEnd"/>
      <w:r w:rsidRPr="00B13C30">
        <w:rPr>
          <w:b/>
          <w:sz w:val="20"/>
          <w:szCs w:val="20"/>
        </w:rPr>
        <w:t>, БИК 049205001, КБК № 90511402053050000410.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2.3. Платежи подтверждаются </w:t>
      </w:r>
      <w:r w:rsidRPr="00B13C30">
        <w:rPr>
          <w:bCs/>
          <w:sz w:val="20"/>
          <w:szCs w:val="20"/>
        </w:rPr>
        <w:t>Покупателем</w:t>
      </w:r>
      <w:r w:rsidRPr="00B13C30">
        <w:rPr>
          <w:sz w:val="20"/>
          <w:szCs w:val="20"/>
        </w:rPr>
        <w:t xml:space="preserve"> предоставлением </w:t>
      </w:r>
      <w:r w:rsidRPr="00B13C30">
        <w:rPr>
          <w:bCs/>
          <w:sz w:val="20"/>
          <w:szCs w:val="20"/>
        </w:rPr>
        <w:t>Продавцу</w:t>
      </w:r>
      <w:r w:rsidRPr="00B13C30">
        <w:rPr>
          <w:sz w:val="20"/>
          <w:szCs w:val="20"/>
        </w:rPr>
        <w:t xml:space="preserve"> копий платежных документов. 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63"/>
      </w:tblGrid>
      <w:tr w:rsidR="00B13C30" w:rsidRPr="00B13C30" w:rsidTr="00B13C30">
        <w:trPr>
          <w:trHeight w:val="284"/>
        </w:trPr>
        <w:tc>
          <w:tcPr>
            <w:tcW w:w="9463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3. ОБЯЗАННОСТИ И ОТВЕТСТВЕННОСТЬ СТОРОН</w:t>
            </w:r>
          </w:p>
        </w:tc>
      </w:tr>
    </w:tbl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3.1. </w:t>
      </w:r>
      <w:r w:rsidRPr="00B13C30">
        <w:rPr>
          <w:bCs/>
          <w:sz w:val="20"/>
          <w:szCs w:val="20"/>
        </w:rPr>
        <w:t>Продавец</w:t>
      </w:r>
      <w:r w:rsidRPr="00B13C30">
        <w:rPr>
          <w:sz w:val="20"/>
          <w:szCs w:val="20"/>
        </w:rPr>
        <w:t xml:space="preserve"> обязуется: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 xml:space="preserve">3.1.1. Передать </w:t>
      </w:r>
      <w:r w:rsidRPr="00B13C30">
        <w:rPr>
          <w:bCs/>
          <w:sz w:val="20"/>
          <w:szCs w:val="20"/>
        </w:rPr>
        <w:t>Покупателю</w:t>
      </w:r>
      <w:r w:rsidRPr="00B13C30">
        <w:rPr>
          <w:sz w:val="20"/>
          <w:szCs w:val="20"/>
        </w:rPr>
        <w:t xml:space="preserve"> Объект по акту приема-передачи в течение 5 дней с момента полного перечисления Покупателем денежных средств согласно п.п.2.1, 2.2</w:t>
      </w:r>
      <w:proofErr w:type="gramStart"/>
      <w:r w:rsidRPr="00B13C30">
        <w:rPr>
          <w:sz w:val="20"/>
          <w:szCs w:val="20"/>
        </w:rPr>
        <w:t>. настоящего</w:t>
      </w:r>
      <w:proofErr w:type="gramEnd"/>
      <w:r w:rsidRPr="00B13C30">
        <w:rPr>
          <w:sz w:val="20"/>
          <w:szCs w:val="20"/>
        </w:rPr>
        <w:t xml:space="preserve"> Договора и подтверждения оплаты.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 xml:space="preserve">3.2. </w:t>
      </w:r>
      <w:r w:rsidRPr="00B13C30">
        <w:rPr>
          <w:bCs/>
          <w:sz w:val="20"/>
          <w:szCs w:val="20"/>
        </w:rPr>
        <w:t xml:space="preserve">Покупатель </w:t>
      </w:r>
      <w:r w:rsidRPr="00B13C30">
        <w:rPr>
          <w:sz w:val="20"/>
          <w:szCs w:val="20"/>
        </w:rPr>
        <w:t>обязуется: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>3.2.1. Произвести оплату приобретаемого Объекта согласно разделу 2 настоящего Договора.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>3.2.2. Принять передаваемый в соответствии с п.3.1.1. Договора Объект по акту приема-передачи в его фактическом состоянии.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>3.3. С момента подписания Покупателем акта приема-передачи ответственность за сохранность Объекта, равно как и риск случайной гибели Объекта, а также бремя содержания Объекта несет Покупатель.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3.4. До полной оплаты всей суммы Договора </w:t>
      </w:r>
      <w:r w:rsidRPr="00B13C30">
        <w:rPr>
          <w:bCs/>
          <w:sz w:val="20"/>
          <w:szCs w:val="20"/>
        </w:rPr>
        <w:t>Покупателем</w:t>
      </w:r>
      <w:r w:rsidRPr="00B13C30">
        <w:rPr>
          <w:sz w:val="20"/>
          <w:szCs w:val="20"/>
        </w:rPr>
        <w:t xml:space="preserve"> Объект считается находящимся в залоге у Продавца.</w:t>
      </w:r>
    </w:p>
    <w:p w:rsidR="00B13C30" w:rsidRPr="00B13C30" w:rsidRDefault="00B13C30" w:rsidP="00B13C30">
      <w:pPr>
        <w:ind w:firstLine="720"/>
        <w:jc w:val="both"/>
        <w:rPr>
          <w:bCs/>
          <w:sz w:val="20"/>
          <w:szCs w:val="20"/>
        </w:rPr>
      </w:pPr>
      <w:r w:rsidRPr="00B13C30">
        <w:rPr>
          <w:bCs/>
          <w:sz w:val="20"/>
          <w:szCs w:val="20"/>
        </w:rPr>
        <w:t xml:space="preserve">3.5. При неисполнении Покупателем указанных в пункте 2.2. Договора сроков оплаты, не поступившая в установленный срок сумма считается недоимкой и на нее начисляется пени за каждый день просрочки в размере </w:t>
      </w:r>
      <w:r w:rsidRPr="00B13C30">
        <w:rPr>
          <w:sz w:val="20"/>
          <w:szCs w:val="20"/>
        </w:rPr>
        <w:t>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</w:t>
      </w:r>
      <w:r w:rsidRPr="00B13C30">
        <w:rPr>
          <w:bCs/>
          <w:sz w:val="20"/>
          <w:szCs w:val="20"/>
        </w:rPr>
        <w:t>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3.6. За неисполнение или ненадлежащее исполнение прочих обязательств по настоящему Договору стороны несут ответственность в соответствии с действующим законодательством.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4. ОФОРМЛЕНИЕ ПЕРЕХОДА ПРАВА СОБСТВЕННОСТИ</w:t>
            </w:r>
          </w:p>
        </w:tc>
      </w:tr>
    </w:tbl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 xml:space="preserve">4.1. </w:t>
      </w:r>
      <w:r w:rsidRPr="00B13C30">
        <w:rPr>
          <w:bCs/>
          <w:sz w:val="20"/>
          <w:szCs w:val="20"/>
        </w:rPr>
        <w:t>Покупатель признается</w:t>
      </w:r>
      <w:r w:rsidRPr="00B13C30">
        <w:rPr>
          <w:sz w:val="20"/>
          <w:szCs w:val="20"/>
        </w:rPr>
        <w:t xml:space="preserve"> собственником Объекта с момента государственной регистрации права собственности на него. Государственная регистрация перехода права собственности на Объект осуществляется Покупателем после передачи ему Объекта по акту приема-передачи.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Расходы по государственной регистрации перехода права собственности несет Покупатель.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5. ОСОБЫЕ УСЛОВИЯ</w:t>
            </w:r>
          </w:p>
        </w:tc>
      </w:tr>
    </w:tbl>
    <w:p w:rsidR="00B13C30" w:rsidRPr="00B13C30" w:rsidRDefault="00B13C30" w:rsidP="00B13C30">
      <w:pPr>
        <w:jc w:val="center"/>
        <w:rPr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>Стороны освобождаются от всякой ответственности по настоящему договору, если докажут, что неисполнение или ненадлежащее исполнение Договора вызвано обстоятельствами непреодолимой силы.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6. ЗАКЛЮЧИТЕЛЬНЫЕ ПОЛОЖЕНИЯ</w:t>
            </w:r>
          </w:p>
        </w:tc>
      </w:tr>
    </w:tbl>
    <w:p w:rsidR="00B13C30" w:rsidRPr="00B13C30" w:rsidRDefault="00B13C30" w:rsidP="00B13C30">
      <w:pPr>
        <w:jc w:val="both"/>
        <w:rPr>
          <w:sz w:val="20"/>
          <w:szCs w:val="20"/>
        </w:rPr>
      </w:pP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>6.1. Договор считается заключенным и вступает в силу с момента его подписания сторонами.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  <w:r w:rsidRPr="00B13C30">
        <w:rPr>
          <w:sz w:val="20"/>
          <w:szCs w:val="20"/>
        </w:rPr>
        <w:tab/>
        <w:t>6.2. Договор может быть изменен или дополнен по письменному соглашению сторон.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6.3. Взаимоотношения сторон не урегулированные настоящим Договором регламентируются действующим законодательством.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6.4. Все споры между сторонами разрешаются путем переговоров. В случае невозможности урегулирования возникших разногласий путем переговоров, они подлежат рассмотрению в суде в установленном законом порядке.</w:t>
      </w:r>
    </w:p>
    <w:p w:rsidR="00B13C30" w:rsidRPr="00B13C30" w:rsidRDefault="00B13C30" w:rsidP="00B13C30">
      <w:pPr>
        <w:ind w:firstLine="720"/>
        <w:jc w:val="both"/>
        <w:rPr>
          <w:sz w:val="20"/>
          <w:szCs w:val="20"/>
        </w:rPr>
      </w:pPr>
      <w:r w:rsidRPr="00B13C30">
        <w:rPr>
          <w:sz w:val="20"/>
          <w:szCs w:val="20"/>
        </w:rPr>
        <w:t>6.5. Договор составлен в трех экземплярах, имеющих одинаковую юридическую силу, из которых:</w:t>
      </w:r>
    </w:p>
    <w:p w:rsidR="00B13C30" w:rsidRPr="00B13C30" w:rsidRDefault="00B13C30" w:rsidP="00B13C30">
      <w:pPr>
        <w:numPr>
          <w:ilvl w:val="0"/>
          <w:numId w:val="7"/>
        </w:numPr>
        <w:tabs>
          <w:tab w:val="num" w:pos="1080"/>
        </w:tabs>
        <w:jc w:val="both"/>
        <w:rPr>
          <w:sz w:val="20"/>
          <w:szCs w:val="20"/>
        </w:rPr>
      </w:pPr>
      <w:proofErr w:type="gramStart"/>
      <w:r w:rsidRPr="00B13C30">
        <w:rPr>
          <w:sz w:val="20"/>
          <w:szCs w:val="20"/>
        </w:rPr>
        <w:t>один</w:t>
      </w:r>
      <w:proofErr w:type="gramEnd"/>
      <w:r w:rsidRPr="00B13C30">
        <w:rPr>
          <w:sz w:val="20"/>
          <w:szCs w:val="20"/>
        </w:rPr>
        <w:t xml:space="preserve"> экземпляр – для </w:t>
      </w:r>
      <w:r w:rsidRPr="00B13C30">
        <w:rPr>
          <w:bCs/>
          <w:sz w:val="20"/>
          <w:szCs w:val="20"/>
        </w:rPr>
        <w:t>Покупателя</w:t>
      </w:r>
      <w:r w:rsidRPr="00B13C30">
        <w:rPr>
          <w:sz w:val="20"/>
          <w:szCs w:val="20"/>
        </w:rPr>
        <w:t>;</w:t>
      </w:r>
    </w:p>
    <w:p w:rsidR="00B13C30" w:rsidRPr="00B13C30" w:rsidRDefault="00B13C30" w:rsidP="00B13C30">
      <w:pPr>
        <w:numPr>
          <w:ilvl w:val="0"/>
          <w:numId w:val="7"/>
        </w:numPr>
        <w:tabs>
          <w:tab w:val="num" w:pos="1080"/>
        </w:tabs>
        <w:jc w:val="both"/>
        <w:rPr>
          <w:sz w:val="20"/>
          <w:szCs w:val="20"/>
        </w:rPr>
      </w:pPr>
      <w:proofErr w:type="gramStart"/>
      <w:r w:rsidRPr="00B13C30">
        <w:rPr>
          <w:sz w:val="20"/>
          <w:szCs w:val="20"/>
        </w:rPr>
        <w:t>один</w:t>
      </w:r>
      <w:proofErr w:type="gramEnd"/>
      <w:r w:rsidRPr="00B13C30">
        <w:rPr>
          <w:sz w:val="20"/>
          <w:szCs w:val="20"/>
        </w:rPr>
        <w:t xml:space="preserve"> экземпляр – для </w:t>
      </w:r>
      <w:r w:rsidRPr="00B13C30">
        <w:rPr>
          <w:bCs/>
          <w:sz w:val="20"/>
          <w:szCs w:val="20"/>
        </w:rPr>
        <w:t>Продавца</w:t>
      </w:r>
      <w:r w:rsidRPr="00B13C30">
        <w:rPr>
          <w:sz w:val="20"/>
          <w:szCs w:val="20"/>
        </w:rPr>
        <w:t>;</w:t>
      </w:r>
    </w:p>
    <w:p w:rsidR="00B13C30" w:rsidRPr="00B13C30" w:rsidRDefault="00B13C30" w:rsidP="00B13C30">
      <w:pPr>
        <w:numPr>
          <w:ilvl w:val="0"/>
          <w:numId w:val="7"/>
        </w:numPr>
        <w:tabs>
          <w:tab w:val="num" w:pos="1080"/>
        </w:tabs>
        <w:jc w:val="both"/>
        <w:rPr>
          <w:sz w:val="20"/>
          <w:szCs w:val="20"/>
        </w:rPr>
      </w:pPr>
      <w:proofErr w:type="gramStart"/>
      <w:r w:rsidRPr="00B13C30">
        <w:rPr>
          <w:sz w:val="20"/>
          <w:szCs w:val="20"/>
        </w:rPr>
        <w:t>один</w:t>
      </w:r>
      <w:proofErr w:type="gramEnd"/>
      <w:r w:rsidRPr="00B13C30">
        <w:rPr>
          <w:sz w:val="20"/>
          <w:szCs w:val="20"/>
        </w:rPr>
        <w:t xml:space="preserve"> экземпляр – для органа, регистрирующего переход права собственности.</w:t>
      </w:r>
    </w:p>
    <w:p w:rsidR="00B13C30" w:rsidRPr="00B13C30" w:rsidRDefault="00B13C30" w:rsidP="00B13C30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B13C30" w:rsidRPr="00B13C30" w:rsidTr="00B13C30">
        <w:trPr>
          <w:trHeight w:val="284"/>
        </w:trPr>
        <w:tc>
          <w:tcPr>
            <w:tcW w:w="9639" w:type="dxa"/>
            <w:shd w:val="clear" w:color="auto" w:fill="FFFFFF" w:themeFill="background1"/>
            <w:vAlign w:val="center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13C30">
              <w:rPr>
                <w:b/>
                <w:sz w:val="20"/>
                <w:szCs w:val="20"/>
                <w:lang w:eastAsia="en-US"/>
              </w:rPr>
              <w:t>8. РЕКВИЗИТЫ СТОРОН</w:t>
            </w:r>
          </w:p>
        </w:tc>
      </w:tr>
    </w:tbl>
    <w:p w:rsidR="00B13C30" w:rsidRPr="00B13C30" w:rsidRDefault="00B13C30" w:rsidP="00B13C30">
      <w:pPr>
        <w:jc w:val="center"/>
        <w:rPr>
          <w:b/>
          <w:sz w:val="20"/>
          <w:szCs w:val="20"/>
        </w:rPr>
      </w:pPr>
    </w:p>
    <w:tbl>
      <w:tblPr>
        <w:tblW w:w="10065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1"/>
        <w:gridCol w:w="4381"/>
        <w:gridCol w:w="728"/>
        <w:gridCol w:w="4283"/>
        <w:gridCol w:w="602"/>
      </w:tblGrid>
      <w:tr w:rsidR="00B13C30" w:rsidRPr="00B13C30" w:rsidTr="00B13C30">
        <w:trPr>
          <w:gridAfter w:val="1"/>
          <w:wAfter w:w="602" w:type="dxa"/>
        </w:trPr>
        <w:tc>
          <w:tcPr>
            <w:tcW w:w="4452" w:type="dxa"/>
            <w:gridSpan w:val="2"/>
            <w:shd w:val="clear" w:color="auto" w:fill="FFFFFF" w:themeFill="background1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13C30">
              <w:rPr>
                <w:b/>
                <w:bCs/>
                <w:sz w:val="20"/>
                <w:szCs w:val="20"/>
                <w:lang w:eastAsia="en-US"/>
              </w:rPr>
              <w:t>ПРОДАВЕЦ:</w:t>
            </w:r>
          </w:p>
        </w:tc>
        <w:tc>
          <w:tcPr>
            <w:tcW w:w="5011" w:type="dxa"/>
            <w:gridSpan w:val="2"/>
            <w:shd w:val="clear" w:color="auto" w:fill="FFFFFF" w:themeFill="background1"/>
            <w:hideMark/>
          </w:tcPr>
          <w:p w:rsidR="00B13C30" w:rsidRPr="00B13C30" w:rsidRDefault="00B13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13C30">
              <w:rPr>
                <w:b/>
                <w:bCs/>
                <w:sz w:val="20"/>
                <w:szCs w:val="20"/>
                <w:lang w:eastAsia="en-US"/>
              </w:rPr>
              <w:t>ПОКУПАТЕЛЬ</w:t>
            </w:r>
          </w:p>
        </w:tc>
      </w:tr>
      <w:tr w:rsidR="00B13C30" w:rsidRPr="00B13C30" w:rsidTr="00B13C30">
        <w:trPr>
          <w:gridBefore w:val="1"/>
          <w:wBefore w:w="71" w:type="dxa"/>
        </w:trPr>
        <w:tc>
          <w:tcPr>
            <w:tcW w:w="510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Адрес: индекс 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____________________________________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____________________________________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Расчетный счет: 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В__________________________________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БИК _____________    ОГРН 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ИНН/КПП _____________/____________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От имени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B13C30">
              <w:rPr>
                <w:sz w:val="20"/>
                <w:szCs w:val="20"/>
                <w:lang w:eastAsia="en-US"/>
              </w:rPr>
              <w:t>Продавца  _</w:t>
            </w:r>
            <w:proofErr w:type="gramEnd"/>
            <w:r w:rsidRPr="00B13C30">
              <w:rPr>
                <w:sz w:val="20"/>
                <w:szCs w:val="20"/>
                <w:lang w:eastAsia="en-US"/>
              </w:rPr>
              <w:t>______________ 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М. П.                         (</w:t>
            </w:r>
            <w:proofErr w:type="gramStart"/>
            <w:r w:rsidRPr="00B13C30">
              <w:rPr>
                <w:sz w:val="20"/>
                <w:szCs w:val="20"/>
                <w:lang w:eastAsia="en-US"/>
              </w:rPr>
              <w:t>подпись)   </w:t>
            </w:r>
            <w:proofErr w:type="gramEnd"/>
            <w:r w:rsidRPr="00B13C30">
              <w:rPr>
                <w:sz w:val="20"/>
                <w:szCs w:val="20"/>
                <w:lang w:eastAsia="en-US"/>
              </w:rPr>
              <w:t>             (</w:t>
            </w:r>
            <w:proofErr w:type="spellStart"/>
            <w:r w:rsidRPr="00B13C30">
              <w:rPr>
                <w:sz w:val="20"/>
                <w:szCs w:val="20"/>
                <w:lang w:eastAsia="en-US"/>
              </w:rPr>
              <w:t>и.ф.о</w:t>
            </w:r>
            <w:proofErr w:type="spellEnd"/>
            <w:r w:rsidRPr="00B13C30">
              <w:rPr>
                <w:sz w:val="20"/>
                <w:szCs w:val="20"/>
                <w:lang w:eastAsia="en-US"/>
              </w:rPr>
              <w:t>.)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 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Адрес: индекс 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____________________________________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____________________________________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Расчетный счет: 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В__________________________________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БИК _____________    ОГРН 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ИНН/КПП _____________/____________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От имени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Покупателя______________ _____________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М. П.                          (</w:t>
            </w:r>
            <w:proofErr w:type="gramStart"/>
            <w:r w:rsidRPr="00B13C30">
              <w:rPr>
                <w:sz w:val="20"/>
                <w:szCs w:val="20"/>
                <w:lang w:eastAsia="en-US"/>
              </w:rPr>
              <w:t>подпись)   </w:t>
            </w:r>
            <w:proofErr w:type="gramEnd"/>
            <w:r w:rsidRPr="00B13C30">
              <w:rPr>
                <w:sz w:val="20"/>
                <w:szCs w:val="20"/>
                <w:lang w:eastAsia="en-US"/>
              </w:rPr>
              <w:t>                  (</w:t>
            </w:r>
            <w:proofErr w:type="spellStart"/>
            <w:r w:rsidRPr="00B13C30">
              <w:rPr>
                <w:sz w:val="20"/>
                <w:szCs w:val="20"/>
                <w:lang w:eastAsia="en-US"/>
              </w:rPr>
              <w:t>и.ф.о</w:t>
            </w:r>
            <w:proofErr w:type="spellEnd"/>
            <w:r w:rsidRPr="00B13C30">
              <w:rPr>
                <w:sz w:val="20"/>
                <w:szCs w:val="20"/>
                <w:lang w:eastAsia="en-US"/>
              </w:rPr>
              <w:t>.)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 </w:t>
            </w:r>
          </w:p>
          <w:p w:rsidR="00B13C30" w:rsidRPr="00B13C30" w:rsidRDefault="00B13C3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13C30"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:rsidR="00B520AE" w:rsidRPr="000F6AA0" w:rsidRDefault="00B520AE" w:rsidP="00FD48B2">
      <w:bookmarkStart w:id="0" w:name="_GoBack"/>
      <w:bookmarkEnd w:id="0"/>
    </w:p>
    <w:sectPr w:rsidR="00B520AE" w:rsidRPr="000F6AA0" w:rsidSect="00486110">
      <w:pgSz w:w="11906" w:h="16838"/>
      <w:pgMar w:top="567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30EC"/>
    <w:rsid w:val="0002006B"/>
    <w:rsid w:val="000250E3"/>
    <w:rsid w:val="00034EBE"/>
    <w:rsid w:val="000A7320"/>
    <w:rsid w:val="000E483A"/>
    <w:rsid w:val="000E4AD3"/>
    <w:rsid w:val="000F6AA0"/>
    <w:rsid w:val="0014032F"/>
    <w:rsid w:val="00152B81"/>
    <w:rsid w:val="001556E7"/>
    <w:rsid w:val="001562E2"/>
    <w:rsid w:val="00165E83"/>
    <w:rsid w:val="002537F2"/>
    <w:rsid w:val="0027311C"/>
    <w:rsid w:val="002A4628"/>
    <w:rsid w:val="002D2DD0"/>
    <w:rsid w:val="002D4C16"/>
    <w:rsid w:val="002E2BEB"/>
    <w:rsid w:val="002F3D36"/>
    <w:rsid w:val="00330505"/>
    <w:rsid w:val="00394B41"/>
    <w:rsid w:val="003B20A9"/>
    <w:rsid w:val="003B4033"/>
    <w:rsid w:val="00443948"/>
    <w:rsid w:val="00473824"/>
    <w:rsid w:val="00486110"/>
    <w:rsid w:val="0049705D"/>
    <w:rsid w:val="00497875"/>
    <w:rsid w:val="004D5201"/>
    <w:rsid w:val="00501FF6"/>
    <w:rsid w:val="00524A33"/>
    <w:rsid w:val="00531EFD"/>
    <w:rsid w:val="005345F6"/>
    <w:rsid w:val="005441AE"/>
    <w:rsid w:val="0055211A"/>
    <w:rsid w:val="00554382"/>
    <w:rsid w:val="00590CF3"/>
    <w:rsid w:val="005A64BD"/>
    <w:rsid w:val="005E69FB"/>
    <w:rsid w:val="005F6A50"/>
    <w:rsid w:val="0060480D"/>
    <w:rsid w:val="006072E4"/>
    <w:rsid w:val="006360DF"/>
    <w:rsid w:val="0065286D"/>
    <w:rsid w:val="00677D41"/>
    <w:rsid w:val="006A7318"/>
    <w:rsid w:val="006C54B5"/>
    <w:rsid w:val="006D2924"/>
    <w:rsid w:val="006D3B06"/>
    <w:rsid w:val="006E62A4"/>
    <w:rsid w:val="00713CBA"/>
    <w:rsid w:val="0073223D"/>
    <w:rsid w:val="0076541F"/>
    <w:rsid w:val="00794646"/>
    <w:rsid w:val="007D6BE3"/>
    <w:rsid w:val="007F1F85"/>
    <w:rsid w:val="00801044"/>
    <w:rsid w:val="0081422F"/>
    <w:rsid w:val="00826111"/>
    <w:rsid w:val="00890E83"/>
    <w:rsid w:val="0089555E"/>
    <w:rsid w:val="00896F73"/>
    <w:rsid w:val="008B6FD7"/>
    <w:rsid w:val="00952F98"/>
    <w:rsid w:val="00971CE2"/>
    <w:rsid w:val="009C0249"/>
    <w:rsid w:val="009D2C97"/>
    <w:rsid w:val="009E1547"/>
    <w:rsid w:val="009E15F8"/>
    <w:rsid w:val="009E3057"/>
    <w:rsid w:val="009E7C60"/>
    <w:rsid w:val="00A25B0A"/>
    <w:rsid w:val="00A30339"/>
    <w:rsid w:val="00A33826"/>
    <w:rsid w:val="00A9041B"/>
    <w:rsid w:val="00A93F76"/>
    <w:rsid w:val="00AD0440"/>
    <w:rsid w:val="00AE4AB6"/>
    <w:rsid w:val="00B13C30"/>
    <w:rsid w:val="00B339C2"/>
    <w:rsid w:val="00B41CB9"/>
    <w:rsid w:val="00B520AE"/>
    <w:rsid w:val="00B64BD8"/>
    <w:rsid w:val="00B75D91"/>
    <w:rsid w:val="00BA4282"/>
    <w:rsid w:val="00BB5FDA"/>
    <w:rsid w:val="00C546AC"/>
    <w:rsid w:val="00CD5AD3"/>
    <w:rsid w:val="00D13837"/>
    <w:rsid w:val="00D13CA5"/>
    <w:rsid w:val="00D20CAB"/>
    <w:rsid w:val="00D22BCF"/>
    <w:rsid w:val="00D32609"/>
    <w:rsid w:val="00D73D40"/>
    <w:rsid w:val="00DB4EFC"/>
    <w:rsid w:val="00DF5C98"/>
    <w:rsid w:val="00E4707A"/>
    <w:rsid w:val="00E93DFD"/>
    <w:rsid w:val="00EB079A"/>
    <w:rsid w:val="00EC7A0D"/>
    <w:rsid w:val="00EF5BF0"/>
    <w:rsid w:val="00F32A5B"/>
    <w:rsid w:val="00F348D6"/>
    <w:rsid w:val="00F736BC"/>
    <w:rsid w:val="00F7578E"/>
    <w:rsid w:val="00F87B24"/>
    <w:rsid w:val="00F95E35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9C156-D31F-40EC-84AF-4EE62AB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mly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ysokaya-gora.tatarstan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2016-04-11T11:11:00Z</cp:lastPrinted>
  <dcterms:created xsi:type="dcterms:W3CDTF">2015-11-05T07:23:00Z</dcterms:created>
  <dcterms:modified xsi:type="dcterms:W3CDTF">2016-04-11T14:30:00Z</dcterms:modified>
</cp:coreProperties>
</file>