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66DCA" w:rsidRPr="00AB6043" w:rsidTr="00AA7B5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C66DCA" w:rsidRDefault="00C66DCA" w:rsidP="00AA7B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0C4">
              <w:rPr>
                <w:rFonts w:ascii="Times New Roman" w:hAnsi="Times New Roman" w:cs="Times New Roman"/>
                <w:sz w:val="28"/>
                <w:szCs w:val="28"/>
              </w:rPr>
              <w:t>О конкурсе на замещение вакантн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6250C4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5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DCA" w:rsidRPr="006250C4" w:rsidRDefault="00C66DCA" w:rsidP="00AA7B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0C4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</w:t>
            </w:r>
          </w:p>
          <w:p w:rsidR="00C66DCA" w:rsidRPr="006250C4" w:rsidRDefault="00C66DCA" w:rsidP="00AA7B5B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DCA" w:rsidRPr="006250C4" w:rsidRDefault="00C66DCA" w:rsidP="00C6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0C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 марта 2007 года № 25-ФЗ  «О муниципальной службе в Российской Федерации», Кодексом Республики Татарстан о муниципальной службе от 25.06.2013 № 50-</w:t>
      </w:r>
      <w:r w:rsidR="0071441B">
        <w:rPr>
          <w:rFonts w:ascii="Times New Roman" w:hAnsi="Times New Roman" w:cs="Times New Roman"/>
          <w:sz w:val="28"/>
          <w:szCs w:val="28"/>
        </w:rPr>
        <w:t>ЗРТ, руководствуясь Положением «</w:t>
      </w:r>
      <w:r w:rsidRPr="006250C4">
        <w:rPr>
          <w:rFonts w:ascii="Times New Roman" w:hAnsi="Times New Roman" w:cs="Times New Roman"/>
          <w:sz w:val="28"/>
          <w:szCs w:val="28"/>
        </w:rPr>
        <w:t>О муниципальной службе в Высокогорском муниципаль</w:t>
      </w:r>
      <w:r w:rsidR="0071441B">
        <w:rPr>
          <w:rFonts w:ascii="Times New Roman" w:hAnsi="Times New Roman" w:cs="Times New Roman"/>
          <w:sz w:val="28"/>
          <w:szCs w:val="28"/>
        </w:rPr>
        <w:t>ном районе Республики Татарстан»</w:t>
      </w:r>
      <w:r w:rsidRPr="006250C4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Высокогорского муниципального района  от 13.04.2017 № 138 </w:t>
      </w:r>
      <w:r w:rsidR="006E63BF">
        <w:rPr>
          <w:rFonts w:ascii="Times New Roman" w:hAnsi="Times New Roman" w:cs="Times New Roman"/>
          <w:sz w:val="28"/>
          <w:szCs w:val="28"/>
        </w:rPr>
        <w:t>(</w:t>
      </w:r>
      <w:r w:rsidRPr="00E34C71">
        <w:rPr>
          <w:rFonts w:ascii="Times New Roman" w:hAnsi="Times New Roman" w:cs="Times New Roman"/>
          <w:sz w:val="28"/>
          <w:szCs w:val="28"/>
        </w:rPr>
        <w:t>в редакции решений от 13.10.2017 № 168, от 28.03.2018 № 202, от 11.07.2018 № 226, от 31.08.2018 № 238, от 17.04.2019 № 287, от 22.05.2020 № 371, от 07.06.2023 №304, от 26.03.2024 №399</w:t>
      </w:r>
      <w:r w:rsidR="006E63BF">
        <w:rPr>
          <w:rFonts w:ascii="Times New Roman" w:hAnsi="Times New Roman" w:cs="Times New Roman"/>
          <w:sz w:val="28"/>
          <w:szCs w:val="28"/>
        </w:rPr>
        <w:t xml:space="preserve">, </w:t>
      </w:r>
      <w:r w:rsidR="006E63BF" w:rsidRPr="00AB6043">
        <w:rPr>
          <w:rFonts w:ascii="Times New Roman" w:hAnsi="Times New Roman" w:cs="Times New Roman"/>
          <w:sz w:val="28"/>
          <w:szCs w:val="28"/>
        </w:rPr>
        <w:t>от 15.08.2024 №429, от 21.11.2024 №467</w:t>
      </w:r>
      <w:r w:rsidRPr="00AB6043">
        <w:rPr>
          <w:rFonts w:ascii="Times New Roman" w:hAnsi="Times New Roman" w:cs="Times New Roman"/>
          <w:sz w:val="28"/>
          <w:szCs w:val="28"/>
        </w:rPr>
        <w:t>),</w:t>
      </w:r>
      <w:r w:rsidRPr="006250C4">
        <w:rPr>
          <w:rFonts w:ascii="Times New Roman" w:hAnsi="Times New Roman" w:cs="Times New Roman"/>
          <w:sz w:val="28"/>
          <w:szCs w:val="28"/>
        </w:rPr>
        <w:t xml:space="preserve"> во исполнение решения Совета Высокогорского муниципального района от 30.03.2017 № 127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50C4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Высокогорского муниципального района Республики Татарстан» (</w:t>
      </w:r>
      <w:r w:rsidRPr="0044765C">
        <w:rPr>
          <w:rFonts w:ascii="Times New Roman" w:hAnsi="Times New Roman" w:cs="Times New Roman"/>
          <w:sz w:val="28"/>
          <w:szCs w:val="28"/>
        </w:rPr>
        <w:t>в редакции решения от 07.08.2017 № 160, от 22.05.2</w:t>
      </w:r>
      <w:r w:rsidR="006E63BF">
        <w:rPr>
          <w:rFonts w:ascii="Times New Roman" w:hAnsi="Times New Roman" w:cs="Times New Roman"/>
          <w:sz w:val="28"/>
          <w:szCs w:val="28"/>
        </w:rPr>
        <w:t xml:space="preserve">020 № 373, от 15.09.2021 №104, </w:t>
      </w:r>
      <w:r w:rsidR="006E63BF" w:rsidRPr="00AB6043">
        <w:rPr>
          <w:rFonts w:ascii="Times New Roman" w:hAnsi="Times New Roman" w:cs="Times New Roman"/>
          <w:sz w:val="28"/>
          <w:szCs w:val="28"/>
        </w:rPr>
        <w:t>от 15.08.2024 №428</w:t>
      </w:r>
      <w:r w:rsidRPr="00AB6043">
        <w:rPr>
          <w:rFonts w:ascii="Times New Roman" w:hAnsi="Times New Roman" w:cs="Times New Roman"/>
          <w:sz w:val="28"/>
          <w:szCs w:val="28"/>
        </w:rPr>
        <w:t>),</w:t>
      </w:r>
      <w:r w:rsidRPr="006250C4">
        <w:rPr>
          <w:rFonts w:ascii="Times New Roman" w:hAnsi="Times New Roman" w:cs="Times New Roman"/>
          <w:sz w:val="28"/>
          <w:szCs w:val="28"/>
        </w:rPr>
        <w:t xml:space="preserve"> Исполнительный комитет Высокогорского муниципального района Республики Татарстан ПОСТАНОВЛЯЕТ:</w:t>
      </w:r>
    </w:p>
    <w:p w:rsidR="00C66DCA" w:rsidRPr="006250C4" w:rsidRDefault="00C66DCA" w:rsidP="00C6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66DCA" w:rsidRDefault="00C66DCA" w:rsidP="00C66DCA">
      <w:pPr>
        <w:pStyle w:val="ab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комиссии</w:t>
      </w:r>
      <w:r w:rsidRPr="0005177D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вакантной должности муниципальной службы в органах местного самоуправления Высокогорского муниципального района Республики Татарстан провести конкурс на замещение вакантной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6DCA" w:rsidRPr="00C93556" w:rsidRDefault="001641C0" w:rsidP="00C66DCA">
      <w:pPr>
        <w:pStyle w:val="ab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955B5D">
        <w:rPr>
          <w:rFonts w:ascii="Times New Roman" w:eastAsia="Calibri" w:hAnsi="Times New Roman" w:cs="Times New Roman"/>
          <w:sz w:val="28"/>
          <w:szCs w:val="28"/>
        </w:rPr>
        <w:t xml:space="preserve">а отдела </w:t>
      </w:r>
      <w:r w:rsidR="006B6DBA">
        <w:rPr>
          <w:rFonts w:ascii="Times New Roman" w:eastAsia="Calibri" w:hAnsi="Times New Roman" w:cs="Times New Roman"/>
          <w:sz w:val="28"/>
          <w:szCs w:val="28"/>
        </w:rPr>
        <w:t>экономики</w:t>
      </w:r>
      <w:r w:rsidR="00C66DCA" w:rsidRPr="00C93556">
        <w:rPr>
          <w:rFonts w:ascii="Times New Roman" w:eastAsia="Calibri" w:hAnsi="Times New Roman" w:cs="Times New Roman"/>
          <w:sz w:val="28"/>
          <w:szCs w:val="28"/>
        </w:rPr>
        <w:t xml:space="preserve"> «Исполнительный комитет Высокогорского муниципального района Республики Татарстан»</w:t>
      </w:r>
      <w:r w:rsidR="00955B5D">
        <w:rPr>
          <w:rFonts w:ascii="Times New Roman" w:hAnsi="Times New Roman" w:cs="Times New Roman"/>
          <w:sz w:val="28"/>
          <w:szCs w:val="28"/>
        </w:rPr>
        <w:t>.</w:t>
      </w:r>
    </w:p>
    <w:p w:rsidR="00C66DCA" w:rsidRPr="0005177D" w:rsidRDefault="00C66DCA" w:rsidP="00086CFF">
      <w:pPr>
        <w:pStyle w:val="ab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Назначить дату проведения конкурса на замещение вакантной должности –</w:t>
      </w:r>
      <w:r w:rsidRPr="000517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86CFF">
        <w:rPr>
          <w:rFonts w:ascii="Times New Roman" w:hAnsi="Times New Roman" w:cs="Times New Roman"/>
          <w:sz w:val="28"/>
          <w:szCs w:val="28"/>
          <w:lang w:val="tt-RU"/>
        </w:rPr>
        <w:t>15</w:t>
      </w:r>
      <w:r w:rsidR="00C93556" w:rsidRPr="00C935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86CFF">
        <w:rPr>
          <w:rFonts w:ascii="Times New Roman" w:hAnsi="Times New Roman" w:cs="Times New Roman"/>
          <w:sz w:val="28"/>
          <w:szCs w:val="28"/>
          <w:lang w:val="tt-RU"/>
        </w:rPr>
        <w:t>апреля</w:t>
      </w:r>
      <w:r w:rsidRPr="00C93556">
        <w:rPr>
          <w:rFonts w:ascii="Times New Roman" w:hAnsi="Times New Roman" w:cs="Times New Roman"/>
          <w:sz w:val="28"/>
          <w:szCs w:val="28"/>
        </w:rPr>
        <w:t xml:space="preserve"> 202</w:t>
      </w:r>
      <w:r w:rsidR="00086CFF">
        <w:rPr>
          <w:rFonts w:ascii="Times New Roman" w:hAnsi="Times New Roman" w:cs="Times New Roman"/>
          <w:sz w:val="28"/>
          <w:szCs w:val="28"/>
        </w:rPr>
        <w:t>6</w:t>
      </w:r>
      <w:r w:rsidRPr="00C93556">
        <w:rPr>
          <w:rFonts w:ascii="Times New Roman" w:hAnsi="Times New Roman" w:cs="Times New Roman"/>
          <w:sz w:val="28"/>
          <w:szCs w:val="28"/>
        </w:rPr>
        <w:t xml:space="preserve"> года, время проведения конкурса - </w:t>
      </w:r>
      <w:r w:rsidR="00C93556" w:rsidRPr="00C93556">
        <w:rPr>
          <w:rFonts w:ascii="Times New Roman" w:hAnsi="Times New Roman" w:cs="Times New Roman"/>
          <w:sz w:val="28"/>
          <w:szCs w:val="28"/>
        </w:rPr>
        <w:t>10</w:t>
      </w:r>
      <w:r w:rsidRPr="00C93556">
        <w:rPr>
          <w:rFonts w:ascii="Times New Roman" w:hAnsi="Times New Roman" w:cs="Times New Roman"/>
          <w:sz w:val="28"/>
          <w:szCs w:val="28"/>
        </w:rPr>
        <w:t>.00 часов,</w:t>
      </w:r>
      <w:r w:rsidRPr="0005177D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Pr="0005177D">
        <w:rPr>
          <w:rFonts w:ascii="Times New Roman" w:hAnsi="Times New Roman" w:cs="Times New Roman"/>
          <w:sz w:val="28"/>
          <w:szCs w:val="28"/>
        </w:rPr>
        <w:lastRenderedPageBreak/>
        <w:t>местом проведения конкурса здание МКУ «Исполнительный комитет Высокогорского муниципального района Республики Татарстан», расположенное по адресу: 422700, Республика Татарстан, Высокогорский район, пос. ж/д. ст. Высокая Гора, ул. Кооперативная, 5 (зал заседаний).</w:t>
      </w:r>
    </w:p>
    <w:p w:rsidR="00C66DCA" w:rsidRPr="006250C4" w:rsidRDefault="00C66DCA" w:rsidP="00C6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0C4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r:id="rId8" w:history="1">
        <w:r w:rsidRPr="006250C4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6250C4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вакантной должности согласно приложению.</w:t>
      </w:r>
    </w:p>
    <w:p w:rsidR="00C66DCA" w:rsidRPr="006250C4" w:rsidRDefault="00C66DCA" w:rsidP="00C6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250C4">
        <w:rPr>
          <w:rFonts w:ascii="Times New Roman" w:hAnsi="Times New Roman" w:cs="Times New Roman"/>
          <w:sz w:val="28"/>
          <w:szCs w:val="28"/>
        </w:rPr>
        <w:t>4</w:t>
      </w:r>
      <w:r w:rsidRPr="0032207A">
        <w:rPr>
          <w:rFonts w:ascii="Times New Roman" w:hAnsi="Times New Roman" w:cs="Times New Roman"/>
          <w:sz w:val="28"/>
          <w:szCs w:val="28"/>
          <w:lang w:bidi="ru-RU"/>
        </w:rPr>
        <w:t xml:space="preserve">. Сообщение о проведении конкурса разместить на официальном сайте Высокогорского муниципального района Республики Татарстан в информационно-телекоммуникационной сети «Интернет» по веб-адресу </w:t>
      </w:r>
      <w:hyperlink r:id="rId9" w:history="1">
        <w:r w:rsidRPr="0032207A">
          <w:rPr>
            <w:rStyle w:val="a8"/>
            <w:rFonts w:ascii="Times New Roman" w:hAnsi="Times New Roman" w:cs="Times New Roman"/>
            <w:sz w:val="28"/>
            <w:szCs w:val="28"/>
            <w:lang w:bidi="ru-RU"/>
          </w:rPr>
          <w:t>https://vysokaya-gora.tatarstan.ru</w:t>
        </w:r>
      </w:hyperlink>
      <w:r w:rsidRPr="0032207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66DCA" w:rsidRPr="006250C4" w:rsidRDefault="00C66DCA" w:rsidP="00C6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0C4">
        <w:rPr>
          <w:rFonts w:ascii="Times New Roman" w:hAnsi="Times New Roman" w:cs="Times New Roman"/>
          <w:sz w:val="28"/>
          <w:szCs w:val="28"/>
        </w:rPr>
        <w:t>5</w:t>
      </w:r>
      <w:r w:rsidRPr="00C9355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</w:t>
      </w:r>
      <w:r w:rsidR="00086CFF">
        <w:rPr>
          <w:rFonts w:ascii="Times New Roman" w:hAnsi="Times New Roman" w:cs="Times New Roman"/>
          <w:sz w:val="28"/>
          <w:szCs w:val="28"/>
        </w:rPr>
        <w:t xml:space="preserve">возложить на управляющего делами МКУ «Исполнительный комитет высокогорского муниципального района Республики Татарстан» </w:t>
      </w:r>
      <w:proofErr w:type="spellStart"/>
      <w:r w:rsidR="00086CFF">
        <w:rPr>
          <w:rFonts w:ascii="Times New Roman" w:hAnsi="Times New Roman" w:cs="Times New Roman"/>
          <w:sz w:val="28"/>
          <w:szCs w:val="28"/>
        </w:rPr>
        <w:t>Сабирову</w:t>
      </w:r>
      <w:proofErr w:type="spellEnd"/>
      <w:r w:rsidR="00086CFF">
        <w:rPr>
          <w:rFonts w:ascii="Times New Roman" w:hAnsi="Times New Roman" w:cs="Times New Roman"/>
          <w:sz w:val="28"/>
          <w:szCs w:val="28"/>
        </w:rPr>
        <w:t xml:space="preserve"> Г.Ф</w:t>
      </w:r>
      <w:r w:rsidR="00955B5D">
        <w:rPr>
          <w:rFonts w:ascii="Times New Roman" w:hAnsi="Times New Roman" w:cs="Times New Roman"/>
          <w:sz w:val="28"/>
          <w:szCs w:val="28"/>
        </w:rPr>
        <w:t>.</w:t>
      </w:r>
    </w:p>
    <w:p w:rsidR="00C66DCA" w:rsidRDefault="00C66DCA" w:rsidP="00C6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DCA" w:rsidRPr="006250C4" w:rsidRDefault="00C66DCA" w:rsidP="00C6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DCA" w:rsidRPr="00C93556" w:rsidRDefault="00C66DCA" w:rsidP="00C66DC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C66DCA" w:rsidRPr="006250C4" w:rsidRDefault="00C66DCA" w:rsidP="00C66DC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>Высокогор</w:t>
      </w:r>
      <w:bookmarkStart w:id="0" w:name="_Hlk505194861"/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>ского муниципального района</w:t>
      </w:r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</w:t>
      </w:r>
      <w:bookmarkEnd w:id="0"/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>Р.Ф.</w:t>
      </w:r>
      <w:r w:rsidR="00086C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556">
        <w:rPr>
          <w:rFonts w:ascii="Times New Roman" w:eastAsia="Calibri" w:hAnsi="Times New Roman" w:cs="Times New Roman"/>
          <w:sz w:val="28"/>
          <w:szCs w:val="28"/>
          <w:lang w:eastAsia="ru-RU"/>
        </w:rPr>
        <w:t>Хакимуллин</w:t>
      </w:r>
      <w:proofErr w:type="spellEnd"/>
    </w:p>
    <w:p w:rsidR="00C66DCA" w:rsidRDefault="00C66DCA" w:rsidP="00C66D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6DCA" w:rsidRPr="004C0DBC" w:rsidRDefault="00C66DCA" w:rsidP="00C66DCA"/>
    <w:p w:rsidR="003F7CAB" w:rsidRDefault="003F7CAB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0143D8" w:rsidRDefault="000143D8" w:rsidP="004C0DBC"/>
    <w:p w:rsidR="00C93556" w:rsidRDefault="00C93556" w:rsidP="004C0DBC"/>
    <w:p w:rsidR="006B0485" w:rsidRDefault="006B0485" w:rsidP="004C0DBC"/>
    <w:p w:rsidR="006B0485" w:rsidRDefault="006B0485" w:rsidP="004C0DBC"/>
    <w:tbl>
      <w:tblPr>
        <w:tblStyle w:val="1"/>
        <w:tblW w:w="4356" w:type="dxa"/>
        <w:tblInd w:w="5387" w:type="dxa"/>
        <w:tblLook w:val="04A0" w:firstRow="1" w:lastRow="0" w:firstColumn="1" w:lastColumn="0" w:noHBand="0" w:noVBand="1"/>
      </w:tblPr>
      <w:tblGrid>
        <w:gridCol w:w="4356"/>
      </w:tblGrid>
      <w:tr w:rsidR="000143D8" w:rsidTr="000143D8">
        <w:trPr>
          <w:trHeight w:val="37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0143D8" w:rsidRDefault="000143D8">
            <w:pPr>
              <w:jc w:val="right"/>
              <w:outlineLvl w:val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Приложение</w:t>
            </w:r>
          </w:p>
          <w:p w:rsidR="000143D8" w:rsidRPr="00C93556" w:rsidRDefault="000143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C9355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«Утверждено»</w:t>
            </w:r>
          </w:p>
          <w:p w:rsidR="000143D8" w:rsidRDefault="000143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C9355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постановлением </w:t>
            </w:r>
            <w:r w:rsidR="00C93556" w:rsidRPr="00C9355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Исполнительного комитета </w:t>
            </w:r>
            <w:r w:rsidRPr="00C9355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Высокогорского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</w:t>
            </w:r>
          </w:p>
          <w:p w:rsidR="000143D8" w:rsidRDefault="000143D8">
            <w:pPr>
              <w:jc w:val="both"/>
              <w:outlineLvl w:val="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от «___» _________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_  202</w:t>
            </w:r>
            <w:r w:rsidR="00086CFF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en-US" w:bidi="ru-RU"/>
              </w:rPr>
              <w:t>6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г. № ____</w:t>
            </w:r>
          </w:p>
          <w:p w:rsidR="000143D8" w:rsidRDefault="000143D8">
            <w:pPr>
              <w:jc w:val="both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0143D8" w:rsidRDefault="000143D8">
            <w:pPr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0143D8" w:rsidRDefault="000143D8" w:rsidP="000143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3D8" w:rsidRDefault="000143D8" w:rsidP="000143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</w:p>
    <w:p w:rsidR="000143D8" w:rsidRDefault="000143D8" w:rsidP="000143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КОНКУРСА НА ЗАМЕЩЕНИЕ ВАКАНТНОЙ </w:t>
      </w:r>
    </w:p>
    <w:p w:rsidR="000143D8" w:rsidRDefault="000143D8" w:rsidP="000143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</w:p>
    <w:p w:rsidR="000143D8" w:rsidRDefault="000143D8" w:rsidP="000143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43D8" w:rsidRPr="00C93556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Дата проведения конкурса</w:t>
      </w:r>
      <w:r w:rsidRPr="00C93556">
        <w:rPr>
          <w:rFonts w:ascii="Times New Roman" w:hAnsi="Times New Roman" w:cs="Times New Roman"/>
          <w:sz w:val="28"/>
          <w:szCs w:val="28"/>
        </w:rPr>
        <w:t xml:space="preserve">: </w:t>
      </w:r>
      <w:r w:rsidR="00AF3CDC" w:rsidRPr="00AF3CDC">
        <w:rPr>
          <w:rFonts w:ascii="Times New Roman" w:hAnsi="Times New Roman" w:cs="Times New Roman"/>
          <w:sz w:val="28"/>
          <w:szCs w:val="28"/>
        </w:rPr>
        <w:t>15</w:t>
      </w:r>
      <w:r w:rsidR="00955B5D">
        <w:rPr>
          <w:rFonts w:ascii="Times New Roman" w:hAnsi="Times New Roman" w:cs="Times New Roman"/>
          <w:sz w:val="28"/>
          <w:szCs w:val="28"/>
        </w:rPr>
        <w:t xml:space="preserve"> </w:t>
      </w:r>
      <w:r w:rsidR="00AF3CDC">
        <w:rPr>
          <w:rFonts w:ascii="Times New Roman" w:hAnsi="Times New Roman" w:cs="Times New Roman"/>
          <w:sz w:val="28"/>
          <w:szCs w:val="28"/>
        </w:rPr>
        <w:t>апреля</w:t>
      </w:r>
      <w:r w:rsidRPr="00C93556">
        <w:rPr>
          <w:rFonts w:ascii="Times New Roman" w:hAnsi="Times New Roman" w:cs="Times New Roman"/>
          <w:sz w:val="28"/>
          <w:szCs w:val="28"/>
        </w:rPr>
        <w:t xml:space="preserve"> 202</w:t>
      </w:r>
      <w:r w:rsidR="00AF3CDC">
        <w:rPr>
          <w:rFonts w:ascii="Times New Roman" w:hAnsi="Times New Roman" w:cs="Times New Roman"/>
          <w:sz w:val="28"/>
          <w:szCs w:val="28"/>
        </w:rPr>
        <w:t>6</w:t>
      </w:r>
      <w:r w:rsidRPr="00C935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556">
        <w:rPr>
          <w:rFonts w:ascii="Times New Roman" w:hAnsi="Times New Roman" w:cs="Times New Roman"/>
          <w:sz w:val="28"/>
          <w:szCs w:val="28"/>
        </w:rPr>
        <w:t xml:space="preserve">2. Время проведения конкурса: </w:t>
      </w:r>
      <w:r w:rsidR="00C93556" w:rsidRPr="00C93556">
        <w:rPr>
          <w:rFonts w:ascii="Times New Roman" w:hAnsi="Times New Roman" w:cs="Times New Roman"/>
          <w:sz w:val="28"/>
          <w:szCs w:val="28"/>
        </w:rPr>
        <w:t>10</w:t>
      </w:r>
      <w:r w:rsidRPr="00C93556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143D8" w:rsidRDefault="000143D8" w:rsidP="000143D8">
      <w:pPr>
        <w:tabs>
          <w:tab w:val="left" w:pos="851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Место проведение конкурса: здание МКУ «Исполнительный комитет Высокогорского муниципального района Республики Татарстан», расположенное по адресу: 422700, Республика Татарстан, Высокогорский район, пос. ж/д. ст. Высокая Гора, ул. Кооперативная, 5 (зал заседаний).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подачи заявок и конкурсной документации: 422700, Республика Татарстан, Высокогорский район, пос. ж/д. ст. Высокая Гора, ул. Кооперативная, 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118 (1-й этаж Исполнительного комитета района). Прием и проверка представленных документов осуществляются секретарем конкурсной комиссии ежедневно, кроме выходных и праздничных дней, тел. 2-30-70,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3556" w:rsidRPr="00C93556">
        <w:rPr>
          <w:rFonts w:ascii="Times New Roman" w:hAnsi="Times New Roman" w:cs="Times New Roman"/>
          <w:sz w:val="28"/>
          <w:szCs w:val="28"/>
        </w:rPr>
        <w:t>Veronika.Husainova@tatar.ru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93556">
        <w:rPr>
          <w:rFonts w:ascii="Times New Roman" w:hAnsi="Times New Roman" w:cs="Times New Roman"/>
          <w:sz w:val="28"/>
          <w:szCs w:val="28"/>
        </w:rPr>
        <w:t xml:space="preserve">Начало приема заявок на участие в конкурсе и конкурсной документации с </w:t>
      </w:r>
      <w:r w:rsidR="00AF3CDC">
        <w:rPr>
          <w:rFonts w:ascii="Times New Roman" w:hAnsi="Times New Roman" w:cs="Times New Roman"/>
          <w:sz w:val="28"/>
          <w:szCs w:val="28"/>
        </w:rPr>
        <w:t>26</w:t>
      </w:r>
      <w:r w:rsidR="00C93556" w:rsidRPr="00C93556">
        <w:rPr>
          <w:rFonts w:ascii="Times New Roman" w:hAnsi="Times New Roman" w:cs="Times New Roman"/>
          <w:sz w:val="28"/>
          <w:szCs w:val="28"/>
        </w:rPr>
        <w:t xml:space="preserve"> </w:t>
      </w:r>
      <w:r w:rsidR="00AF3CDC">
        <w:rPr>
          <w:rFonts w:ascii="Times New Roman" w:hAnsi="Times New Roman" w:cs="Times New Roman"/>
          <w:sz w:val="28"/>
          <w:szCs w:val="28"/>
        </w:rPr>
        <w:t>марта</w:t>
      </w:r>
      <w:r w:rsidRPr="00C93556">
        <w:rPr>
          <w:rFonts w:ascii="Times New Roman" w:hAnsi="Times New Roman" w:cs="Times New Roman"/>
          <w:sz w:val="28"/>
          <w:szCs w:val="28"/>
        </w:rPr>
        <w:t xml:space="preserve"> 202</w:t>
      </w:r>
      <w:r w:rsidR="00AF3CDC">
        <w:rPr>
          <w:rFonts w:ascii="Times New Roman" w:hAnsi="Times New Roman" w:cs="Times New Roman"/>
          <w:sz w:val="28"/>
          <w:szCs w:val="28"/>
        </w:rPr>
        <w:t>6</w:t>
      </w:r>
      <w:r w:rsidRPr="00C93556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C93556" w:rsidRPr="00C93556">
        <w:rPr>
          <w:rFonts w:ascii="Times New Roman" w:hAnsi="Times New Roman" w:cs="Times New Roman"/>
          <w:sz w:val="28"/>
          <w:szCs w:val="28"/>
        </w:rPr>
        <w:t xml:space="preserve">10 </w:t>
      </w:r>
      <w:r w:rsidRPr="00C93556">
        <w:rPr>
          <w:rFonts w:ascii="Times New Roman" w:hAnsi="Times New Roman" w:cs="Times New Roman"/>
          <w:sz w:val="28"/>
          <w:szCs w:val="28"/>
        </w:rPr>
        <w:t xml:space="preserve">часов до 17 часов. Последний день приема заявок – </w:t>
      </w:r>
      <w:r w:rsidR="00AF3CDC">
        <w:rPr>
          <w:rFonts w:ascii="Times New Roman" w:hAnsi="Times New Roman" w:cs="Times New Roman"/>
          <w:sz w:val="28"/>
          <w:szCs w:val="28"/>
        </w:rPr>
        <w:t>14</w:t>
      </w:r>
      <w:r w:rsidR="00955B5D">
        <w:rPr>
          <w:rFonts w:ascii="Times New Roman" w:hAnsi="Times New Roman" w:cs="Times New Roman"/>
          <w:sz w:val="28"/>
          <w:szCs w:val="28"/>
        </w:rPr>
        <w:t xml:space="preserve"> </w:t>
      </w:r>
      <w:r w:rsidR="00AF3CDC">
        <w:rPr>
          <w:rFonts w:ascii="Times New Roman" w:hAnsi="Times New Roman" w:cs="Times New Roman"/>
          <w:sz w:val="28"/>
          <w:szCs w:val="28"/>
        </w:rPr>
        <w:t>апреля</w:t>
      </w:r>
      <w:r w:rsidRPr="00C93556">
        <w:rPr>
          <w:rFonts w:ascii="Times New Roman" w:hAnsi="Times New Roman" w:cs="Times New Roman"/>
          <w:sz w:val="28"/>
          <w:szCs w:val="28"/>
        </w:rPr>
        <w:t xml:space="preserve"> 202</w:t>
      </w:r>
      <w:r w:rsidR="00AF3CDC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C93556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C93556" w:rsidRPr="00C93556">
        <w:rPr>
          <w:rFonts w:ascii="Times New Roman" w:hAnsi="Times New Roman" w:cs="Times New Roman"/>
          <w:sz w:val="28"/>
          <w:szCs w:val="28"/>
        </w:rPr>
        <w:t xml:space="preserve">10 </w:t>
      </w:r>
      <w:r w:rsidRPr="00C93556">
        <w:rPr>
          <w:rFonts w:ascii="Times New Roman" w:hAnsi="Times New Roman" w:cs="Times New Roman"/>
          <w:sz w:val="28"/>
          <w:szCs w:val="28"/>
        </w:rPr>
        <w:t>часов до 17 часов.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Квалификационные требования к претендентам на должность </w:t>
      </w:r>
      <w:r w:rsidR="00955B5D">
        <w:rPr>
          <w:rFonts w:ascii="Times New Roman" w:eastAsia="Calibri" w:hAnsi="Times New Roman" w:cs="Times New Roman"/>
          <w:sz w:val="28"/>
          <w:szCs w:val="28"/>
        </w:rPr>
        <w:t>начальника отдела строительства, архитектуры и жилищно – коммунального хозяйства</w:t>
      </w:r>
      <w:r w:rsidR="005D6123" w:rsidRPr="005D6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МКУ «Исполнительный комитет Высокогорского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43D8" w:rsidRPr="005D6123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уровню профессионального образования: </w:t>
      </w:r>
      <w:r w:rsidRPr="005D612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D6123" w:rsidRPr="005D6123">
        <w:rPr>
          <w:rFonts w:ascii="Times New Roman" w:hAnsi="Times New Roman" w:cs="Times New Roman"/>
          <w:sz w:val="28"/>
          <w:szCs w:val="28"/>
        </w:rPr>
        <w:t>высшего</w:t>
      </w:r>
      <w:r w:rsidRPr="005D6123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соответствующего направлению деятельности;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23">
        <w:rPr>
          <w:rFonts w:ascii="Times New Roman" w:hAnsi="Times New Roman" w:cs="Times New Roman"/>
          <w:sz w:val="28"/>
          <w:szCs w:val="28"/>
        </w:rPr>
        <w:t xml:space="preserve">-  к стажу муниципальной службы: стаж муниципальной службы не менее </w:t>
      </w:r>
      <w:r w:rsidR="008B7879">
        <w:rPr>
          <w:rFonts w:ascii="Times New Roman" w:hAnsi="Times New Roman" w:cs="Times New Roman"/>
          <w:sz w:val="28"/>
          <w:szCs w:val="28"/>
        </w:rPr>
        <w:t>одного года</w:t>
      </w:r>
      <w:r w:rsidRPr="005D6123">
        <w:rPr>
          <w:rFonts w:ascii="Times New Roman" w:hAnsi="Times New Roman" w:cs="Times New Roman"/>
          <w:sz w:val="28"/>
          <w:szCs w:val="28"/>
        </w:rPr>
        <w:t xml:space="preserve"> или стаж работы по специальности</w:t>
      </w:r>
      <w:r w:rsidR="005D6123" w:rsidRPr="005D6123">
        <w:rPr>
          <w:rFonts w:ascii="Times New Roman" w:hAnsi="Times New Roman" w:cs="Times New Roman"/>
          <w:sz w:val="28"/>
          <w:szCs w:val="28"/>
        </w:rPr>
        <w:t xml:space="preserve">, направлению подготовки не менее </w:t>
      </w:r>
      <w:r w:rsidR="008B7879">
        <w:rPr>
          <w:rFonts w:ascii="Times New Roman" w:hAnsi="Times New Roman" w:cs="Times New Roman"/>
          <w:sz w:val="28"/>
          <w:szCs w:val="28"/>
        </w:rPr>
        <w:t>двух</w:t>
      </w:r>
      <w:r w:rsidRPr="005D612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Лица, желающие участвовать в конкурсе, подают заявление в Единую комиссию, к которому должны быть приложены следующие документы: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собственноручно заполненная и подписанная анкета с приложением двух фотографий 4 x 6;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или заменяющего его документа;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физического лица на учет в налоговом органе по месту жительства</w:t>
      </w:r>
      <w:r w:rsidR="00F4209C">
        <w:rPr>
          <w:rFonts w:ascii="Times New Roman" w:hAnsi="Times New Roman" w:cs="Times New Roman"/>
          <w:sz w:val="28"/>
          <w:szCs w:val="28"/>
        </w:rPr>
        <w:t>(ИНН)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="00F4209C">
        <w:rPr>
          <w:rFonts w:ascii="Times New Roman" w:hAnsi="Times New Roman" w:cs="Times New Roman"/>
          <w:sz w:val="28"/>
          <w:szCs w:val="28"/>
        </w:rPr>
        <w:t xml:space="preserve"> (СНИЛС)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3D8" w:rsidRDefault="000143D8" w:rsidP="000143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трудовой книжки и иных документов, подтверждающих трудовую деятельность гражданина;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воинского учета для военнообязанных и лиц, подлежащих призыву на военную службу;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своих доходах, доходах супруги (супруга) и несовершеннолетних детей, полученных за календарный год (с 1 января по 31 декабря), предшествующий году подачи документов;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имуществе, принадлежащем гражданину, его супруге (супругу) и несовершеннолетним детям на праве собственности, и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адресах сайтов и 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предыдущих календарных года;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Лицу, подавшему заявление, выдается расписка в получении документов с указанием перечня и даты их получения.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Гражданин не допускается к участию в конкурсе в связи с его несоответствием квалификационным требованиям вакантной должности, а также в связи с ограничениями, установленными законодательством 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службе для поступления на муниципальную службу и ее прохождения.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допуске к участию в конкурсе на замещение вакантной должности гражданин имеет право обжаловать данное решение в установленном законодательством порядке.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на замещение вакантной должности вправе в любой момент отозвать свое заявление.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Прием и проверка представленных документов осуществляются секретарем Единой комиссии.</w:t>
      </w:r>
    </w:p>
    <w:p w:rsidR="000143D8" w:rsidRDefault="000143D8" w:rsidP="000143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0143D8" w:rsidRDefault="000143D8" w:rsidP="00014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3D8" w:rsidRDefault="000143D8" w:rsidP="000143D8"/>
    <w:p w:rsidR="000143D8" w:rsidRPr="004C0DBC" w:rsidRDefault="000143D8" w:rsidP="004C0DBC"/>
    <w:sectPr w:rsidR="000143D8" w:rsidRPr="004C0DBC" w:rsidSect="000143D8">
      <w:headerReference w:type="first" r:id="rId10"/>
      <w:pgSz w:w="11906" w:h="16838"/>
      <w:pgMar w:top="851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D3" w:rsidRDefault="007158D3" w:rsidP="00E512EF">
      <w:pPr>
        <w:spacing w:after="0" w:line="240" w:lineRule="auto"/>
      </w:pPr>
      <w:r>
        <w:separator/>
      </w:r>
    </w:p>
  </w:endnote>
  <w:endnote w:type="continuationSeparator" w:id="0">
    <w:p w:rsidR="007158D3" w:rsidRDefault="007158D3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D3" w:rsidRDefault="007158D3" w:rsidP="00E512EF">
      <w:pPr>
        <w:spacing w:after="0" w:line="240" w:lineRule="auto"/>
      </w:pPr>
      <w:r>
        <w:separator/>
      </w:r>
    </w:p>
  </w:footnote>
  <w:footnote w:type="continuationSeparator" w:id="0">
    <w:p w:rsidR="007158D3" w:rsidRDefault="007158D3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781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255"/>
    </w:tblGrid>
    <w:tr w:rsidR="00550DDC" w:rsidTr="00E454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C1404C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ИСПОЛНИТЕЛЬНЫЙ КОМИТЕТ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11" name="Рисунок 1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5" w:type="dxa"/>
        </w:tcPr>
        <w:p w:rsidR="00C1404C" w:rsidRPr="004C0DBC" w:rsidRDefault="00550DDC" w:rsidP="004C0DBC">
          <w:pPr>
            <w:spacing w:line="300" w:lineRule="exact"/>
            <w:ind w:left="-111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РЕСПУБЛИКАСЫ БИЕКТАУ МУНИЦИПАЛЬ РАЙОНЫ БАШ</w:t>
          </w:r>
          <w:r w:rsidR="00C1404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КАРМА КОМИТЕТЫ</w:t>
          </w:r>
        </w:p>
      </w:tc>
    </w:tr>
    <w:tr w:rsidR="00C1404C" w:rsidTr="00E454C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55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E454C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781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822D8B">
          <w:pPr>
            <w:spacing w:line="220" w:lineRule="exact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</w:t>
          </w:r>
          <w:r w:rsidR="00822D8B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</w:t>
          </w:r>
        </w:p>
      </w:tc>
    </w:tr>
    <w:tr w:rsidR="00E454CA" w:rsidRPr="004C0DBC" w:rsidTr="00E454C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4C0DBC" w:rsidRDefault="00E454CA" w:rsidP="00E454CA">
          <w:pPr>
            <w:ind w:left="22"/>
            <w:jc w:val="center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ПОСТАНОВЛЕНИЕ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255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</w:rPr>
          </w:pPr>
          <w:r w:rsidRPr="00E454CA">
            <w:rPr>
              <w:rFonts w:ascii="Times New Roman" w:hAnsi="Times New Roman" w:cs="Times New Roman"/>
              <w:b/>
              <w:spacing w:val="50"/>
              <w:sz w:val="28"/>
              <w:szCs w:val="28"/>
            </w:rPr>
            <w:t>КАРАР</w:t>
          </w:r>
        </w:p>
      </w:tc>
    </w:tr>
    <w:tr w:rsidR="00E454CA" w:rsidRPr="004C0DBC" w:rsidTr="00E454C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E454C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_________________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255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17FB"/>
    <w:multiLevelType w:val="multilevel"/>
    <w:tmpl w:val="BC7C9AEE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43D8"/>
    <w:rsid w:val="0006018F"/>
    <w:rsid w:val="0008204D"/>
    <w:rsid w:val="00085504"/>
    <w:rsid w:val="00086CFF"/>
    <w:rsid w:val="000D2B7B"/>
    <w:rsid w:val="00122C2C"/>
    <w:rsid w:val="001641C0"/>
    <w:rsid w:val="001D0503"/>
    <w:rsid w:val="001E4727"/>
    <w:rsid w:val="00203B24"/>
    <w:rsid w:val="00254A37"/>
    <w:rsid w:val="002562FD"/>
    <w:rsid w:val="00307A0C"/>
    <w:rsid w:val="003540A2"/>
    <w:rsid w:val="003F7CAB"/>
    <w:rsid w:val="004509BD"/>
    <w:rsid w:val="0048059E"/>
    <w:rsid w:val="004B2391"/>
    <w:rsid w:val="004C0DBC"/>
    <w:rsid w:val="004F4207"/>
    <w:rsid w:val="005271F4"/>
    <w:rsid w:val="00536F5A"/>
    <w:rsid w:val="00550DDC"/>
    <w:rsid w:val="00574A68"/>
    <w:rsid w:val="005D6123"/>
    <w:rsid w:val="005E0EA7"/>
    <w:rsid w:val="005E1418"/>
    <w:rsid w:val="005E20A8"/>
    <w:rsid w:val="005E57B3"/>
    <w:rsid w:val="00602C9C"/>
    <w:rsid w:val="006121EC"/>
    <w:rsid w:val="006229F3"/>
    <w:rsid w:val="006749AE"/>
    <w:rsid w:val="006B0485"/>
    <w:rsid w:val="006B6DBA"/>
    <w:rsid w:val="006D15AB"/>
    <w:rsid w:val="006D762A"/>
    <w:rsid w:val="006E63BF"/>
    <w:rsid w:val="0071441B"/>
    <w:rsid w:val="007158D3"/>
    <w:rsid w:val="007620C2"/>
    <w:rsid w:val="007B409D"/>
    <w:rsid w:val="007E217B"/>
    <w:rsid w:val="008135E9"/>
    <w:rsid w:val="00822D8B"/>
    <w:rsid w:val="00831A44"/>
    <w:rsid w:val="0086353E"/>
    <w:rsid w:val="008B7879"/>
    <w:rsid w:val="009127DB"/>
    <w:rsid w:val="00936FAB"/>
    <w:rsid w:val="00955B5D"/>
    <w:rsid w:val="009A1C18"/>
    <w:rsid w:val="009C2714"/>
    <w:rsid w:val="009D02B0"/>
    <w:rsid w:val="00A35E06"/>
    <w:rsid w:val="00A44989"/>
    <w:rsid w:val="00A55DA3"/>
    <w:rsid w:val="00AB6043"/>
    <w:rsid w:val="00AF3CDC"/>
    <w:rsid w:val="00B0483D"/>
    <w:rsid w:val="00B26D10"/>
    <w:rsid w:val="00B77474"/>
    <w:rsid w:val="00BA38AA"/>
    <w:rsid w:val="00BC5CD2"/>
    <w:rsid w:val="00C07182"/>
    <w:rsid w:val="00C1404C"/>
    <w:rsid w:val="00C330F9"/>
    <w:rsid w:val="00C66DCA"/>
    <w:rsid w:val="00C82FFE"/>
    <w:rsid w:val="00C93556"/>
    <w:rsid w:val="00D77ADA"/>
    <w:rsid w:val="00DA453A"/>
    <w:rsid w:val="00DC3473"/>
    <w:rsid w:val="00DC67F2"/>
    <w:rsid w:val="00DD15AB"/>
    <w:rsid w:val="00E4460A"/>
    <w:rsid w:val="00E454CA"/>
    <w:rsid w:val="00E512EF"/>
    <w:rsid w:val="00E54DAA"/>
    <w:rsid w:val="00E55598"/>
    <w:rsid w:val="00F4209C"/>
    <w:rsid w:val="00F73EA0"/>
    <w:rsid w:val="00F7622D"/>
    <w:rsid w:val="00F7638A"/>
    <w:rsid w:val="00F92470"/>
    <w:rsid w:val="00F976BB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B6D9E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66D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b">
    <w:name w:val="List Paragraph"/>
    <w:basedOn w:val="a"/>
    <w:uiPriority w:val="34"/>
    <w:qFormat/>
    <w:rsid w:val="00C66DCA"/>
    <w:pPr>
      <w:ind w:left="720"/>
      <w:contextualSpacing/>
    </w:pPr>
  </w:style>
  <w:style w:type="paragraph" w:styleId="ac">
    <w:name w:val="No Spacing"/>
    <w:uiPriority w:val="1"/>
    <w:qFormat/>
    <w:rsid w:val="000143D8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014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4519808D0A72DF79E15275774BD64DE07CFFB87504784B0AC0041A79FFAA8B8483B6CAC701E6A93A80FUAj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ysokaya-gora.tatarst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754E-1754-4C97-8500-DC716729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Отд.Кадров</cp:lastModifiedBy>
  <cp:revision>7</cp:revision>
  <cp:lastPrinted>2025-05-27T05:17:00Z</cp:lastPrinted>
  <dcterms:created xsi:type="dcterms:W3CDTF">2025-05-27T05:19:00Z</dcterms:created>
  <dcterms:modified xsi:type="dcterms:W3CDTF">2026-03-25T05:47:00Z</dcterms:modified>
</cp:coreProperties>
</file>