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1"/>
        <w:tblW w:w="9639" w:type="dxa"/>
        <w:tblLayout w:type="fixed"/>
        <w:tblLook w:val="04A0" w:firstRow="1" w:lastRow="0" w:firstColumn="1" w:lastColumn="0" w:noHBand="0" w:noVBand="1"/>
      </w:tblPr>
      <w:tblGrid>
        <w:gridCol w:w="4378"/>
        <w:gridCol w:w="12"/>
        <w:gridCol w:w="1136"/>
        <w:gridCol w:w="4113"/>
      </w:tblGrid>
      <w:tr w:rsidR="005C3BB6" w:rsidRPr="00BB38A6" w14:paraId="43DCF746" w14:textId="77777777" w:rsidTr="00B11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5A7AE104" w14:textId="77777777" w:rsidR="005C3BB6" w:rsidRPr="00BB38A6" w:rsidRDefault="005C3BB6" w:rsidP="00B1160E">
            <w:pPr>
              <w:spacing w:line="300" w:lineRule="exact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СОВЕТ ВЫСОКОГОРСКОГО МУНИЦИПАЛЬНОГО РАЙОНА РЕСПУБЛИКИ ТАТАРСТАН</w:t>
            </w:r>
          </w:p>
        </w:tc>
        <w:tc>
          <w:tcPr>
            <w:tcW w:w="1148" w:type="dxa"/>
            <w:gridSpan w:val="2"/>
            <w:vMerge w:val="restart"/>
            <w:tcMar>
              <w:left w:w="0" w:type="dxa"/>
              <w:right w:w="0" w:type="dxa"/>
            </w:tcMar>
          </w:tcPr>
          <w:p w14:paraId="371745DF" w14:textId="77777777" w:rsidR="005C3BB6" w:rsidRPr="00BB38A6" w:rsidRDefault="005C3BB6" w:rsidP="00B116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B38A6">
              <w:rPr>
                <w:noProof/>
                <w:color w:val="auto"/>
              </w:rPr>
              <w:drawing>
                <wp:inline distT="0" distB="0" distL="0" distR="0" wp14:anchorId="36B55816" wp14:editId="66011AFB">
                  <wp:extent cx="720000" cy="849600"/>
                  <wp:effectExtent l="0" t="0" r="4445" b="8255"/>
                  <wp:docPr id="1" name="Рисунок 1" descr="vysokog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sokogor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2" r="-452"/>
                          <a:stretch/>
                        </pic:blipFill>
                        <pic:spPr bwMode="auto">
                          <a:xfrm>
                            <a:off x="0" y="0"/>
                            <a:ext cx="720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12E059AD" w14:textId="77777777" w:rsidR="005C3BB6" w:rsidRPr="00BB38A6" w:rsidRDefault="005C3BB6" w:rsidP="00B1160E">
            <w:pPr>
              <w:spacing w:line="300" w:lineRule="exact"/>
              <w:ind w:left="-111" w:right="-10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ТАТАРСТАН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 </w:t>
            </w: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РЕСПУБЛИКАСЫ БИЕКТАУ МУНИЦИПАЛЬ РАЙОН СОВЕТЫ</w:t>
            </w:r>
          </w:p>
        </w:tc>
      </w:tr>
      <w:tr w:rsidR="005C3BB6" w:rsidRPr="00BB38A6" w14:paraId="36A2DC0E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shd w:val="clear" w:color="auto" w:fill="FFFFFF"/>
          </w:tcPr>
          <w:p w14:paraId="0F06FF77" w14:textId="77777777" w:rsidR="005C3BB6" w:rsidRPr="00BB38A6" w:rsidRDefault="005C3BB6" w:rsidP="00B1160E">
            <w:pPr>
              <w:spacing w:before="120" w:line="220" w:lineRule="exact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Кооперативная ул., 5, пос. ж/д станции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br/>
              <w:t>Высокая Гора, Высокогорский район, Республика Татарстан, 422700</w:t>
            </w:r>
          </w:p>
        </w:tc>
        <w:tc>
          <w:tcPr>
            <w:tcW w:w="1148" w:type="dxa"/>
            <w:gridSpan w:val="2"/>
            <w:vMerge/>
            <w:shd w:val="clear" w:color="auto" w:fill="FFFFFF"/>
          </w:tcPr>
          <w:p w14:paraId="1A833334" w14:textId="77777777" w:rsidR="005C3BB6" w:rsidRPr="00BB38A6" w:rsidRDefault="005C3BB6" w:rsidP="00B1160E">
            <w:pPr>
              <w:spacing w:before="12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FFFFFF"/>
          </w:tcPr>
          <w:p w14:paraId="3650037E" w14:textId="77777777" w:rsidR="005C3BB6" w:rsidRPr="00BB38A6" w:rsidRDefault="005C3BB6" w:rsidP="00B1160E">
            <w:pPr>
              <w:spacing w:before="120" w:line="220" w:lineRule="exact"/>
              <w:ind w:lef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Кооперативная ур, 5. Биектау т/ю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станциясе поселогы, Биектау районы, </w:t>
            </w:r>
            <w:r w:rsidRPr="00BB38A6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Татарстан Республикасы, 422700</w:t>
            </w:r>
          </w:p>
        </w:tc>
      </w:tr>
      <w:tr w:rsidR="005C3BB6" w:rsidRPr="00BB38A6" w14:paraId="2EDC7A37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14:paraId="20E0D26A" w14:textId="77777777" w:rsidR="005C3BB6" w:rsidRPr="00BB38A6" w:rsidRDefault="005C3BB6" w:rsidP="00B1160E">
            <w:pPr>
              <w:spacing w:before="120" w:line="220" w:lineRule="exact"/>
              <w:ind w:left="142" w:right="-1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Тел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 xml:space="preserve">.: +7 (84365) 2-30-61, 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 xml:space="preserve">e-mail: </w:t>
            </w:r>
            <w:hyperlink r:id="rId8" w:history="1">
              <w:r w:rsidRPr="00BB38A6">
                <w:rPr>
                  <w:rFonts w:ascii="Times New Roman" w:hAnsi="Times New Roman"/>
                  <w:b w:val="0"/>
                  <w:color w:val="auto"/>
                  <w:sz w:val="20"/>
                  <w:szCs w:val="20"/>
                  <w:lang w:val="en-US" w:bidi="en-US"/>
                </w:rPr>
                <w:t>biektau@tatar.ru</w:t>
              </w:r>
            </w:hyperlink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, www.vysokaya-gora.tatarstan.ru</w:t>
            </w:r>
          </w:p>
          <w:p w14:paraId="6BF4F15D" w14:textId="77777777" w:rsidR="005C3BB6" w:rsidRPr="00BB38A6" w:rsidRDefault="005C3BB6" w:rsidP="00B1160E">
            <w:pPr>
              <w:spacing w:line="220" w:lineRule="exact"/>
              <w:ind w:left="37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 w:bidi="en-US"/>
              </w:rPr>
              <w:t>_</w:t>
            </w:r>
            <w:r w:rsidRPr="00BB38A6">
              <w:rPr>
                <w:rFonts w:ascii="Times New Roman" w:hAnsi="Times New Roman"/>
                <w:b w:val="0"/>
                <w:color w:val="auto"/>
                <w:sz w:val="20"/>
                <w:szCs w:val="20"/>
                <w:lang w:bidi="en-US"/>
              </w:rPr>
              <w:t>_________________________________________________________________________________</w:t>
            </w:r>
          </w:p>
        </w:tc>
      </w:tr>
      <w:tr w:rsidR="005C3BB6" w:rsidRPr="00BB38A6" w14:paraId="37268D0E" w14:textId="77777777" w:rsidTr="00B11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shd w:val="clear" w:color="auto" w:fill="FFFFFF"/>
          </w:tcPr>
          <w:p w14:paraId="5B496C84" w14:textId="77777777" w:rsidR="005C3BB6" w:rsidRPr="00BB38A6" w:rsidRDefault="005C3BB6" w:rsidP="00B1160E">
            <w:pPr>
              <w:ind w:left="22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28"/>
              </w:rPr>
            </w:pPr>
          </w:p>
          <w:p w14:paraId="2AD4EA4F" w14:textId="77777777" w:rsidR="005C3BB6" w:rsidRPr="00BB38A6" w:rsidRDefault="005C3BB6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tt-RU"/>
              </w:rPr>
              <w:t>РЕШЕНИЕ</w:t>
            </w:r>
          </w:p>
        </w:tc>
        <w:tc>
          <w:tcPr>
            <w:tcW w:w="1136" w:type="dxa"/>
            <w:shd w:val="clear" w:color="auto" w:fill="FFFFFF"/>
          </w:tcPr>
          <w:p w14:paraId="452D90D2" w14:textId="77777777" w:rsidR="005C3BB6" w:rsidRPr="00BB38A6" w:rsidRDefault="005C3BB6" w:rsidP="00B1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  <w:shd w:val="clear" w:color="auto" w:fill="FFFFFF"/>
          </w:tcPr>
          <w:p w14:paraId="0019A401" w14:textId="77777777" w:rsidR="005C3BB6" w:rsidRPr="00BB38A6" w:rsidRDefault="005C3BB6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pacing w:val="50"/>
                <w:sz w:val="16"/>
                <w:szCs w:val="28"/>
              </w:rPr>
            </w:pPr>
          </w:p>
          <w:p w14:paraId="72B57A6D" w14:textId="77777777" w:rsidR="005C3BB6" w:rsidRPr="00BB38A6" w:rsidRDefault="005C3BB6" w:rsidP="00B11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КАРАР</w:t>
            </w:r>
          </w:p>
        </w:tc>
      </w:tr>
      <w:tr w:rsidR="005C3BB6" w:rsidRPr="00BB38A6" w14:paraId="6D1416A3" w14:textId="77777777" w:rsidTr="00B11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5CFE1119" w14:textId="77777777" w:rsidR="005C3BB6" w:rsidRPr="00BB38A6" w:rsidRDefault="005C3BB6" w:rsidP="00B1160E">
            <w:pPr>
              <w:ind w:left="22"/>
              <w:jc w:val="center"/>
              <w:rPr>
                <w:b w:val="0"/>
                <w:color w:val="auto"/>
              </w:rPr>
            </w:pPr>
            <w:r w:rsidRPr="00BB38A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______________2025 г.</w:t>
            </w:r>
          </w:p>
        </w:tc>
        <w:tc>
          <w:tcPr>
            <w:tcW w:w="1136" w:type="dxa"/>
          </w:tcPr>
          <w:p w14:paraId="19E2E312" w14:textId="77777777" w:rsidR="005C3BB6" w:rsidRPr="00BB38A6" w:rsidRDefault="005C3BB6" w:rsidP="00B1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113" w:type="dxa"/>
          </w:tcPr>
          <w:p w14:paraId="302DEE1A" w14:textId="77777777" w:rsidR="005C3BB6" w:rsidRPr="00BB38A6" w:rsidRDefault="005C3BB6" w:rsidP="00B11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B38A6">
              <w:rPr>
                <w:rFonts w:ascii="Times New Roman" w:hAnsi="Times New Roman"/>
                <w:color w:val="auto"/>
                <w:sz w:val="28"/>
                <w:szCs w:val="28"/>
              </w:rPr>
              <w:t>№ ______</w:t>
            </w:r>
          </w:p>
        </w:tc>
      </w:tr>
    </w:tbl>
    <w:p w14:paraId="5047061F" w14:textId="77777777" w:rsidR="00AE5F44" w:rsidRPr="00511576" w:rsidRDefault="00AE5F44" w:rsidP="008D654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14:paraId="4FC2C47A" w14:textId="77777777" w:rsidR="00F93E36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награждении медалью </w:t>
      </w:r>
    </w:p>
    <w:p w14:paraId="7DF867C4" w14:textId="77777777" w:rsidR="00C353F5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«За заслуги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2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развитии</w:t>
      </w:r>
      <w:r w:rsidR="00F93E3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Высокогорского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3DB1B62D" w14:textId="77777777" w:rsidR="00AD3E31" w:rsidRPr="00AD3E31" w:rsidRDefault="00AD3E31" w:rsidP="00C353F5">
      <w:pPr>
        <w:widowControl/>
        <w:tabs>
          <w:tab w:val="left" w:pos="10199"/>
        </w:tabs>
        <w:ind w:right="-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</w:t>
      </w:r>
      <w:r w:rsidR="00C353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Татарстан»</w:t>
      </w:r>
    </w:p>
    <w:p w14:paraId="65A6AC72" w14:textId="77777777" w:rsidR="00A0317D" w:rsidRPr="00AD3E31" w:rsidRDefault="00A0317D" w:rsidP="00AD3E31">
      <w:pPr>
        <w:widowControl/>
        <w:ind w:right="5245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463271EC" w14:textId="1FDA3B83" w:rsidR="00AD3E31" w:rsidRPr="00AD3E31" w:rsidRDefault="00AD3E31" w:rsidP="00D002F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Положением о медали «За заслуги в развитии Высокогорского муниципального района Республики Татарстан</w:t>
      </w:r>
      <w:r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</w:t>
      </w:r>
      <w:r w:rsidR="00D763FD" w:rsidRPr="00680F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</w:t>
      </w:r>
      <w:r w:rsidR="00CB0043" w:rsidRPr="00CB0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предложение </w:t>
      </w:r>
      <w:r w:rsidR="00C9695B" w:rsidRPr="00C969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руководителя аппарата МКУ МО «Совет Высокогорского муниципального района Республики Татарстан» Афанасьева Алексея Павловича</w:t>
      </w:r>
      <w:r w:rsidR="00277516"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86E0A" w:rsidRPr="00E728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72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награждении медалью «За заслуги в развитии Высокогорского муниципального райо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Республики Татарстан», Совет Высокогорского муниципального района</w:t>
      </w:r>
    </w:p>
    <w:p w14:paraId="184942C7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93902D" w14:textId="7B7E6491" w:rsidR="00AD3E31" w:rsidRPr="00AD3E31" w:rsidRDefault="00AD3E31" w:rsidP="00AD3E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14:paraId="20EB0B06" w14:textId="77777777" w:rsidR="00C9695B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Наградить медалью «За заслуги в развитии Высокогорского муниципального района Республики Татарстан» </w:t>
      </w:r>
      <w:r w:rsidR="00C9695B" w:rsidRPr="00C969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Каримова Рахимзяна Зарифовича, начальника Управления сельского хозяйства и продовольствия Министерства сельского хозяйства и продовольствия Республики Татарстан в Высокогорском муниципальном районе Республики Татарстан, за многолетний, добросовестный труд, личный вклад в развитие отрасли сельского хозяйства Республики Татарстан и в связи с юбилейной датой – 60-летием со Дня рождения.</w:t>
      </w:r>
    </w:p>
    <w:p w14:paraId="272FE59B" w14:textId="6F5B697E" w:rsidR="00AD3E31" w:rsidRPr="00AD3E31" w:rsidRDefault="00AD3E31" w:rsidP="00286BC4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Поручить аппарату Совета Высокогорского муниципального района организовать вручение медали «За заслуги в развитии Высокогорского муниципального района Республики Татарстан».</w:t>
      </w:r>
    </w:p>
    <w:p w14:paraId="73883EDA" w14:textId="77777777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Обнародовать настоящее решение путем размещения на официальном сайте Высокогорского муниципального района в сети Интернет по адресу: http://vysokaya-gora.tatarstan.ru.</w:t>
      </w:r>
    </w:p>
    <w:p w14:paraId="4CE01F57" w14:textId="284D2669" w:rsidR="00AD3E31" w:rsidRPr="00AD3E31" w:rsidRDefault="00AD3E31" w:rsidP="00AD3E3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 </w:t>
      </w:r>
      <w:r w:rsidR="005C3BB6" w:rsidRPr="005C3B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исполнения настоящего решения возложить на постоянную комиссию Совета Высокогорского муниципального района по социальной политике, здравоохранению, образованию, культуре, спорту и молодежной политике.</w:t>
      </w:r>
    </w:p>
    <w:p w14:paraId="3F29B40D" w14:textId="77777777" w:rsidR="00A614CF" w:rsidRDefault="00A614CF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14:paraId="3DED3582" w14:textId="21D00036" w:rsidR="00AD3E31" w:rsidRPr="00AD3E31" w:rsidRDefault="00AD3E31" w:rsidP="00AD3E3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5C3B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502A8D73" w14:textId="77777777" w:rsidR="00C7184A" w:rsidRPr="00235874" w:rsidRDefault="00277516" w:rsidP="007249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6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района                  </w:t>
      </w:r>
      <w:r w:rsidR="005F7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AE5F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70E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3E31" w:rsidRPr="00AD3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Р.Ф.Хисамутдинов</w:t>
      </w:r>
    </w:p>
    <w:sectPr w:rsidR="00C7184A" w:rsidRPr="00235874" w:rsidSect="00D12A92">
      <w:pgSz w:w="11900" w:h="16840"/>
      <w:pgMar w:top="1134" w:right="567" w:bottom="568" w:left="1701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1D23" w14:textId="77777777" w:rsidR="009E1546" w:rsidRDefault="009E1546">
      <w:r>
        <w:separator/>
      </w:r>
    </w:p>
  </w:endnote>
  <w:endnote w:type="continuationSeparator" w:id="0">
    <w:p w14:paraId="761EF790" w14:textId="77777777" w:rsidR="009E1546" w:rsidRDefault="009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E0B1" w14:textId="77777777" w:rsidR="009E1546" w:rsidRDefault="009E1546"/>
  </w:footnote>
  <w:footnote w:type="continuationSeparator" w:id="0">
    <w:p w14:paraId="156D8C05" w14:textId="77777777" w:rsidR="009E1546" w:rsidRDefault="009E1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2E2E"/>
    <w:rsid w:val="00013E3D"/>
    <w:rsid w:val="00064753"/>
    <w:rsid w:val="00096EE4"/>
    <w:rsid w:val="000A4B45"/>
    <w:rsid w:val="000F7FC1"/>
    <w:rsid w:val="001006DD"/>
    <w:rsid w:val="0010421D"/>
    <w:rsid w:val="00124A00"/>
    <w:rsid w:val="00130E09"/>
    <w:rsid w:val="00141371"/>
    <w:rsid w:val="00151CB1"/>
    <w:rsid w:val="00171B00"/>
    <w:rsid w:val="001929DD"/>
    <w:rsid w:val="001A7829"/>
    <w:rsid w:val="001D1817"/>
    <w:rsid w:val="001D4920"/>
    <w:rsid w:val="001D6E87"/>
    <w:rsid w:val="001E4FFD"/>
    <w:rsid w:val="001F2D14"/>
    <w:rsid w:val="00205A0B"/>
    <w:rsid w:val="00213DFE"/>
    <w:rsid w:val="0022538B"/>
    <w:rsid w:val="00234942"/>
    <w:rsid w:val="00235874"/>
    <w:rsid w:val="00246F40"/>
    <w:rsid w:val="002637DE"/>
    <w:rsid w:val="002717C0"/>
    <w:rsid w:val="002757C4"/>
    <w:rsid w:val="00275F17"/>
    <w:rsid w:val="00277516"/>
    <w:rsid w:val="00286BC4"/>
    <w:rsid w:val="002A18CD"/>
    <w:rsid w:val="002C2009"/>
    <w:rsid w:val="002D2C25"/>
    <w:rsid w:val="002D3D7F"/>
    <w:rsid w:val="002F3118"/>
    <w:rsid w:val="003030E4"/>
    <w:rsid w:val="00316225"/>
    <w:rsid w:val="00321449"/>
    <w:rsid w:val="00334093"/>
    <w:rsid w:val="0034122C"/>
    <w:rsid w:val="00376871"/>
    <w:rsid w:val="0038430B"/>
    <w:rsid w:val="003A0C87"/>
    <w:rsid w:val="003D5469"/>
    <w:rsid w:val="003F6853"/>
    <w:rsid w:val="003F7FDB"/>
    <w:rsid w:val="00432FEE"/>
    <w:rsid w:val="00437F75"/>
    <w:rsid w:val="00456007"/>
    <w:rsid w:val="00456F2F"/>
    <w:rsid w:val="00467ADE"/>
    <w:rsid w:val="00483107"/>
    <w:rsid w:val="004A5815"/>
    <w:rsid w:val="004A77AD"/>
    <w:rsid w:val="00511576"/>
    <w:rsid w:val="00543297"/>
    <w:rsid w:val="005527D3"/>
    <w:rsid w:val="0055469A"/>
    <w:rsid w:val="00562CA4"/>
    <w:rsid w:val="005673BC"/>
    <w:rsid w:val="00587749"/>
    <w:rsid w:val="00591493"/>
    <w:rsid w:val="005B40DB"/>
    <w:rsid w:val="005B7C98"/>
    <w:rsid w:val="005C3BB6"/>
    <w:rsid w:val="005C4EB7"/>
    <w:rsid w:val="005E4703"/>
    <w:rsid w:val="005F45B3"/>
    <w:rsid w:val="005F78F7"/>
    <w:rsid w:val="00622D44"/>
    <w:rsid w:val="0062632C"/>
    <w:rsid w:val="00645A92"/>
    <w:rsid w:val="00645BDA"/>
    <w:rsid w:val="00671B73"/>
    <w:rsid w:val="00680FB8"/>
    <w:rsid w:val="00686E0A"/>
    <w:rsid w:val="006B0B46"/>
    <w:rsid w:val="006E5131"/>
    <w:rsid w:val="007037A5"/>
    <w:rsid w:val="00706317"/>
    <w:rsid w:val="00723786"/>
    <w:rsid w:val="0072433D"/>
    <w:rsid w:val="007249C9"/>
    <w:rsid w:val="007356DD"/>
    <w:rsid w:val="0076039A"/>
    <w:rsid w:val="00767187"/>
    <w:rsid w:val="00776320"/>
    <w:rsid w:val="00794137"/>
    <w:rsid w:val="007A597B"/>
    <w:rsid w:val="007B4974"/>
    <w:rsid w:val="007D2FA8"/>
    <w:rsid w:val="00813E91"/>
    <w:rsid w:val="00814B4E"/>
    <w:rsid w:val="008252BD"/>
    <w:rsid w:val="008422EA"/>
    <w:rsid w:val="0085331C"/>
    <w:rsid w:val="00893E1E"/>
    <w:rsid w:val="008D6549"/>
    <w:rsid w:val="00901C40"/>
    <w:rsid w:val="009068A5"/>
    <w:rsid w:val="00913267"/>
    <w:rsid w:val="00935DF0"/>
    <w:rsid w:val="00951BD9"/>
    <w:rsid w:val="00970ED2"/>
    <w:rsid w:val="0097167E"/>
    <w:rsid w:val="00972534"/>
    <w:rsid w:val="009808B8"/>
    <w:rsid w:val="009821C2"/>
    <w:rsid w:val="00991479"/>
    <w:rsid w:val="009B36D9"/>
    <w:rsid w:val="009B3886"/>
    <w:rsid w:val="009C711D"/>
    <w:rsid w:val="009D2667"/>
    <w:rsid w:val="009D3C23"/>
    <w:rsid w:val="009E1546"/>
    <w:rsid w:val="009E3015"/>
    <w:rsid w:val="00A0317D"/>
    <w:rsid w:val="00A15E50"/>
    <w:rsid w:val="00A22169"/>
    <w:rsid w:val="00A24B6D"/>
    <w:rsid w:val="00A352A1"/>
    <w:rsid w:val="00A51358"/>
    <w:rsid w:val="00A517FF"/>
    <w:rsid w:val="00A52C19"/>
    <w:rsid w:val="00A57ACE"/>
    <w:rsid w:val="00A614CF"/>
    <w:rsid w:val="00A67526"/>
    <w:rsid w:val="00A708CC"/>
    <w:rsid w:val="00A85278"/>
    <w:rsid w:val="00A85E01"/>
    <w:rsid w:val="00AA0C48"/>
    <w:rsid w:val="00AA3FF3"/>
    <w:rsid w:val="00AB5A84"/>
    <w:rsid w:val="00AC5495"/>
    <w:rsid w:val="00AD3E31"/>
    <w:rsid w:val="00AE5F44"/>
    <w:rsid w:val="00AF7B87"/>
    <w:rsid w:val="00B17E32"/>
    <w:rsid w:val="00B21AE1"/>
    <w:rsid w:val="00B26E1F"/>
    <w:rsid w:val="00B26E9E"/>
    <w:rsid w:val="00B4253F"/>
    <w:rsid w:val="00B74AE5"/>
    <w:rsid w:val="00B977D4"/>
    <w:rsid w:val="00B97F9F"/>
    <w:rsid w:val="00BA1834"/>
    <w:rsid w:val="00BF2D8F"/>
    <w:rsid w:val="00C113ED"/>
    <w:rsid w:val="00C33AB6"/>
    <w:rsid w:val="00C353F5"/>
    <w:rsid w:val="00C421D7"/>
    <w:rsid w:val="00C43FD7"/>
    <w:rsid w:val="00C53228"/>
    <w:rsid w:val="00C54885"/>
    <w:rsid w:val="00C7184A"/>
    <w:rsid w:val="00C71F08"/>
    <w:rsid w:val="00C80CFF"/>
    <w:rsid w:val="00C8677E"/>
    <w:rsid w:val="00C9695B"/>
    <w:rsid w:val="00CB0043"/>
    <w:rsid w:val="00CF4883"/>
    <w:rsid w:val="00D002FF"/>
    <w:rsid w:val="00D12A92"/>
    <w:rsid w:val="00D328C0"/>
    <w:rsid w:val="00D5172A"/>
    <w:rsid w:val="00D633CC"/>
    <w:rsid w:val="00D64CA2"/>
    <w:rsid w:val="00D73BF1"/>
    <w:rsid w:val="00D763FD"/>
    <w:rsid w:val="00D9119B"/>
    <w:rsid w:val="00E314B3"/>
    <w:rsid w:val="00E41D24"/>
    <w:rsid w:val="00E716A7"/>
    <w:rsid w:val="00E7288C"/>
    <w:rsid w:val="00E77186"/>
    <w:rsid w:val="00E80347"/>
    <w:rsid w:val="00E94B91"/>
    <w:rsid w:val="00EA0851"/>
    <w:rsid w:val="00EA2C27"/>
    <w:rsid w:val="00EA71CE"/>
    <w:rsid w:val="00EB1579"/>
    <w:rsid w:val="00EE0885"/>
    <w:rsid w:val="00F208D3"/>
    <w:rsid w:val="00F7220D"/>
    <w:rsid w:val="00F808BC"/>
    <w:rsid w:val="00F93E36"/>
    <w:rsid w:val="00FB35BD"/>
    <w:rsid w:val="00FC141C"/>
    <w:rsid w:val="00FD2F82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B50"/>
  <w15:docId w15:val="{8D8A9013-AEBF-49B2-8F08-3BB5CEC8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41">
    <w:name w:val="Таблица простая 41"/>
    <w:basedOn w:val="a1"/>
    <w:next w:val="42"/>
    <w:uiPriority w:val="44"/>
    <w:rsid w:val="005C3BB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2">
    <w:name w:val="Plain Table 4"/>
    <w:basedOn w:val="a1"/>
    <w:uiPriority w:val="44"/>
    <w:rsid w:val="005C3B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ktau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MustakimovaEF</cp:lastModifiedBy>
  <cp:revision>5</cp:revision>
  <cp:lastPrinted>2024-12-20T11:35:00Z</cp:lastPrinted>
  <dcterms:created xsi:type="dcterms:W3CDTF">2025-05-22T06:56:00Z</dcterms:created>
  <dcterms:modified xsi:type="dcterms:W3CDTF">2025-06-09T11:12:00Z</dcterms:modified>
</cp:coreProperties>
</file>