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70" w:rsidRDefault="004101C4" w:rsidP="000D64C7">
      <w:pPr>
        <w:spacing w:after="0" w:line="240" w:lineRule="atLeast"/>
        <w:jc w:val="right"/>
        <w:rPr>
          <w:rFonts w:ascii="Segoe UI" w:hAnsi="Segoe UI"/>
          <w:b/>
          <w:sz w:val="3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-67310</wp:posOffset>
            </wp:positionV>
            <wp:extent cx="834390" cy="965200"/>
            <wp:effectExtent l="19050" t="0" r="3810" b="0"/>
            <wp:wrapTight wrapText="bothSides">
              <wp:wrapPolygon edited="0">
                <wp:start x="9370" y="0"/>
                <wp:lineTo x="4438" y="2132"/>
                <wp:lineTo x="2959" y="13642"/>
                <wp:lineTo x="-493" y="16200"/>
                <wp:lineTo x="-493" y="18332"/>
                <wp:lineTo x="1973" y="20463"/>
                <wp:lineTo x="1479" y="21316"/>
                <wp:lineTo x="20219" y="21316"/>
                <wp:lineTo x="19726" y="20463"/>
                <wp:lineTo x="21699" y="17905"/>
                <wp:lineTo x="21205" y="13642"/>
                <wp:lineTo x="11836" y="13642"/>
                <wp:lineTo x="18740" y="9805"/>
                <wp:lineTo x="19233" y="4689"/>
                <wp:lineTo x="17260" y="2132"/>
                <wp:lineTo x="12329" y="0"/>
                <wp:lineTo x="937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0B70" w:rsidRDefault="001D0B70" w:rsidP="000D64C7">
      <w:pPr>
        <w:spacing w:after="0" w:line="240" w:lineRule="atLeast"/>
        <w:jc w:val="right"/>
        <w:rPr>
          <w:rFonts w:ascii="Segoe UI" w:hAnsi="Segoe UI"/>
          <w:b/>
          <w:sz w:val="32"/>
        </w:rPr>
      </w:pPr>
    </w:p>
    <w:p w:rsidR="00D05F0F" w:rsidRDefault="006E2148" w:rsidP="000D64C7">
      <w:pPr>
        <w:spacing w:after="0" w:line="240" w:lineRule="atLeast"/>
        <w:jc w:val="right"/>
        <w:rPr>
          <w:rFonts w:ascii="Segoe UI" w:hAnsi="Segoe UI"/>
          <w:b/>
          <w:sz w:val="32"/>
        </w:rPr>
      </w:pPr>
      <w:r>
        <w:rPr>
          <w:rFonts w:ascii="Segoe UI" w:hAnsi="Segoe UI"/>
          <w:b/>
          <w:sz w:val="32"/>
        </w:rPr>
        <w:t>2</w:t>
      </w:r>
      <w:r w:rsidR="00D67C19">
        <w:rPr>
          <w:rFonts w:ascii="Segoe UI" w:hAnsi="Segoe UI"/>
          <w:b/>
          <w:sz w:val="32"/>
        </w:rPr>
        <w:t>6</w:t>
      </w:r>
      <w:r w:rsidR="000E27F3">
        <w:rPr>
          <w:rFonts w:ascii="Segoe UI" w:hAnsi="Segoe UI"/>
          <w:b/>
          <w:sz w:val="32"/>
        </w:rPr>
        <w:t>.05</w:t>
      </w:r>
      <w:r w:rsidR="00684D0D">
        <w:rPr>
          <w:rFonts w:ascii="Segoe UI" w:hAnsi="Segoe UI"/>
          <w:b/>
          <w:sz w:val="32"/>
        </w:rPr>
        <w:t>.2025</w:t>
      </w:r>
    </w:p>
    <w:p w:rsidR="00D05F0F" w:rsidRDefault="00D8251D" w:rsidP="000D64C7">
      <w:pPr>
        <w:spacing w:after="0" w:line="240" w:lineRule="atLeast"/>
        <w:jc w:val="right"/>
        <w:rPr>
          <w:b/>
          <w:sz w:val="32"/>
        </w:rPr>
      </w:pPr>
      <w:r>
        <w:rPr>
          <w:rFonts w:ascii="Segoe UI Light" w:hAnsi="Segoe UI Light"/>
          <w:b/>
          <w:sz w:val="32"/>
        </w:rPr>
        <w:t xml:space="preserve">  </w:t>
      </w:r>
      <w:r w:rsidR="0021442A">
        <w:rPr>
          <w:rFonts w:ascii="Segoe UI Light" w:hAnsi="Segoe UI Light"/>
          <w:b/>
          <w:sz w:val="32"/>
        </w:rPr>
        <w:t>Пресс-релиз</w:t>
      </w:r>
    </w:p>
    <w:p w:rsidR="00BD560C" w:rsidRDefault="00BD560C" w:rsidP="00BD560C">
      <w:pPr>
        <w:spacing w:after="0" w:line="240" w:lineRule="atLeast"/>
        <w:ind w:firstLine="709"/>
        <w:jc w:val="center"/>
        <w:rPr>
          <w:rFonts w:ascii="Segoe UI" w:hAnsi="Segoe UI"/>
          <w:b/>
          <w:color w:val="000000"/>
          <w:sz w:val="32"/>
          <w:szCs w:val="32"/>
        </w:rPr>
      </w:pPr>
    </w:p>
    <w:p w:rsidR="00E625C9" w:rsidRPr="00E625C9" w:rsidRDefault="00E625C9" w:rsidP="00E625C9">
      <w:pPr>
        <w:spacing w:after="0" w:line="240" w:lineRule="atLeast"/>
        <w:ind w:firstLine="709"/>
        <w:jc w:val="center"/>
        <w:rPr>
          <w:rFonts w:ascii="Segoe UI" w:hAnsi="Segoe UI"/>
          <w:b/>
          <w:color w:val="000000"/>
          <w:sz w:val="32"/>
          <w:szCs w:val="32"/>
        </w:rPr>
      </w:pPr>
      <w:r w:rsidRPr="00E625C9">
        <w:rPr>
          <w:rFonts w:ascii="Segoe UI" w:hAnsi="Segoe UI"/>
          <w:b/>
          <w:color w:val="000000"/>
          <w:sz w:val="32"/>
          <w:szCs w:val="32"/>
        </w:rPr>
        <w:t>Более 4,5 тысяч объектов недвижимости зарегистрировали татарстанские предприниматели</w:t>
      </w:r>
      <w:r>
        <w:rPr>
          <w:rFonts w:ascii="Segoe UI" w:hAnsi="Segoe UI"/>
          <w:b/>
          <w:color w:val="000000"/>
          <w:sz w:val="32"/>
          <w:szCs w:val="32"/>
        </w:rPr>
        <w:t xml:space="preserve"> с начала года  </w:t>
      </w:r>
    </w:p>
    <w:p w:rsidR="00E625C9" w:rsidRDefault="00E625C9" w:rsidP="00E625C9">
      <w:pPr>
        <w:spacing w:after="0" w:line="240" w:lineRule="atLeast"/>
        <w:ind w:firstLine="708"/>
        <w:jc w:val="both"/>
        <w:rPr>
          <w:rFonts w:ascii="Segoe UI" w:hAnsi="Segoe UI"/>
          <w:color w:val="000000"/>
          <w:sz w:val="24"/>
          <w:szCs w:val="24"/>
        </w:rPr>
      </w:pPr>
    </w:p>
    <w:p w:rsidR="00E625C9" w:rsidRPr="00E625C9" w:rsidRDefault="00E625C9" w:rsidP="00E625C9">
      <w:pPr>
        <w:spacing w:after="0" w:line="240" w:lineRule="atLeast"/>
        <w:ind w:firstLine="708"/>
        <w:jc w:val="both"/>
        <w:rPr>
          <w:rFonts w:ascii="Segoe UI" w:hAnsi="Segoe UI"/>
          <w:color w:val="000000"/>
          <w:sz w:val="24"/>
          <w:szCs w:val="24"/>
        </w:rPr>
      </w:pPr>
      <w:r w:rsidRPr="00E625C9">
        <w:rPr>
          <w:rFonts w:ascii="Segoe UI" w:hAnsi="Segoe UI"/>
          <w:color w:val="000000"/>
          <w:sz w:val="24"/>
          <w:szCs w:val="24"/>
        </w:rPr>
        <w:t>В текущем году Росреестр Татарстана</w:t>
      </w:r>
      <w:r w:rsidR="00020ACC">
        <w:rPr>
          <w:rFonts w:ascii="Segoe UI" w:hAnsi="Segoe UI"/>
          <w:color w:val="000000"/>
          <w:sz w:val="24"/>
          <w:szCs w:val="24"/>
        </w:rPr>
        <w:t>,</w:t>
      </w:r>
      <w:r w:rsidRPr="00E625C9">
        <w:rPr>
          <w:rFonts w:ascii="Segoe UI" w:hAnsi="Segoe UI"/>
          <w:color w:val="000000"/>
          <w:sz w:val="24"/>
          <w:szCs w:val="24"/>
        </w:rPr>
        <w:t xml:space="preserve"> </w:t>
      </w:r>
      <w:r w:rsidR="00020ACC">
        <w:rPr>
          <w:rFonts w:ascii="Segoe UI" w:hAnsi="Segoe UI"/>
          <w:color w:val="000000"/>
          <w:sz w:val="24"/>
          <w:szCs w:val="24"/>
        </w:rPr>
        <w:t xml:space="preserve">в рамках национального проекта </w:t>
      </w:r>
      <w:r w:rsidR="00020ACC" w:rsidRPr="00020ACC">
        <w:rPr>
          <w:rFonts w:ascii="Segoe UI" w:hAnsi="Segoe UI"/>
          <w:color w:val="000000"/>
          <w:sz w:val="24"/>
          <w:szCs w:val="24"/>
        </w:rPr>
        <w:t xml:space="preserve"> «Эффект</w:t>
      </w:r>
      <w:r w:rsidR="00020ACC">
        <w:rPr>
          <w:rFonts w:ascii="Segoe UI" w:hAnsi="Segoe UI"/>
          <w:color w:val="000000"/>
          <w:sz w:val="24"/>
          <w:szCs w:val="24"/>
        </w:rPr>
        <w:t xml:space="preserve">ивная и конкурентная экономика», </w:t>
      </w:r>
      <w:r w:rsidRPr="00E625C9">
        <w:rPr>
          <w:rFonts w:ascii="Segoe UI" w:hAnsi="Segoe UI"/>
          <w:color w:val="000000"/>
          <w:sz w:val="24"/>
          <w:szCs w:val="24"/>
        </w:rPr>
        <w:t xml:space="preserve">зарегистрировал по обращениям представителей малого и среднего бизнеса более 4,5 тысяч объектов недвижимости. Как пояснила </w:t>
      </w:r>
      <w:r w:rsidRPr="00E625C9">
        <w:rPr>
          <w:rFonts w:ascii="Segoe UI" w:hAnsi="Segoe UI"/>
          <w:b/>
          <w:color w:val="000000"/>
          <w:sz w:val="24"/>
          <w:szCs w:val="24"/>
        </w:rPr>
        <w:t>начальник отдела госрегистрации недвижимости по инвестиционным проектам Александра Абдуллина</w:t>
      </w:r>
      <w:r w:rsidRPr="00E625C9">
        <w:rPr>
          <w:rFonts w:ascii="Segoe UI" w:hAnsi="Segoe UI"/>
          <w:color w:val="000000"/>
          <w:sz w:val="24"/>
          <w:szCs w:val="24"/>
        </w:rPr>
        <w:t xml:space="preserve">,  татарстанские предприниматели </w:t>
      </w:r>
      <w:r>
        <w:rPr>
          <w:rFonts w:ascii="Segoe UI" w:hAnsi="Segoe UI"/>
          <w:color w:val="000000"/>
          <w:sz w:val="24"/>
          <w:szCs w:val="24"/>
        </w:rPr>
        <w:t xml:space="preserve">могут </w:t>
      </w:r>
      <w:r w:rsidRPr="00E625C9">
        <w:rPr>
          <w:rFonts w:ascii="Segoe UI" w:hAnsi="Segoe UI"/>
          <w:color w:val="000000"/>
          <w:sz w:val="24"/>
          <w:szCs w:val="24"/>
        </w:rPr>
        <w:t xml:space="preserve">оформить недвижимость в сокращенные сроки.  </w:t>
      </w:r>
    </w:p>
    <w:p w:rsidR="00E625C9" w:rsidRPr="00E625C9" w:rsidRDefault="00E625C9" w:rsidP="00E625C9">
      <w:pPr>
        <w:spacing w:after="0" w:line="240" w:lineRule="atLeast"/>
        <w:ind w:firstLine="708"/>
        <w:jc w:val="both"/>
        <w:rPr>
          <w:rFonts w:ascii="Segoe UI" w:hAnsi="Segoe UI"/>
          <w:color w:val="000000"/>
          <w:sz w:val="24"/>
          <w:szCs w:val="24"/>
        </w:rPr>
      </w:pPr>
      <w:r w:rsidRPr="00E625C9">
        <w:rPr>
          <w:rFonts w:ascii="Segoe UI" w:hAnsi="Segoe UI"/>
          <w:color w:val="000000"/>
          <w:sz w:val="24"/>
          <w:szCs w:val="24"/>
        </w:rPr>
        <w:t>Так,</w:t>
      </w:r>
      <w:r>
        <w:rPr>
          <w:rFonts w:ascii="Segoe UI" w:hAnsi="Segoe UI"/>
          <w:color w:val="000000"/>
          <w:sz w:val="24"/>
          <w:szCs w:val="24"/>
        </w:rPr>
        <w:t xml:space="preserve"> если документы поданы через </w:t>
      </w:r>
      <w:r w:rsidRPr="00020ACC">
        <w:rPr>
          <w:rFonts w:ascii="Segoe UI" w:hAnsi="Segoe UI"/>
          <w:b/>
          <w:color w:val="000000"/>
          <w:sz w:val="24"/>
          <w:szCs w:val="24"/>
        </w:rPr>
        <w:t>МФЦ,</w:t>
      </w:r>
      <w:r w:rsidRPr="00E625C9">
        <w:rPr>
          <w:rFonts w:ascii="Segoe UI" w:hAnsi="Segoe UI"/>
          <w:color w:val="000000"/>
          <w:sz w:val="24"/>
          <w:szCs w:val="24"/>
        </w:rPr>
        <w:t xml:space="preserve"> срок регистрации прав на недвижимое имущество и сделок с ним составляет: </w:t>
      </w:r>
    </w:p>
    <w:p w:rsidR="00E625C9" w:rsidRPr="00E625C9" w:rsidRDefault="00E625C9" w:rsidP="00E625C9">
      <w:pPr>
        <w:spacing w:after="0" w:line="240" w:lineRule="atLeast"/>
        <w:ind w:firstLine="708"/>
        <w:jc w:val="both"/>
        <w:rPr>
          <w:rFonts w:ascii="Segoe UI" w:hAnsi="Segoe UI"/>
          <w:color w:val="000000"/>
          <w:sz w:val="24"/>
          <w:szCs w:val="24"/>
        </w:rPr>
      </w:pPr>
      <w:r>
        <w:rPr>
          <w:rFonts w:ascii="Segoe UI" w:hAnsi="Segoe UI"/>
          <w:color w:val="000000"/>
          <w:sz w:val="24"/>
          <w:szCs w:val="24"/>
        </w:rPr>
        <w:t xml:space="preserve">- </w:t>
      </w:r>
      <w:r w:rsidRPr="00E625C9">
        <w:rPr>
          <w:rFonts w:ascii="Segoe UI" w:hAnsi="Segoe UI"/>
          <w:color w:val="000000"/>
          <w:sz w:val="24"/>
          <w:szCs w:val="24"/>
        </w:rPr>
        <w:t xml:space="preserve">5 рабочих дней вместо законодательно установленных 9 по заявлениям на осуществление государственной регистрации прав; </w:t>
      </w:r>
    </w:p>
    <w:p w:rsidR="00171BD7" w:rsidRPr="00171BD7" w:rsidRDefault="00E625C9" w:rsidP="00E625C9">
      <w:pPr>
        <w:spacing w:after="0" w:line="240" w:lineRule="atLeast"/>
        <w:ind w:firstLine="708"/>
        <w:jc w:val="both"/>
        <w:rPr>
          <w:rFonts w:ascii="Segoe UI" w:hAnsi="Segoe UI"/>
          <w:color w:val="000000"/>
          <w:sz w:val="24"/>
          <w:szCs w:val="24"/>
        </w:rPr>
      </w:pPr>
      <w:r>
        <w:rPr>
          <w:rFonts w:ascii="Segoe UI" w:hAnsi="Segoe UI"/>
          <w:color w:val="000000"/>
          <w:sz w:val="24"/>
          <w:szCs w:val="24"/>
        </w:rPr>
        <w:t xml:space="preserve">- </w:t>
      </w:r>
      <w:r w:rsidRPr="00E625C9">
        <w:rPr>
          <w:rFonts w:ascii="Segoe UI" w:hAnsi="Segoe UI"/>
          <w:color w:val="000000"/>
          <w:sz w:val="24"/>
          <w:szCs w:val="24"/>
        </w:rPr>
        <w:t>при одновременной постановке объекта недвижимости на кадастровый учет и регистрации прав - 9 рабочих дней вместо 12</w:t>
      </w:r>
      <w:r w:rsidR="00171BD7">
        <w:rPr>
          <w:rFonts w:ascii="Segoe UI" w:hAnsi="Segoe UI"/>
          <w:color w:val="000000"/>
          <w:sz w:val="24"/>
          <w:szCs w:val="24"/>
        </w:rPr>
        <w:t>;</w:t>
      </w:r>
      <w:r w:rsidRPr="00E625C9">
        <w:rPr>
          <w:rFonts w:ascii="Segoe UI" w:hAnsi="Segoe UI"/>
          <w:color w:val="000000"/>
          <w:sz w:val="24"/>
          <w:szCs w:val="24"/>
        </w:rPr>
        <w:t xml:space="preserve"> </w:t>
      </w:r>
    </w:p>
    <w:p w:rsidR="00E625C9" w:rsidRPr="00E625C9" w:rsidRDefault="00E625C9" w:rsidP="00E625C9">
      <w:pPr>
        <w:spacing w:after="0" w:line="240" w:lineRule="atLeast"/>
        <w:ind w:firstLine="708"/>
        <w:jc w:val="both"/>
        <w:rPr>
          <w:rFonts w:ascii="Segoe UI" w:hAnsi="Segoe UI"/>
          <w:color w:val="000000"/>
          <w:sz w:val="24"/>
          <w:szCs w:val="24"/>
        </w:rPr>
      </w:pPr>
      <w:r>
        <w:rPr>
          <w:rFonts w:ascii="Segoe UI" w:hAnsi="Segoe UI"/>
          <w:color w:val="000000"/>
          <w:sz w:val="24"/>
          <w:szCs w:val="24"/>
        </w:rPr>
        <w:t xml:space="preserve">- </w:t>
      </w:r>
      <w:r w:rsidRPr="00E625C9">
        <w:rPr>
          <w:rFonts w:ascii="Segoe UI" w:hAnsi="Segoe UI"/>
          <w:color w:val="000000"/>
          <w:sz w:val="24"/>
          <w:szCs w:val="24"/>
        </w:rPr>
        <w:t xml:space="preserve">по заявлениям о регистрации ипотеки, заключенным представителями бизнеса с Фондом поддержки предпринимательства РТ, регистрация  осуществляется в течение  3-х рабочих дней. </w:t>
      </w:r>
    </w:p>
    <w:p w:rsidR="00E625C9" w:rsidRPr="00171BD7" w:rsidRDefault="00E625C9" w:rsidP="00E625C9">
      <w:pPr>
        <w:spacing w:after="0" w:line="240" w:lineRule="atLeast"/>
        <w:ind w:firstLine="708"/>
        <w:jc w:val="both"/>
        <w:rPr>
          <w:rFonts w:ascii="Segoe UI" w:hAnsi="Segoe UI"/>
          <w:b/>
          <w:i/>
          <w:color w:val="000000"/>
          <w:sz w:val="24"/>
          <w:szCs w:val="24"/>
        </w:rPr>
      </w:pPr>
      <w:r w:rsidRPr="00E625C9">
        <w:rPr>
          <w:rFonts w:ascii="Segoe UI" w:hAnsi="Segoe UI"/>
          <w:i/>
          <w:color w:val="000000"/>
          <w:sz w:val="24"/>
          <w:szCs w:val="24"/>
        </w:rPr>
        <w:t>«В настоящее время, несмотря на то, что не все предприниматели являются юридическими лицами (как известно, с 1 марта</w:t>
      </w:r>
      <w:r w:rsidR="00020ACC">
        <w:rPr>
          <w:rFonts w:ascii="Segoe UI" w:hAnsi="Segoe UI"/>
          <w:i/>
          <w:color w:val="000000"/>
          <w:sz w:val="24"/>
          <w:szCs w:val="24"/>
        </w:rPr>
        <w:t xml:space="preserve"> </w:t>
      </w:r>
      <w:r w:rsidR="00171BD7">
        <w:rPr>
          <w:rFonts w:ascii="Segoe UI" w:hAnsi="Segoe UI"/>
          <w:i/>
          <w:color w:val="000000"/>
          <w:sz w:val="24"/>
          <w:szCs w:val="24"/>
        </w:rPr>
        <w:t>для юрлиц установлена обязанность,</w:t>
      </w:r>
      <w:r w:rsidRPr="00E625C9">
        <w:rPr>
          <w:rFonts w:ascii="Segoe UI" w:hAnsi="Segoe UI"/>
          <w:i/>
          <w:color w:val="000000"/>
          <w:sz w:val="24"/>
          <w:szCs w:val="24"/>
        </w:rPr>
        <w:t xml:space="preserve"> за некоторым исключением, подавать документы в Росреестр в электронном виде), большинство из них предпочитают обращаться в наше ведомство </w:t>
      </w:r>
      <w:r w:rsidR="007A6C43">
        <w:rPr>
          <w:rFonts w:ascii="Segoe UI" w:hAnsi="Segoe UI"/>
          <w:i/>
          <w:color w:val="000000"/>
          <w:sz w:val="24"/>
          <w:szCs w:val="24"/>
        </w:rPr>
        <w:t>онлайн</w:t>
      </w:r>
      <w:r w:rsidRPr="00E625C9">
        <w:rPr>
          <w:rFonts w:ascii="Segoe UI" w:hAnsi="Segoe UI"/>
          <w:i/>
          <w:color w:val="000000"/>
          <w:sz w:val="24"/>
          <w:szCs w:val="24"/>
        </w:rPr>
        <w:t>. Соответственно, сроки оформления недви</w:t>
      </w:r>
      <w:r w:rsidR="00042C71">
        <w:rPr>
          <w:rFonts w:ascii="Segoe UI" w:hAnsi="Segoe UI"/>
          <w:i/>
          <w:color w:val="000000"/>
          <w:sz w:val="24"/>
          <w:szCs w:val="24"/>
        </w:rPr>
        <w:t>жимости</w:t>
      </w:r>
      <w:r w:rsidR="00020ACC">
        <w:rPr>
          <w:rFonts w:ascii="Segoe UI" w:hAnsi="Segoe UI"/>
          <w:i/>
          <w:color w:val="000000"/>
          <w:sz w:val="24"/>
          <w:szCs w:val="24"/>
        </w:rPr>
        <w:t xml:space="preserve"> для </w:t>
      </w:r>
      <w:r w:rsidR="00171BD7">
        <w:rPr>
          <w:rFonts w:ascii="Segoe UI" w:hAnsi="Segoe UI"/>
          <w:i/>
          <w:color w:val="000000"/>
          <w:sz w:val="24"/>
          <w:szCs w:val="24"/>
        </w:rPr>
        <w:t>субъектов малого и среднего бизнеса</w:t>
      </w:r>
      <w:r w:rsidR="00042C71">
        <w:rPr>
          <w:rFonts w:ascii="Segoe UI" w:hAnsi="Segoe UI"/>
          <w:i/>
          <w:color w:val="000000"/>
          <w:sz w:val="24"/>
          <w:szCs w:val="24"/>
        </w:rPr>
        <w:t xml:space="preserve"> еще больше сокращаются</w:t>
      </w:r>
      <w:r w:rsidR="00171BD7">
        <w:rPr>
          <w:rFonts w:ascii="Segoe UI" w:hAnsi="Segoe UI"/>
          <w:i/>
          <w:color w:val="000000"/>
          <w:sz w:val="24"/>
          <w:szCs w:val="24"/>
        </w:rPr>
        <w:t xml:space="preserve">. Кроме того, </w:t>
      </w:r>
      <w:r w:rsidR="00171BD7" w:rsidRPr="00171BD7">
        <w:rPr>
          <w:rFonts w:ascii="Segoe UI" w:hAnsi="Segoe UI"/>
          <w:i/>
          <w:color w:val="000000"/>
          <w:sz w:val="24"/>
          <w:szCs w:val="24"/>
        </w:rPr>
        <w:t xml:space="preserve"> готовые документы они получают</w:t>
      </w:r>
      <w:r w:rsidR="00171BD7">
        <w:rPr>
          <w:rFonts w:ascii="Segoe UI" w:hAnsi="Segoe UI"/>
          <w:i/>
          <w:color w:val="000000"/>
          <w:sz w:val="24"/>
          <w:szCs w:val="24"/>
        </w:rPr>
        <w:t xml:space="preserve"> также дистанционно,</w:t>
      </w:r>
      <w:r w:rsidR="00171BD7" w:rsidRPr="00171BD7">
        <w:rPr>
          <w:rFonts w:ascii="Segoe UI" w:hAnsi="Segoe UI"/>
          <w:i/>
          <w:color w:val="000000"/>
          <w:sz w:val="24"/>
          <w:szCs w:val="24"/>
        </w:rPr>
        <w:t xml:space="preserve"> не выходя из офиса</w:t>
      </w:r>
      <w:r w:rsidR="00042C71">
        <w:rPr>
          <w:rFonts w:ascii="Segoe UI" w:hAnsi="Segoe UI"/>
          <w:i/>
          <w:color w:val="000000"/>
          <w:sz w:val="24"/>
          <w:szCs w:val="24"/>
        </w:rPr>
        <w:t>»</w:t>
      </w:r>
      <w:r>
        <w:rPr>
          <w:rFonts w:ascii="Segoe UI" w:hAnsi="Segoe UI"/>
          <w:i/>
          <w:color w:val="000000"/>
          <w:sz w:val="24"/>
          <w:szCs w:val="24"/>
        </w:rPr>
        <w:t xml:space="preserve">, - сообщила </w:t>
      </w:r>
      <w:r w:rsidRPr="00171BD7">
        <w:rPr>
          <w:rFonts w:ascii="Segoe UI" w:hAnsi="Segoe UI"/>
          <w:b/>
          <w:i/>
          <w:color w:val="000000"/>
          <w:sz w:val="24"/>
          <w:szCs w:val="24"/>
        </w:rPr>
        <w:t xml:space="preserve">Александра Абдуллина. </w:t>
      </w:r>
    </w:p>
    <w:p w:rsidR="00171BD7" w:rsidRPr="007A6C43" w:rsidRDefault="00171BD7" w:rsidP="00E625C9">
      <w:pPr>
        <w:spacing w:after="0" w:line="240" w:lineRule="atLeast"/>
        <w:ind w:firstLine="708"/>
        <w:jc w:val="both"/>
        <w:rPr>
          <w:rFonts w:ascii="Segoe UI" w:hAnsi="Segoe UI"/>
          <w:i/>
          <w:color w:val="000000"/>
          <w:sz w:val="24"/>
          <w:szCs w:val="24"/>
          <w:lang w:val="en-US"/>
        </w:rPr>
      </w:pPr>
    </w:p>
    <w:p w:rsidR="00E625C9" w:rsidRPr="00E625C9" w:rsidRDefault="00E625C9" w:rsidP="00E625C9">
      <w:pPr>
        <w:spacing w:after="0" w:line="240" w:lineRule="atLeast"/>
        <w:ind w:firstLine="708"/>
        <w:jc w:val="both"/>
        <w:rPr>
          <w:rFonts w:ascii="Segoe UI" w:hAnsi="Segoe UI"/>
          <w:color w:val="000000"/>
          <w:sz w:val="24"/>
          <w:szCs w:val="24"/>
        </w:rPr>
      </w:pPr>
      <w:r w:rsidRPr="00E625C9">
        <w:rPr>
          <w:rFonts w:ascii="Segoe UI" w:hAnsi="Segoe UI"/>
          <w:color w:val="000000"/>
          <w:sz w:val="24"/>
          <w:szCs w:val="24"/>
        </w:rPr>
        <w:t>В День российского предпринимательства Росреестр Татарстана поздравляет всех представителей бизнес-сообщества с профессиональным праздником.  Пусть каждый ваш проект приносит успех, а идеи реализуются с легкостью. Желаем вам стабильности, процветания и новых возможностей для роста!</w:t>
      </w:r>
    </w:p>
    <w:p w:rsidR="00BD560C" w:rsidRPr="00E625C9" w:rsidRDefault="00BD560C" w:rsidP="00C517F8">
      <w:pPr>
        <w:spacing w:after="0" w:line="240" w:lineRule="auto"/>
        <w:jc w:val="right"/>
        <w:rPr>
          <w:rFonts w:ascii="Segoe UI" w:hAnsi="Segoe UI"/>
          <w:b/>
          <w:sz w:val="20"/>
        </w:rPr>
      </w:pPr>
    </w:p>
    <w:p w:rsidR="00E625C9" w:rsidRDefault="00E625C9" w:rsidP="00C517F8">
      <w:pPr>
        <w:spacing w:after="0" w:line="240" w:lineRule="auto"/>
        <w:jc w:val="right"/>
        <w:rPr>
          <w:rFonts w:ascii="Segoe UI" w:hAnsi="Segoe UI"/>
          <w:b/>
          <w:sz w:val="20"/>
        </w:rPr>
      </w:pPr>
    </w:p>
    <w:p w:rsidR="00E625C9" w:rsidRDefault="00E625C9" w:rsidP="00C517F8">
      <w:pPr>
        <w:spacing w:after="0" w:line="240" w:lineRule="auto"/>
        <w:jc w:val="right"/>
        <w:rPr>
          <w:rFonts w:ascii="Segoe UI" w:hAnsi="Segoe UI"/>
          <w:b/>
          <w:sz w:val="20"/>
        </w:rPr>
      </w:pPr>
    </w:p>
    <w:p w:rsidR="00E625C9" w:rsidRDefault="00E625C9" w:rsidP="00C517F8">
      <w:pPr>
        <w:spacing w:after="0" w:line="240" w:lineRule="auto"/>
        <w:jc w:val="right"/>
        <w:rPr>
          <w:rFonts w:ascii="Segoe UI" w:hAnsi="Segoe UI"/>
          <w:b/>
          <w:sz w:val="20"/>
        </w:rPr>
      </w:pPr>
    </w:p>
    <w:p w:rsidR="00E625C9" w:rsidRDefault="00E625C9" w:rsidP="00C517F8">
      <w:pPr>
        <w:spacing w:after="0" w:line="240" w:lineRule="auto"/>
        <w:jc w:val="right"/>
        <w:rPr>
          <w:rFonts w:ascii="Segoe UI" w:hAnsi="Segoe UI"/>
          <w:b/>
          <w:sz w:val="20"/>
        </w:rPr>
      </w:pPr>
    </w:p>
    <w:p w:rsidR="00E625C9" w:rsidRDefault="00E625C9" w:rsidP="00C517F8">
      <w:pPr>
        <w:spacing w:after="0" w:line="240" w:lineRule="auto"/>
        <w:jc w:val="right"/>
        <w:rPr>
          <w:rFonts w:ascii="Segoe UI" w:hAnsi="Segoe UI"/>
          <w:b/>
          <w:sz w:val="20"/>
        </w:rPr>
      </w:pPr>
    </w:p>
    <w:p w:rsidR="000D79C3" w:rsidRDefault="000D79C3" w:rsidP="00C517F8">
      <w:pPr>
        <w:spacing w:after="0" w:line="240" w:lineRule="auto"/>
        <w:jc w:val="right"/>
        <w:rPr>
          <w:rFonts w:ascii="Segoe UI" w:hAnsi="Segoe UI"/>
          <w:b/>
          <w:sz w:val="20"/>
        </w:rPr>
      </w:pPr>
    </w:p>
    <w:p w:rsidR="00C517F8" w:rsidRDefault="00C517F8" w:rsidP="00C517F8">
      <w:pPr>
        <w:spacing w:after="0" w:line="240" w:lineRule="auto"/>
        <w:jc w:val="right"/>
        <w:rPr>
          <w:rFonts w:ascii="Segoe UI" w:hAnsi="Segoe UI"/>
          <w:b/>
          <w:sz w:val="20"/>
        </w:rPr>
      </w:pPr>
      <w:r>
        <w:rPr>
          <w:rFonts w:ascii="Segoe UI" w:hAnsi="Segoe UI"/>
          <w:b/>
          <w:sz w:val="20"/>
        </w:rPr>
        <w:t>Контакты для СМИ</w:t>
      </w:r>
    </w:p>
    <w:p w:rsidR="00C517F8" w:rsidRDefault="00C517F8" w:rsidP="00C517F8">
      <w:pPr>
        <w:spacing w:after="0"/>
        <w:jc w:val="righ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 xml:space="preserve">Пресс-служба Росреестра Татарстана </w:t>
      </w:r>
    </w:p>
    <w:p w:rsidR="00C517F8" w:rsidRDefault="00C517F8" w:rsidP="00C517F8">
      <w:pPr>
        <w:spacing w:after="0"/>
        <w:jc w:val="righ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 xml:space="preserve">8 (843) 255-25-10 </w:t>
      </w:r>
    </w:p>
    <w:p w:rsidR="00C517F8" w:rsidRDefault="00C517F8" w:rsidP="00C517F8">
      <w:pPr>
        <w:spacing w:after="0"/>
        <w:jc w:val="right"/>
        <w:rPr>
          <w:rFonts w:ascii="Segoe UI" w:hAnsi="Segoe UI"/>
          <w:sz w:val="20"/>
        </w:rPr>
      </w:pPr>
      <w:hyperlink r:id="rId5" w:history="1">
        <w:r>
          <w:rPr>
            <w:rFonts w:ascii="Segoe UI" w:hAnsi="Segoe UI"/>
            <w:sz w:val="20"/>
          </w:rPr>
          <w:t>https://rosreestr.tatarstan.ru</w:t>
        </w:r>
      </w:hyperlink>
    </w:p>
    <w:p w:rsidR="008277D8" w:rsidRDefault="00C517F8" w:rsidP="000D64C7">
      <w:pPr>
        <w:spacing w:after="0" w:line="240" w:lineRule="atLeast"/>
        <w:ind w:firstLine="709"/>
        <w:jc w:val="right"/>
        <w:rPr>
          <w:rFonts w:ascii="Segoe UI" w:hAnsi="Segoe UI"/>
          <w:color w:val="000000"/>
          <w:sz w:val="24"/>
          <w:szCs w:val="24"/>
        </w:rPr>
      </w:pPr>
      <w:r>
        <w:rPr>
          <w:rFonts w:ascii="Segoe UI" w:hAnsi="Segoe UI"/>
          <w:sz w:val="20"/>
        </w:rPr>
        <w:t xml:space="preserve">https://vk.com/rosreestr16                                                                                                            https://t.me/rosreestr_tatarstan </w:t>
      </w:r>
    </w:p>
    <w:sectPr w:rsidR="008277D8" w:rsidSect="001D0B7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UI Light">
    <w:panose1 w:val="020B0502040204020203"/>
    <w:charset w:val="CC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5C3A21"/>
    <w:rsid w:val="00003EC1"/>
    <w:rsid w:val="00020ACC"/>
    <w:rsid w:val="00027E44"/>
    <w:rsid w:val="00042C71"/>
    <w:rsid w:val="0004379E"/>
    <w:rsid w:val="00055278"/>
    <w:rsid w:val="00060068"/>
    <w:rsid w:val="00080F0A"/>
    <w:rsid w:val="000B03BB"/>
    <w:rsid w:val="000C0942"/>
    <w:rsid w:val="000C4387"/>
    <w:rsid w:val="000D367C"/>
    <w:rsid w:val="000D64C7"/>
    <w:rsid w:val="000D7752"/>
    <w:rsid w:val="000D79C3"/>
    <w:rsid w:val="000E27F3"/>
    <w:rsid w:val="000F68A6"/>
    <w:rsid w:val="00103F21"/>
    <w:rsid w:val="0010666F"/>
    <w:rsid w:val="00113409"/>
    <w:rsid w:val="001171D9"/>
    <w:rsid w:val="00121777"/>
    <w:rsid w:val="00126149"/>
    <w:rsid w:val="0013227E"/>
    <w:rsid w:val="00137557"/>
    <w:rsid w:val="00147773"/>
    <w:rsid w:val="00165979"/>
    <w:rsid w:val="00171BD7"/>
    <w:rsid w:val="001927BE"/>
    <w:rsid w:val="001A1186"/>
    <w:rsid w:val="001B1161"/>
    <w:rsid w:val="001B4B4E"/>
    <w:rsid w:val="001D0B70"/>
    <w:rsid w:val="001D0C55"/>
    <w:rsid w:val="001D7C01"/>
    <w:rsid w:val="001E39F0"/>
    <w:rsid w:val="001E6596"/>
    <w:rsid w:val="001E7473"/>
    <w:rsid w:val="001F357F"/>
    <w:rsid w:val="00207B32"/>
    <w:rsid w:val="002125DE"/>
    <w:rsid w:val="0021442A"/>
    <w:rsid w:val="00217AA9"/>
    <w:rsid w:val="00234E73"/>
    <w:rsid w:val="0024227F"/>
    <w:rsid w:val="002424D9"/>
    <w:rsid w:val="002724B6"/>
    <w:rsid w:val="00281936"/>
    <w:rsid w:val="00283AFB"/>
    <w:rsid w:val="00296A03"/>
    <w:rsid w:val="002C08C3"/>
    <w:rsid w:val="002D158E"/>
    <w:rsid w:val="002D6C45"/>
    <w:rsid w:val="002E0D7F"/>
    <w:rsid w:val="002F7BB7"/>
    <w:rsid w:val="00304A13"/>
    <w:rsid w:val="00312825"/>
    <w:rsid w:val="00317806"/>
    <w:rsid w:val="00326A7D"/>
    <w:rsid w:val="00337DC2"/>
    <w:rsid w:val="00352380"/>
    <w:rsid w:val="00357837"/>
    <w:rsid w:val="0038533B"/>
    <w:rsid w:val="003A2A54"/>
    <w:rsid w:val="003B28C2"/>
    <w:rsid w:val="003C5479"/>
    <w:rsid w:val="003D22AB"/>
    <w:rsid w:val="004066AD"/>
    <w:rsid w:val="004101C4"/>
    <w:rsid w:val="004334AD"/>
    <w:rsid w:val="0044273E"/>
    <w:rsid w:val="00445C84"/>
    <w:rsid w:val="00465028"/>
    <w:rsid w:val="00470D84"/>
    <w:rsid w:val="00482228"/>
    <w:rsid w:val="0048793F"/>
    <w:rsid w:val="004951F8"/>
    <w:rsid w:val="004B0F13"/>
    <w:rsid w:val="004F1D2B"/>
    <w:rsid w:val="005424D2"/>
    <w:rsid w:val="00567E2D"/>
    <w:rsid w:val="00574295"/>
    <w:rsid w:val="00576392"/>
    <w:rsid w:val="00586571"/>
    <w:rsid w:val="00586EDA"/>
    <w:rsid w:val="00593B51"/>
    <w:rsid w:val="005959D2"/>
    <w:rsid w:val="00595D2A"/>
    <w:rsid w:val="005C3A21"/>
    <w:rsid w:val="005F2BB9"/>
    <w:rsid w:val="0060573E"/>
    <w:rsid w:val="00632380"/>
    <w:rsid w:val="0064124E"/>
    <w:rsid w:val="00642633"/>
    <w:rsid w:val="00665783"/>
    <w:rsid w:val="0066646C"/>
    <w:rsid w:val="00667C74"/>
    <w:rsid w:val="00676689"/>
    <w:rsid w:val="00681B66"/>
    <w:rsid w:val="00684D0D"/>
    <w:rsid w:val="006C2F6F"/>
    <w:rsid w:val="006D5BB8"/>
    <w:rsid w:val="006E2148"/>
    <w:rsid w:val="00701780"/>
    <w:rsid w:val="007024F1"/>
    <w:rsid w:val="007070E0"/>
    <w:rsid w:val="00737752"/>
    <w:rsid w:val="00746105"/>
    <w:rsid w:val="00750413"/>
    <w:rsid w:val="00772F3D"/>
    <w:rsid w:val="00783A82"/>
    <w:rsid w:val="007A6C43"/>
    <w:rsid w:val="007B2159"/>
    <w:rsid w:val="007B737C"/>
    <w:rsid w:val="007C1E30"/>
    <w:rsid w:val="007F2E95"/>
    <w:rsid w:val="007F5B45"/>
    <w:rsid w:val="007F7734"/>
    <w:rsid w:val="0080258C"/>
    <w:rsid w:val="00815FF0"/>
    <w:rsid w:val="008277D8"/>
    <w:rsid w:val="0083472B"/>
    <w:rsid w:val="00836A14"/>
    <w:rsid w:val="008470A7"/>
    <w:rsid w:val="00855F36"/>
    <w:rsid w:val="00876DE6"/>
    <w:rsid w:val="0088323C"/>
    <w:rsid w:val="008867CD"/>
    <w:rsid w:val="008A238C"/>
    <w:rsid w:val="008A750A"/>
    <w:rsid w:val="008B2F41"/>
    <w:rsid w:val="008B5C12"/>
    <w:rsid w:val="008E3DF3"/>
    <w:rsid w:val="0090426C"/>
    <w:rsid w:val="0091032A"/>
    <w:rsid w:val="00910FC5"/>
    <w:rsid w:val="009153CC"/>
    <w:rsid w:val="00925CB9"/>
    <w:rsid w:val="00962783"/>
    <w:rsid w:val="009639CE"/>
    <w:rsid w:val="009821EF"/>
    <w:rsid w:val="009927E1"/>
    <w:rsid w:val="00995BBE"/>
    <w:rsid w:val="009A7ACC"/>
    <w:rsid w:val="009B0FB8"/>
    <w:rsid w:val="009C3E10"/>
    <w:rsid w:val="009F484B"/>
    <w:rsid w:val="00A25CFC"/>
    <w:rsid w:val="00A5358B"/>
    <w:rsid w:val="00A62BD3"/>
    <w:rsid w:val="00A64A37"/>
    <w:rsid w:val="00A74977"/>
    <w:rsid w:val="00A831EE"/>
    <w:rsid w:val="00A93278"/>
    <w:rsid w:val="00A955EC"/>
    <w:rsid w:val="00A975CC"/>
    <w:rsid w:val="00AC3ABB"/>
    <w:rsid w:val="00AD18FE"/>
    <w:rsid w:val="00AE3E7A"/>
    <w:rsid w:val="00B17774"/>
    <w:rsid w:val="00B24FB6"/>
    <w:rsid w:val="00B64323"/>
    <w:rsid w:val="00B648CC"/>
    <w:rsid w:val="00B946C1"/>
    <w:rsid w:val="00B96268"/>
    <w:rsid w:val="00BD560C"/>
    <w:rsid w:val="00BE475C"/>
    <w:rsid w:val="00BE5236"/>
    <w:rsid w:val="00BF4362"/>
    <w:rsid w:val="00C23D8B"/>
    <w:rsid w:val="00C353DE"/>
    <w:rsid w:val="00C44BA2"/>
    <w:rsid w:val="00C44FAB"/>
    <w:rsid w:val="00C517F8"/>
    <w:rsid w:val="00C62FAC"/>
    <w:rsid w:val="00C64542"/>
    <w:rsid w:val="00C87111"/>
    <w:rsid w:val="00CA1C8F"/>
    <w:rsid w:val="00CA7C38"/>
    <w:rsid w:val="00CC77A1"/>
    <w:rsid w:val="00CE69E7"/>
    <w:rsid w:val="00CF4C0F"/>
    <w:rsid w:val="00D048EB"/>
    <w:rsid w:val="00D05F0F"/>
    <w:rsid w:val="00D06C0C"/>
    <w:rsid w:val="00D16841"/>
    <w:rsid w:val="00D202D4"/>
    <w:rsid w:val="00D31055"/>
    <w:rsid w:val="00D43FF0"/>
    <w:rsid w:val="00D508EB"/>
    <w:rsid w:val="00D50C6B"/>
    <w:rsid w:val="00D55F77"/>
    <w:rsid w:val="00D67C19"/>
    <w:rsid w:val="00D7674D"/>
    <w:rsid w:val="00D8251D"/>
    <w:rsid w:val="00D935C4"/>
    <w:rsid w:val="00DA1537"/>
    <w:rsid w:val="00DA1E28"/>
    <w:rsid w:val="00DA507B"/>
    <w:rsid w:val="00E04BB1"/>
    <w:rsid w:val="00E1134F"/>
    <w:rsid w:val="00E20232"/>
    <w:rsid w:val="00E20694"/>
    <w:rsid w:val="00E37C56"/>
    <w:rsid w:val="00E43F7B"/>
    <w:rsid w:val="00E45FC7"/>
    <w:rsid w:val="00E52489"/>
    <w:rsid w:val="00E57742"/>
    <w:rsid w:val="00E57844"/>
    <w:rsid w:val="00E61B9E"/>
    <w:rsid w:val="00E625C9"/>
    <w:rsid w:val="00E72DC6"/>
    <w:rsid w:val="00EB5FB6"/>
    <w:rsid w:val="00EC5B57"/>
    <w:rsid w:val="00EE0F55"/>
    <w:rsid w:val="00F126C6"/>
    <w:rsid w:val="00F21275"/>
    <w:rsid w:val="00F21B64"/>
    <w:rsid w:val="00F35098"/>
    <w:rsid w:val="00F36979"/>
    <w:rsid w:val="00F37E7E"/>
    <w:rsid w:val="00F478E4"/>
    <w:rsid w:val="00F52B0E"/>
    <w:rsid w:val="00F71E9A"/>
    <w:rsid w:val="00F74F7A"/>
    <w:rsid w:val="00F83E29"/>
    <w:rsid w:val="00F84E73"/>
    <w:rsid w:val="00F85B09"/>
    <w:rsid w:val="00F87BB6"/>
    <w:rsid w:val="00FB731A"/>
    <w:rsid w:val="00FC1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59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70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uiPriority w:val="99"/>
    <w:unhideWhenUsed/>
    <w:rsid w:val="008A238C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910FC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3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798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92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tatarstan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Links>
    <vt:vector size="6" baseType="variant">
      <vt:variant>
        <vt:i4>7995455</vt:i4>
      </vt:variant>
      <vt:variant>
        <vt:i4>0</vt:i4>
      </vt:variant>
      <vt:variant>
        <vt:i4>0</vt:i4>
      </vt:variant>
      <vt:variant>
        <vt:i4>5</vt:i4>
      </vt:variant>
      <vt:variant>
        <vt:lpwstr>https://rosreestr.tatarstan.ru/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RadyginaOV</dc:creator>
  <cp:lastModifiedBy>GrishinaLN</cp:lastModifiedBy>
  <cp:revision>2</cp:revision>
  <cp:lastPrinted>2025-05-26T08:49:00Z</cp:lastPrinted>
  <dcterms:created xsi:type="dcterms:W3CDTF">2025-05-26T11:56:00Z</dcterms:created>
  <dcterms:modified xsi:type="dcterms:W3CDTF">2025-05-26T11:56:00Z</dcterms:modified>
</cp:coreProperties>
</file>