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378"/>
        <w:gridCol w:w="12"/>
        <w:gridCol w:w="1136"/>
        <w:gridCol w:w="4113"/>
      </w:tblGrid>
      <w:tr w:rsidR="006B229E" w:rsidRPr="00CB70E7" w:rsidTr="00CB70E7">
        <w:trPr>
          <w:trHeight w:val="850"/>
        </w:trPr>
        <w:tc>
          <w:tcPr>
            <w:tcW w:w="4378" w:type="dxa"/>
            <w:shd w:val="clear" w:color="auto" w:fill="auto"/>
          </w:tcPr>
          <w:p w:rsidR="006B229E" w:rsidRPr="008946DD" w:rsidRDefault="006B229E" w:rsidP="00CB70E7">
            <w:pPr>
              <w:spacing w:after="160" w:line="300" w:lineRule="exact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8946DD">
              <w:rPr>
                <w:rFonts w:eastAsia="Calibri"/>
                <w:bCs/>
                <w:sz w:val="28"/>
                <w:szCs w:val="28"/>
                <w:lang w:eastAsia="en-US"/>
              </w:rPr>
              <w:t>СОВЕТ ВЫСОКОГОРСКОГО МУНИЦИПАЛЬНОГО РАЙОНА РЕСПУБЛИКИ ТАТАРСТАН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6B229E" w:rsidRPr="008946DD" w:rsidRDefault="00E04A53" w:rsidP="00CB70E7">
            <w:pPr>
              <w:spacing w:after="160" w:line="259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46DD">
              <w:rPr>
                <w:rFonts w:eastAsia="Calibri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723900" cy="847725"/>
                  <wp:effectExtent l="0" t="0" r="0" b="0"/>
                  <wp:docPr id="1" name="Рисунок 1" descr="vysokogo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vysokogo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52" r="-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shd w:val="clear" w:color="auto" w:fill="auto"/>
          </w:tcPr>
          <w:p w:rsidR="006B229E" w:rsidRPr="008946DD" w:rsidRDefault="006B229E" w:rsidP="00CB70E7">
            <w:pPr>
              <w:spacing w:after="160" w:line="300" w:lineRule="exact"/>
              <w:ind w:left="-111" w:right="-106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946DD">
              <w:rPr>
                <w:rFonts w:eastAsia="Calibri"/>
                <w:bCs/>
                <w:sz w:val="28"/>
                <w:szCs w:val="28"/>
                <w:lang w:eastAsia="en-US"/>
              </w:rPr>
              <w:t>ТАТАРСТАН</w:t>
            </w:r>
            <w:r w:rsidRPr="008946DD">
              <w:rPr>
                <w:rFonts w:eastAsia="Calibri"/>
                <w:bCs/>
                <w:sz w:val="28"/>
                <w:szCs w:val="28"/>
                <w:lang w:val="en-US" w:eastAsia="en-US"/>
              </w:rPr>
              <w:t> </w:t>
            </w:r>
            <w:r w:rsidRPr="008946DD">
              <w:rPr>
                <w:rFonts w:eastAsia="Calibri"/>
                <w:bCs/>
                <w:sz w:val="28"/>
                <w:szCs w:val="28"/>
                <w:lang w:eastAsia="en-US"/>
              </w:rPr>
              <w:t>РЕСПУБЛИКАСЫ БИЕКТАУ МУНИЦИПАЛЬ РАЙОН СОВЕТЫ</w:t>
            </w:r>
          </w:p>
        </w:tc>
      </w:tr>
      <w:tr w:rsidR="006B229E" w:rsidRPr="00CB70E7" w:rsidTr="00CB70E7">
        <w:trPr>
          <w:trHeight w:val="779"/>
        </w:trPr>
        <w:tc>
          <w:tcPr>
            <w:tcW w:w="4378" w:type="dxa"/>
            <w:shd w:val="clear" w:color="auto" w:fill="FFFFFF"/>
          </w:tcPr>
          <w:p w:rsidR="006B229E" w:rsidRPr="008946DD" w:rsidRDefault="006B229E" w:rsidP="00CB70E7">
            <w:pPr>
              <w:spacing w:before="120" w:after="160" w:line="220" w:lineRule="exact"/>
              <w:jc w:val="center"/>
              <w:rPr>
                <w:rFonts w:eastAsia="Calibri"/>
                <w:bCs/>
                <w:lang w:eastAsia="en-US"/>
              </w:rPr>
            </w:pPr>
            <w:r w:rsidRPr="008946DD">
              <w:rPr>
                <w:rFonts w:eastAsia="Calibri"/>
                <w:bCs/>
                <w:lang w:eastAsia="en-US"/>
              </w:rPr>
              <w:t>Кооперативная ул., 5, пос. ж/д станции</w:t>
            </w:r>
            <w:r w:rsidRPr="008946DD">
              <w:rPr>
                <w:rFonts w:eastAsia="Calibri"/>
                <w:bCs/>
                <w:lang w:eastAsia="en-US"/>
              </w:rPr>
              <w:br/>
              <w:t>Высокая Гора, Высокогорский район, Республика Татарстан, 422700</w:t>
            </w:r>
          </w:p>
        </w:tc>
        <w:tc>
          <w:tcPr>
            <w:tcW w:w="1148" w:type="dxa"/>
            <w:gridSpan w:val="2"/>
            <w:vMerge/>
            <w:shd w:val="clear" w:color="auto" w:fill="FFFFFF"/>
          </w:tcPr>
          <w:p w:rsidR="006B229E" w:rsidRPr="008946DD" w:rsidRDefault="006B229E" w:rsidP="00CB70E7">
            <w:pPr>
              <w:spacing w:before="120" w:after="160" w:line="220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3" w:type="dxa"/>
            <w:shd w:val="clear" w:color="auto" w:fill="FFFFFF"/>
          </w:tcPr>
          <w:p w:rsidR="006B229E" w:rsidRPr="008946DD" w:rsidRDefault="006B229E" w:rsidP="00CB70E7">
            <w:pPr>
              <w:spacing w:before="120" w:after="160" w:line="220" w:lineRule="exact"/>
              <w:ind w:left="-102"/>
              <w:jc w:val="center"/>
              <w:rPr>
                <w:rFonts w:eastAsia="Calibri"/>
                <w:lang w:eastAsia="en-US"/>
              </w:rPr>
            </w:pPr>
            <w:r w:rsidRPr="008946DD">
              <w:rPr>
                <w:rFonts w:eastAsia="Calibri"/>
                <w:lang w:eastAsia="en-US"/>
              </w:rPr>
              <w:t xml:space="preserve">Кооперативная ур, 5. Биектау т/ю </w:t>
            </w:r>
            <w:r w:rsidRPr="008946DD">
              <w:rPr>
                <w:rFonts w:eastAsia="Calibri"/>
                <w:lang w:eastAsia="en-US"/>
              </w:rPr>
              <w:br/>
              <w:t xml:space="preserve">станциясе поселогы, Биектау районы, </w:t>
            </w:r>
            <w:r w:rsidRPr="008946DD">
              <w:rPr>
                <w:rFonts w:eastAsia="Calibri"/>
                <w:lang w:eastAsia="en-US"/>
              </w:rPr>
              <w:br/>
              <w:t>Татарстан Республикасы, 422700</w:t>
            </w:r>
          </w:p>
        </w:tc>
      </w:tr>
      <w:tr w:rsidR="006B229E" w:rsidRPr="006B229E" w:rsidTr="00CB70E7">
        <w:trPr>
          <w:trHeight w:val="409"/>
        </w:trPr>
        <w:tc>
          <w:tcPr>
            <w:tcW w:w="9639" w:type="dxa"/>
            <w:gridSpan w:val="4"/>
            <w:shd w:val="clear" w:color="auto" w:fill="auto"/>
          </w:tcPr>
          <w:p w:rsidR="006B229E" w:rsidRPr="008946DD" w:rsidRDefault="006B229E" w:rsidP="00CB70E7">
            <w:pPr>
              <w:spacing w:before="120" w:after="160" w:line="220" w:lineRule="exact"/>
              <w:ind w:left="142" w:right="-1"/>
              <w:jc w:val="center"/>
              <w:rPr>
                <w:rFonts w:eastAsia="Calibri"/>
                <w:bCs/>
                <w:lang w:val="en-US" w:eastAsia="en-US" w:bidi="en-US"/>
              </w:rPr>
            </w:pPr>
            <w:r w:rsidRPr="008946DD">
              <w:rPr>
                <w:rFonts w:eastAsia="Calibri"/>
                <w:bCs/>
                <w:lang w:eastAsia="en-US"/>
              </w:rPr>
              <w:t>Тел</w:t>
            </w:r>
            <w:r w:rsidRPr="008946DD">
              <w:rPr>
                <w:rFonts w:eastAsia="Calibri"/>
                <w:bCs/>
                <w:lang w:val="en-US" w:eastAsia="en-US"/>
              </w:rPr>
              <w:t xml:space="preserve">.: +7 (84365) 2-30-61, </w:t>
            </w:r>
            <w:r w:rsidRPr="008946DD">
              <w:rPr>
                <w:rFonts w:eastAsia="Calibri"/>
                <w:bCs/>
                <w:lang w:val="en-US" w:eastAsia="en-US" w:bidi="en-US"/>
              </w:rPr>
              <w:t xml:space="preserve">e-mail: </w:t>
            </w:r>
            <w:hyperlink r:id="rId5" w:history="1">
              <w:r w:rsidRPr="008946DD">
                <w:rPr>
                  <w:rFonts w:eastAsia="Calibri"/>
                  <w:bCs/>
                  <w:lang w:val="en-US" w:eastAsia="en-US" w:bidi="en-US"/>
                </w:rPr>
                <w:t>biektau@tatar.ru</w:t>
              </w:r>
            </w:hyperlink>
            <w:r w:rsidRPr="008946DD">
              <w:rPr>
                <w:rFonts w:eastAsia="Calibri"/>
                <w:bCs/>
                <w:lang w:val="en-US" w:eastAsia="en-US" w:bidi="en-US"/>
              </w:rPr>
              <w:t xml:space="preserve">, </w:t>
            </w:r>
            <w:hyperlink r:id="rId6" w:history="1">
              <w:r w:rsidR="005C37A9" w:rsidRPr="008946DD">
                <w:rPr>
                  <w:rFonts w:eastAsia="Calibri"/>
                  <w:bCs/>
                  <w:lang w:val="en-US" w:eastAsia="en-US" w:bidi="en-US"/>
                </w:rPr>
                <w:t>www.vysokaya-gora.tatarstan.ru</w:t>
              </w:r>
            </w:hyperlink>
            <w:r w:rsidR="005C37A9" w:rsidRPr="008946DD">
              <w:rPr>
                <w:rFonts w:eastAsia="Calibri"/>
                <w:bCs/>
                <w:lang w:val="en-US" w:eastAsia="en-US" w:bidi="en-US"/>
              </w:rPr>
              <w:t xml:space="preserve"> </w:t>
            </w:r>
            <w:r w:rsidRPr="008946DD">
              <w:rPr>
                <w:rFonts w:eastAsia="Calibri"/>
                <w:bCs/>
                <w:lang w:val="en-US" w:eastAsia="en-US" w:bidi="en-US"/>
              </w:rPr>
              <w:t>_________________________________________________________________________________________</w:t>
            </w:r>
          </w:p>
        </w:tc>
      </w:tr>
      <w:tr w:rsidR="006B229E" w:rsidRPr="00CB70E7" w:rsidTr="008946DD">
        <w:trPr>
          <w:trHeight w:val="675"/>
        </w:trPr>
        <w:tc>
          <w:tcPr>
            <w:tcW w:w="4390" w:type="dxa"/>
            <w:gridSpan w:val="2"/>
            <w:shd w:val="clear" w:color="auto" w:fill="FFFFFF"/>
          </w:tcPr>
          <w:p w:rsidR="006B229E" w:rsidRDefault="006B229E" w:rsidP="00CB70E7">
            <w:pPr>
              <w:spacing w:after="160" w:line="259" w:lineRule="auto"/>
              <w:ind w:left="22"/>
              <w:jc w:val="center"/>
              <w:rPr>
                <w:rFonts w:eastAsia="Calibri"/>
                <w:bCs/>
                <w:sz w:val="28"/>
                <w:szCs w:val="28"/>
                <w:lang w:val="tt-RU" w:eastAsia="en-US"/>
              </w:rPr>
            </w:pPr>
            <w:r w:rsidRPr="008946DD">
              <w:rPr>
                <w:rFonts w:eastAsia="Calibri"/>
                <w:bCs/>
                <w:sz w:val="28"/>
                <w:szCs w:val="28"/>
                <w:lang w:val="tt-RU" w:eastAsia="en-US"/>
              </w:rPr>
              <w:t>РЕШЕНИЕ</w:t>
            </w:r>
          </w:p>
          <w:p w:rsidR="008946DD" w:rsidRPr="008946DD" w:rsidRDefault="008946DD" w:rsidP="00CB70E7">
            <w:pPr>
              <w:spacing w:after="160" w:line="259" w:lineRule="auto"/>
              <w:ind w:left="2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tt-RU" w:eastAsia="en-US"/>
              </w:rPr>
              <w:t>___________________________</w:t>
            </w:r>
          </w:p>
        </w:tc>
        <w:tc>
          <w:tcPr>
            <w:tcW w:w="1136" w:type="dxa"/>
            <w:shd w:val="clear" w:color="auto" w:fill="FFFFFF"/>
          </w:tcPr>
          <w:p w:rsidR="006B229E" w:rsidRPr="008946DD" w:rsidRDefault="006B229E" w:rsidP="00CB70E7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13" w:type="dxa"/>
            <w:shd w:val="clear" w:color="auto" w:fill="FFFFFF"/>
          </w:tcPr>
          <w:p w:rsidR="006B229E" w:rsidRDefault="006B229E" w:rsidP="00CB70E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946DD">
              <w:rPr>
                <w:rFonts w:eastAsia="Calibri"/>
                <w:sz w:val="28"/>
                <w:szCs w:val="28"/>
                <w:lang w:eastAsia="en-US"/>
              </w:rPr>
              <w:t>КАРАР</w:t>
            </w:r>
          </w:p>
          <w:p w:rsidR="008946DD" w:rsidRPr="008946DD" w:rsidRDefault="008946DD" w:rsidP="00CB70E7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_____</w:t>
            </w:r>
          </w:p>
        </w:tc>
      </w:tr>
    </w:tbl>
    <w:p w:rsidR="006B229E" w:rsidRDefault="006B229E"/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468AF" w:rsidRPr="004468AF" w:rsidTr="004468AF">
        <w:tc>
          <w:tcPr>
            <w:tcW w:w="9606" w:type="dxa"/>
            <w:shd w:val="clear" w:color="auto" w:fill="auto"/>
          </w:tcPr>
          <w:p w:rsidR="004468AF" w:rsidRPr="004468AF" w:rsidRDefault="004468AF" w:rsidP="004468A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4468AF">
              <w:rPr>
                <w:b/>
                <w:sz w:val="28"/>
                <w:szCs w:val="28"/>
              </w:rPr>
              <w:t>О внесении изменений в решение Совета Высокогорского муниципального района от 28.12.2023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468AF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468AF">
              <w:rPr>
                <w:b/>
                <w:sz w:val="28"/>
                <w:szCs w:val="28"/>
              </w:rPr>
              <w:t>373  «Об  утверждении перечня получателей средств, передаваемых из бюджета Республики Татарстан  и федерального бюджета, бюджету Высокогорского муниципального района на реализацию государственных полномочий  в 2024 году»</w:t>
            </w:r>
          </w:p>
        </w:tc>
      </w:tr>
    </w:tbl>
    <w:p w:rsidR="00046F3E" w:rsidRPr="004468AF" w:rsidRDefault="00046F3E" w:rsidP="00046F3E">
      <w:pPr>
        <w:rPr>
          <w:sz w:val="28"/>
          <w:szCs w:val="28"/>
        </w:rPr>
      </w:pPr>
    </w:p>
    <w:p w:rsidR="00046F3E" w:rsidRPr="004468AF" w:rsidRDefault="00046F3E" w:rsidP="00046F3E">
      <w:pPr>
        <w:jc w:val="both"/>
        <w:rPr>
          <w:sz w:val="28"/>
          <w:szCs w:val="28"/>
        </w:rPr>
      </w:pPr>
      <w:r w:rsidRPr="004468AF">
        <w:rPr>
          <w:sz w:val="28"/>
          <w:szCs w:val="28"/>
        </w:rPr>
        <w:t xml:space="preserve">           В соответствии со статьей 86 Бюджетного кодекса Российской Федерации, Уставом Высокогорского муниципального района Совет Высокогорского муниципального района</w:t>
      </w:r>
    </w:p>
    <w:p w:rsidR="00046F3E" w:rsidRPr="004468AF" w:rsidRDefault="00046F3E" w:rsidP="00046F3E">
      <w:pPr>
        <w:rPr>
          <w:sz w:val="28"/>
          <w:szCs w:val="28"/>
        </w:rPr>
      </w:pPr>
    </w:p>
    <w:p w:rsidR="00046F3E" w:rsidRPr="004468AF" w:rsidRDefault="00046F3E" w:rsidP="002114D5">
      <w:pPr>
        <w:jc w:val="center"/>
        <w:rPr>
          <w:b/>
          <w:sz w:val="28"/>
          <w:szCs w:val="28"/>
        </w:rPr>
      </w:pPr>
      <w:r w:rsidRPr="004468AF">
        <w:rPr>
          <w:b/>
          <w:sz w:val="28"/>
          <w:szCs w:val="28"/>
        </w:rPr>
        <w:t xml:space="preserve">РЕШИЛ:                           </w:t>
      </w:r>
    </w:p>
    <w:p w:rsidR="00046F3E" w:rsidRPr="004468AF" w:rsidRDefault="00046F3E" w:rsidP="002114D5">
      <w:pPr>
        <w:spacing w:line="276" w:lineRule="auto"/>
        <w:ind w:firstLine="708"/>
        <w:jc w:val="both"/>
        <w:rPr>
          <w:sz w:val="28"/>
          <w:szCs w:val="28"/>
        </w:rPr>
      </w:pPr>
      <w:r w:rsidRPr="004468AF">
        <w:rPr>
          <w:sz w:val="28"/>
          <w:szCs w:val="28"/>
        </w:rPr>
        <w:t>1.</w:t>
      </w:r>
      <w:r w:rsidR="004B4F42">
        <w:rPr>
          <w:sz w:val="28"/>
          <w:szCs w:val="28"/>
        </w:rPr>
        <w:t xml:space="preserve"> </w:t>
      </w:r>
      <w:r w:rsidRPr="004468AF">
        <w:rPr>
          <w:sz w:val="28"/>
          <w:szCs w:val="28"/>
        </w:rPr>
        <w:t>Внести следующие изменения в Решение Совета Высокогорского муниципального района от 28.12.2023</w:t>
      </w:r>
      <w:r w:rsidR="002114D5">
        <w:rPr>
          <w:sz w:val="28"/>
          <w:szCs w:val="28"/>
        </w:rPr>
        <w:t xml:space="preserve"> </w:t>
      </w:r>
      <w:r w:rsidR="002114D5" w:rsidRPr="004468AF">
        <w:rPr>
          <w:sz w:val="28"/>
          <w:szCs w:val="28"/>
        </w:rPr>
        <w:t>№</w:t>
      </w:r>
      <w:r w:rsidR="00C436E1">
        <w:rPr>
          <w:sz w:val="28"/>
          <w:szCs w:val="28"/>
        </w:rPr>
        <w:t xml:space="preserve"> </w:t>
      </w:r>
      <w:r w:rsidR="002114D5" w:rsidRPr="004468AF">
        <w:rPr>
          <w:sz w:val="28"/>
          <w:szCs w:val="28"/>
        </w:rPr>
        <w:t>373</w:t>
      </w:r>
      <w:r w:rsidRPr="004468AF">
        <w:rPr>
          <w:sz w:val="28"/>
          <w:szCs w:val="28"/>
        </w:rPr>
        <w:t xml:space="preserve"> «Об утверждении перечня получателей средств, передаваемых из бюджета Республики Татарстан и федерального бюджета, бюджету Высокогорского муниципального района на реализацию государственных полномочий в 2024 году»:</w:t>
      </w:r>
    </w:p>
    <w:p w:rsidR="00046F3E" w:rsidRPr="004468AF" w:rsidRDefault="00046F3E" w:rsidP="002114D5">
      <w:pPr>
        <w:spacing w:line="276" w:lineRule="auto"/>
        <w:rPr>
          <w:sz w:val="28"/>
          <w:szCs w:val="28"/>
        </w:rPr>
      </w:pPr>
      <w:r w:rsidRPr="004468AF">
        <w:rPr>
          <w:sz w:val="28"/>
          <w:szCs w:val="28"/>
        </w:rPr>
        <w:t>Таблицу изложить в следующей редакции: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1559"/>
        <w:gridCol w:w="2126"/>
        <w:gridCol w:w="1701"/>
        <w:gridCol w:w="1560"/>
      </w:tblGrid>
      <w:tr w:rsidR="008A5AC0" w:rsidTr="00984DE1">
        <w:trPr>
          <w:trHeight w:val="27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AC0" w:rsidRPr="008A5AC0" w:rsidRDefault="008A5AC0" w:rsidP="008A5AC0">
            <w:pPr>
              <w:jc w:val="center"/>
              <w:rPr>
                <w:sz w:val="24"/>
                <w:szCs w:val="24"/>
              </w:rPr>
            </w:pPr>
            <w:r w:rsidRPr="008A5AC0">
              <w:rPr>
                <w:sz w:val="24"/>
                <w:szCs w:val="24"/>
              </w:rPr>
              <w:t>Назначение субвенций и дотаций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AC0" w:rsidRPr="008A5AC0" w:rsidRDefault="008A5AC0" w:rsidP="008A5AC0">
            <w:pPr>
              <w:jc w:val="center"/>
              <w:rPr>
                <w:sz w:val="24"/>
                <w:szCs w:val="24"/>
              </w:rPr>
            </w:pPr>
            <w:r w:rsidRPr="008A5AC0">
              <w:rPr>
                <w:sz w:val="24"/>
                <w:szCs w:val="24"/>
              </w:rPr>
              <w:t>Законы Республики Татарстан и Российской Федерации о передаче государст- венных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AC0" w:rsidRPr="008A5AC0" w:rsidRDefault="008A5AC0" w:rsidP="008A5A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</w:t>
            </w:r>
            <w:r w:rsidRPr="008A5AC0">
              <w:rPr>
                <w:sz w:val="24"/>
                <w:szCs w:val="24"/>
              </w:rPr>
              <w:t>ный орган, получатель средств,  (ответственное должностное лицо)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AC0" w:rsidRPr="008A5AC0" w:rsidRDefault="008A5AC0" w:rsidP="008A5AC0">
            <w:pPr>
              <w:jc w:val="center"/>
              <w:rPr>
                <w:sz w:val="24"/>
                <w:szCs w:val="24"/>
              </w:rPr>
            </w:pPr>
            <w:r w:rsidRPr="008A5AC0">
              <w:rPr>
                <w:sz w:val="24"/>
                <w:szCs w:val="24"/>
              </w:rPr>
              <w:t>Сумма, определенная Законом Республики Татарстан от 28.11.2023     № 116-ЗРТ    на 2024 год,          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A5AC0" w:rsidRPr="008A5AC0" w:rsidRDefault="008A5AC0" w:rsidP="008A5AC0">
            <w:pPr>
              <w:jc w:val="center"/>
              <w:rPr>
                <w:sz w:val="24"/>
                <w:szCs w:val="24"/>
              </w:rPr>
            </w:pPr>
            <w:r w:rsidRPr="008A5AC0">
              <w:rPr>
                <w:sz w:val="24"/>
                <w:szCs w:val="24"/>
              </w:rPr>
              <w:t>№ приложения к Закону Республики Татарстан "О бюджете Республики Татарстан на 2024 год" от 28.11.2023     № 116-ЗРТ</w:t>
            </w:r>
          </w:p>
        </w:tc>
      </w:tr>
      <w:tr w:rsidR="00563C39" w:rsidTr="009B4372">
        <w:trPr>
          <w:trHeight w:val="55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расчёту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предоставлению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дотаций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поселениям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РФФП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3C5361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22.12.2005</w:t>
            </w:r>
            <w:r w:rsidR="003C5361" w:rsidRPr="00CB70E7">
              <w:rPr>
                <w:rFonts w:ascii="Calibri" w:hAnsi="Calibri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3C5361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132-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 w:rsidP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 xml:space="preserve"> 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A173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1575,9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4A3E35" w:rsidRDefault="004A173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20</w:t>
            </w:r>
          </w:p>
        </w:tc>
      </w:tr>
      <w:tr w:rsidR="00563C39" w:rsidTr="00984DE1">
        <w:trPr>
          <w:trHeight w:val="127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регистрации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актов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30.12.2005</w:t>
            </w:r>
            <w:r>
              <w:rPr>
                <w:rFonts w:ascii="Calibri" w:hAnsi="Calibri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rFonts w:ascii="CG Times" w:hAnsi="CG Times" w:cs="CG Times"/>
                <w:sz w:val="24"/>
                <w:szCs w:val="24"/>
              </w:rPr>
              <w:t>146-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rFonts w:ascii="CG Times" w:hAnsi="CG Times" w:cs="CG Times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изменен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rFonts w:ascii="CG Times" w:hAnsi="CG Times" w:cs="CG Times"/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09.01.2007</w:t>
            </w:r>
          </w:p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  <w:r w:rsidR="004B4F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2-ЗРТ)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 w:rsidP="006901DC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4A173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1642,2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4A3E35" w:rsidRDefault="004A173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41</w:t>
            </w:r>
          </w:p>
        </w:tc>
      </w:tr>
      <w:tr w:rsidR="00563C39" w:rsidTr="00984DE1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комиссий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несовершеннолетних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30.12.2005</w:t>
            </w:r>
            <w:r>
              <w:rPr>
                <w:sz w:val="24"/>
                <w:szCs w:val="24"/>
              </w:rPr>
              <w:t>г №</w:t>
            </w:r>
            <w:r>
              <w:rPr>
                <w:rFonts w:ascii="CG Times" w:hAnsi="CG Times" w:cs="CG Times"/>
                <w:sz w:val="24"/>
                <w:szCs w:val="24"/>
              </w:rPr>
              <w:t>143-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B51FD0" w:rsidRDefault="00046F3E">
            <w:pPr>
              <w:jc w:val="center"/>
              <w:rPr>
                <w:rFonts w:cs="Arial CYR"/>
                <w:sz w:val="24"/>
                <w:szCs w:val="24"/>
                <w:lang w:val="en-US"/>
              </w:rPr>
            </w:pPr>
            <w:r>
              <w:rPr>
                <w:rFonts w:cs="Arial CYR"/>
                <w:sz w:val="24"/>
                <w:szCs w:val="24"/>
              </w:rPr>
              <w:t>992,6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4A3E35" w:rsidRDefault="004A1734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25</w:t>
            </w:r>
          </w:p>
        </w:tc>
      </w:tr>
      <w:tr w:rsidR="00563C39" w:rsidTr="00984DE1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административных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30.12.2005</w:t>
            </w:r>
            <w:r>
              <w:rPr>
                <w:sz w:val="24"/>
                <w:szCs w:val="24"/>
              </w:rPr>
              <w:t>г №</w:t>
            </w:r>
            <w:r>
              <w:rPr>
                <w:rFonts w:ascii="CG Times" w:hAnsi="CG Times" w:cs="CG Times"/>
                <w:sz w:val="24"/>
                <w:szCs w:val="24"/>
              </w:rPr>
              <w:t>144-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AA6111" w:rsidRDefault="00046F3E" w:rsidP="00B51FD0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503,5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AA6111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26</w:t>
            </w:r>
          </w:p>
        </w:tc>
      </w:tr>
      <w:tr w:rsidR="00563C39" w:rsidTr="00984DE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сфере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молодёжной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07.04.2006</w:t>
            </w:r>
            <w:r>
              <w:rPr>
                <w:sz w:val="24"/>
                <w:szCs w:val="24"/>
              </w:rPr>
              <w:t>г №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29-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 xml:space="preserve">) и МКУ Отдел молодежи 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(Чапурин С.М.)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485,5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AA6111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27</w:t>
            </w:r>
          </w:p>
        </w:tc>
      </w:tr>
      <w:tr w:rsidR="00563C39" w:rsidTr="00984DE1">
        <w:trPr>
          <w:trHeight w:val="10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первичному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воинскому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учету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территориях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где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отсутствуют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военные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комиссариаты</w:t>
            </w:r>
            <w:r>
              <w:rPr>
                <w:rFonts w:ascii="CG Times" w:hAnsi="CG Times" w:cs="CG Times"/>
                <w:sz w:val="24"/>
                <w:szCs w:val="24"/>
              </w:rPr>
              <w:t>,</w:t>
            </w:r>
            <w:r>
              <w:rPr>
                <w:rFonts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находящиеся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11.12.2006</w:t>
            </w:r>
            <w:r>
              <w:rPr>
                <w:sz w:val="24"/>
                <w:szCs w:val="24"/>
              </w:rPr>
              <w:t>г №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78-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Исполкомы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сельских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 </w:t>
            </w:r>
            <w:r>
              <w:rPr>
                <w:rFonts w:cs="CG Times"/>
                <w:sz w:val="24"/>
                <w:szCs w:val="24"/>
              </w:rPr>
              <w:t xml:space="preserve"> (главы сельских поселений, руководители  исполкомов сельских поселений)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5725,3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AA6111" w:rsidP="00B51FD0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42</w:t>
            </w:r>
          </w:p>
        </w:tc>
      </w:tr>
      <w:tr w:rsidR="00563C39" w:rsidTr="009B4372">
        <w:trPr>
          <w:trHeight w:val="55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  <w:highlight w:val="yellow"/>
              </w:rPr>
            </w:pPr>
            <w:r>
              <w:rPr>
                <w:rFonts w:cs="CG Times"/>
                <w:bCs/>
                <w:sz w:val="24"/>
                <w:szCs w:val="24"/>
              </w:rPr>
              <w:t xml:space="preserve">от 25.11.2021г. </w:t>
            </w:r>
            <w:r>
              <w:rPr>
                <w:bCs/>
                <w:sz w:val="24"/>
                <w:szCs w:val="24"/>
              </w:rPr>
              <w:t>№</w:t>
            </w:r>
            <w:r>
              <w:rPr>
                <w:rFonts w:cs="CG Times"/>
                <w:bCs/>
                <w:sz w:val="24"/>
                <w:szCs w:val="24"/>
              </w:rPr>
              <w:t>86</w:t>
            </w:r>
            <w:r>
              <w:rPr>
                <w:rFonts w:ascii="CG Times" w:hAnsi="CG Times" w:cs="CG Times"/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 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 xml:space="preserve">) и МКУ </w:t>
            </w:r>
            <w:r>
              <w:rPr>
                <w:rFonts w:cs="CG Times"/>
                <w:sz w:val="24"/>
                <w:szCs w:val="24"/>
              </w:rPr>
              <w:lastRenderedPageBreak/>
              <w:t xml:space="preserve">Отдел образования </w:t>
            </w:r>
          </w:p>
          <w:p w:rsidR="00563C39" w:rsidRDefault="00563C39" w:rsidP="00046F3E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lastRenderedPageBreak/>
              <w:t>485,5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23</w:t>
            </w:r>
          </w:p>
        </w:tc>
      </w:tr>
      <w:tr w:rsidR="00563C39" w:rsidTr="00984DE1">
        <w:trPr>
          <w:trHeight w:val="18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общедоступного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бесплатного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rFonts w:ascii="CG Times" w:hAnsi="CG Times" w:cs="CG Times"/>
                <w:sz w:val="24"/>
                <w:szCs w:val="24"/>
              </w:rPr>
              <w:t>,</w:t>
            </w:r>
            <w:r>
              <w:rPr>
                <w:rFonts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rFonts w:ascii="CG Times" w:hAnsi="CG Times" w:cs="CG Times"/>
                <w:sz w:val="24"/>
                <w:szCs w:val="24"/>
              </w:rPr>
              <w:t>,</w:t>
            </w:r>
            <w:r>
              <w:rPr>
                <w:rFonts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полного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общего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также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дополнительного образования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общеобразовательных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3C5361">
            <w:pPr>
              <w:jc w:val="center"/>
              <w:rPr>
                <w:rFonts w:cs="Arial CYR"/>
                <w:sz w:val="24"/>
                <w:szCs w:val="24"/>
                <w:highlight w:val="yellow"/>
              </w:rPr>
            </w:pPr>
            <w:r>
              <w:rPr>
                <w:rFonts w:cs="CG Times"/>
                <w:bCs/>
                <w:sz w:val="24"/>
                <w:szCs w:val="24"/>
              </w:rPr>
              <w:t>от 25.11.2021</w:t>
            </w:r>
            <w:r w:rsidR="00563C39">
              <w:rPr>
                <w:rFonts w:cs="CG Times"/>
                <w:bCs/>
                <w:sz w:val="24"/>
                <w:szCs w:val="24"/>
              </w:rPr>
              <w:t xml:space="preserve"> </w:t>
            </w:r>
            <w:r w:rsidR="00563C39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63C39">
              <w:rPr>
                <w:rFonts w:cs="CG Times"/>
                <w:bCs/>
                <w:sz w:val="24"/>
                <w:szCs w:val="24"/>
              </w:rPr>
              <w:t>86</w:t>
            </w:r>
            <w:r w:rsidR="00563C39">
              <w:rPr>
                <w:rFonts w:ascii="CG Times" w:hAnsi="CG Times" w:cs="CG Times"/>
                <w:bCs/>
                <w:sz w:val="24"/>
                <w:szCs w:val="24"/>
              </w:rPr>
              <w:t>-</w:t>
            </w:r>
            <w:r w:rsidR="00563C39">
              <w:rPr>
                <w:bCs/>
                <w:sz w:val="24"/>
                <w:szCs w:val="24"/>
              </w:rPr>
              <w:t>ЗРТ</w:t>
            </w:r>
            <w:r w:rsidR="00563C39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 w:rsidP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МКУ Отдел образования (</w:t>
            </w:r>
            <w:r w:rsidR="00046F3E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532438,9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21</w:t>
            </w:r>
          </w:p>
        </w:tc>
      </w:tr>
      <w:tr w:rsidR="00563C39" w:rsidTr="00984DE1">
        <w:trPr>
          <w:trHeight w:val="10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гарантий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получение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общедоступного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бесплатного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rFonts w:cs="CG Times"/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бразования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3C5361">
            <w:pPr>
              <w:jc w:val="center"/>
              <w:rPr>
                <w:rFonts w:cs="Arial CYR"/>
                <w:sz w:val="24"/>
                <w:szCs w:val="24"/>
                <w:highlight w:val="yellow"/>
              </w:rPr>
            </w:pPr>
            <w:r>
              <w:rPr>
                <w:rFonts w:cs="CG Times"/>
                <w:bCs/>
                <w:sz w:val="24"/>
                <w:szCs w:val="24"/>
              </w:rPr>
              <w:t>от 25.11.2021</w:t>
            </w:r>
            <w:r w:rsidR="00563C39">
              <w:rPr>
                <w:rFonts w:cs="CG Times"/>
                <w:bCs/>
                <w:sz w:val="24"/>
                <w:szCs w:val="24"/>
              </w:rPr>
              <w:t xml:space="preserve"> </w:t>
            </w:r>
            <w:r w:rsidR="00563C39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63C39">
              <w:rPr>
                <w:rFonts w:cs="CG Times"/>
                <w:bCs/>
                <w:sz w:val="24"/>
                <w:szCs w:val="24"/>
              </w:rPr>
              <w:t>86</w:t>
            </w:r>
            <w:r w:rsidR="00563C39">
              <w:rPr>
                <w:rFonts w:ascii="CG Times" w:hAnsi="CG Times" w:cs="CG Times"/>
                <w:bCs/>
                <w:sz w:val="24"/>
                <w:szCs w:val="24"/>
              </w:rPr>
              <w:t>-</w:t>
            </w:r>
            <w:r w:rsidR="00563C39">
              <w:rPr>
                <w:bCs/>
                <w:sz w:val="24"/>
                <w:szCs w:val="24"/>
              </w:rPr>
              <w:t>ЗРТ</w:t>
            </w:r>
            <w:r w:rsidR="00563C39">
              <w:rPr>
                <w:rFonts w:ascii="CG Times" w:hAnsi="CG Times" w:cs="CG Times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МКУ Отдел образования (</w:t>
            </w:r>
            <w:r w:rsidR="00046F3E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>)</w:t>
            </w:r>
          </w:p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160057,6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 w:rsidP="00B51FD0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22</w:t>
            </w:r>
          </w:p>
        </w:tc>
      </w:tr>
      <w:tr w:rsidR="00563C39" w:rsidTr="00984DE1">
        <w:trPr>
          <w:trHeight w:val="10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реализацию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полномочий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осуществлению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информационного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обеспечения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образовательных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Pr="00563C39" w:rsidRDefault="00563C39" w:rsidP="003C5361">
            <w:pPr>
              <w:jc w:val="center"/>
              <w:rPr>
                <w:rFonts w:ascii="Calibri" w:hAnsi="Calibri"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22.02.2006</w:t>
            </w:r>
            <w:r>
              <w:rPr>
                <w:sz w:val="24"/>
                <w:szCs w:val="24"/>
              </w:rPr>
              <w:t>г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3C5361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15-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изменен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 w:rsidR="003C5361" w:rsidRPr="00CB70E7">
              <w:rPr>
                <w:rFonts w:ascii="Calibri" w:hAnsi="Calibri" w:cs="CG Times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№</w:t>
            </w:r>
            <w:r w:rsidR="003C5361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74-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06.12.2006</w:t>
            </w:r>
            <w:r w:rsidRPr="00563C39">
              <w:rPr>
                <w:rFonts w:ascii="Calibri" w:hAnsi="Calibri" w:cs="CG Times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 xml:space="preserve">МКУ Отдел образования </w:t>
            </w:r>
          </w:p>
          <w:p w:rsidR="00563C39" w:rsidRDefault="00563C39" w:rsidP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(</w:t>
            </w:r>
            <w:r w:rsidR="00046F3E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8440,2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23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на реализацию государственных полномочий Республики Татарстан в области архивного 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3C5361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24.12.2007 №</w:t>
            </w:r>
            <w:r w:rsidR="003C5361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63-ЗРТ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 w:rsidP="00B51FD0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28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Субвенции на реализацию государственных полномочий по организации и </w:t>
            </w:r>
            <w:r>
              <w:rPr>
                <w:bCs/>
                <w:sz w:val="24"/>
                <w:szCs w:val="24"/>
              </w:rPr>
              <w:lastRenderedPageBreak/>
              <w:t>осуществлению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3C5361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lastRenderedPageBreak/>
              <w:t>от 20.03.2008 №</w:t>
            </w:r>
            <w:r w:rsidR="003C5361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7-ЗРТ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1480,4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 w:rsidP="00B51FD0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29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Субвенции на реализацию государственных полномочий  в сфере организации  проведения мероприятий по предупреждению и ликвидации болезней животных их лечению, отлову и содержанию безнадзорных животных, защите населения  от болезней, общих для человека и животных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3C5361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13.01.2012 №</w:t>
            </w:r>
            <w:r w:rsidR="003C5361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9-ЗРТ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МР 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2076,4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 w:rsidP="00B51FD0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33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на реализацию государственных полномочий  по определению перечня должностных лиц, уполномоченных составлять протокола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3C5361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30.07.2010 №</w:t>
            </w:r>
            <w:r w:rsidR="003C5361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60-ЗРТ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 xml:space="preserve"> 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0,72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32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на реализацию государственных полномочий по назначению и выплате ежемесячной денежной выплаты на содержание детей-сирот и детей.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3C5361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20.03.2008 №</w:t>
            </w:r>
            <w:r w:rsidR="003C5361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7-ЗРТ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 xml:space="preserve">МКУ Отдел образования </w:t>
            </w:r>
          </w:p>
          <w:p w:rsidR="00563C39" w:rsidRDefault="00563C39" w:rsidP="00046F3E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(</w:t>
            </w:r>
            <w:r w:rsidR="00046F3E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21681,7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30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Субвенции на реализацию </w:t>
            </w:r>
            <w:r>
              <w:rPr>
                <w:bCs/>
                <w:sz w:val="24"/>
                <w:szCs w:val="24"/>
              </w:rPr>
              <w:lastRenderedPageBreak/>
              <w:t>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3C5361">
            <w:pPr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16.03.200</w:t>
            </w:r>
            <w:r w:rsidRPr="00563C39">
              <w:rPr>
                <w:rFonts w:ascii="Calibri" w:hAnsi="Calibri" w:cs="CG Times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№</w:t>
            </w:r>
            <w:r w:rsidR="003C5361">
              <w:rPr>
                <w:sz w:val="24"/>
                <w:szCs w:val="24"/>
              </w:rPr>
              <w:t xml:space="preserve"> </w:t>
            </w:r>
            <w:r>
              <w:rPr>
                <w:rFonts w:ascii="CG Times" w:hAnsi="CG Times" w:cs="CG Times"/>
                <w:sz w:val="24"/>
                <w:szCs w:val="24"/>
              </w:rPr>
              <w:t>19-</w:t>
            </w:r>
            <w:r>
              <w:rPr>
                <w:sz w:val="24"/>
                <w:szCs w:val="24"/>
              </w:rPr>
              <w:t>ЗРТ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 xml:space="preserve">Высокогорского </w:t>
            </w:r>
            <w:r>
              <w:rPr>
                <w:rFonts w:cs="CG Times"/>
                <w:sz w:val="24"/>
                <w:szCs w:val="24"/>
              </w:rPr>
              <w:lastRenderedPageBreak/>
              <w:t>МР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lastRenderedPageBreak/>
              <w:t>1148,1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34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Субвенции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3C39" w:rsidRDefault="00563C39">
            <w:pPr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rFonts w:ascii="CG Times" w:hAnsi="CG Times" w:cs="Arial CYR"/>
                <w:bCs/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>Хакимуллин 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37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на реализацию государственных полномочий по осуществлению государственного контроля в области долевого строительства многоквартирных домов и иных объектов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9E1C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27.12.2007 №</w:t>
            </w:r>
            <w:r w:rsidR="009E1C11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 xml:space="preserve">66-ЗРТ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(Шайдуллин Д.Ф.)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704,2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31</w:t>
            </w:r>
          </w:p>
        </w:tc>
      </w:tr>
      <w:tr w:rsidR="006A2F0C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2F0C" w:rsidRPr="000A6DBD" w:rsidRDefault="006A2F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Субвенции на реализацию государственных полномочий по</w:t>
            </w:r>
            <w:r w:rsidR="000A6DBD">
              <w:rPr>
                <w:bCs/>
                <w:sz w:val="24"/>
                <w:szCs w:val="24"/>
              </w:rPr>
              <w:t xml:space="preserve">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F0C" w:rsidRDefault="000A6DBD" w:rsidP="009E1C11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от 23.11.2022 №</w:t>
            </w:r>
            <w:r w:rsidR="009E1C11">
              <w:rPr>
                <w:rFonts w:cs="Arial CYR"/>
                <w:bCs/>
                <w:sz w:val="24"/>
                <w:szCs w:val="24"/>
              </w:rPr>
              <w:t xml:space="preserve"> </w:t>
            </w:r>
            <w:r>
              <w:rPr>
                <w:rFonts w:cs="Arial CYR"/>
                <w:bCs/>
                <w:sz w:val="24"/>
                <w:szCs w:val="24"/>
              </w:rPr>
              <w:t>82-ЗРТ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DBD" w:rsidRDefault="000A6DBD" w:rsidP="000A6DBD">
            <w:pPr>
              <w:jc w:val="center"/>
              <w:rPr>
                <w:rFonts w:cs="Arial CYR"/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 xml:space="preserve">МКУ Отдел образования </w:t>
            </w:r>
          </w:p>
          <w:p w:rsidR="006A2F0C" w:rsidRDefault="000A6DBD" w:rsidP="00046F3E">
            <w:pPr>
              <w:jc w:val="center"/>
              <w:rPr>
                <w:sz w:val="24"/>
                <w:szCs w:val="24"/>
              </w:rPr>
            </w:pPr>
            <w:r>
              <w:rPr>
                <w:rFonts w:cs="Arial CYR"/>
                <w:sz w:val="24"/>
                <w:szCs w:val="24"/>
              </w:rPr>
              <w:t>(</w:t>
            </w:r>
            <w:r w:rsidR="00046F3E">
              <w:rPr>
                <w:rFonts w:cs="Arial CYR"/>
                <w:sz w:val="24"/>
                <w:szCs w:val="24"/>
              </w:rPr>
              <w:t>Халитов И.А.</w:t>
            </w:r>
            <w:r>
              <w:rPr>
                <w:rFonts w:cs="Arial CYR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F0C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8086,1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F0C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24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Субвенции по составлению (изменению) списков  кандидатов в </w:t>
            </w:r>
            <w:r>
              <w:rPr>
                <w:bCs/>
                <w:sz w:val="24"/>
                <w:szCs w:val="24"/>
              </w:rPr>
              <w:lastRenderedPageBreak/>
              <w:t>присяжные заседатели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3C39" w:rsidRDefault="00563C39" w:rsidP="009E1C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от 20.08.2004</w:t>
            </w:r>
          </w:p>
          <w:p w:rsidR="009E1C11" w:rsidRDefault="009E1C11" w:rsidP="009E1C1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№113-ФЗ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cs="CG Times"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Исполком</w:t>
            </w:r>
            <w:r>
              <w:rPr>
                <w:rFonts w:ascii="CG Times" w:hAnsi="CG Times" w:cs="CG Times"/>
                <w:sz w:val="24"/>
                <w:szCs w:val="24"/>
              </w:rPr>
              <w:t xml:space="preserve"> </w:t>
            </w:r>
            <w:r>
              <w:rPr>
                <w:rFonts w:cs="CG Times"/>
                <w:sz w:val="24"/>
                <w:szCs w:val="24"/>
              </w:rPr>
              <w:t>Высокогорского МР</w:t>
            </w:r>
          </w:p>
          <w:p w:rsidR="00563C39" w:rsidRDefault="00563C39">
            <w:pPr>
              <w:jc w:val="center"/>
              <w:rPr>
                <w:sz w:val="24"/>
                <w:szCs w:val="24"/>
              </w:rPr>
            </w:pPr>
            <w:r>
              <w:rPr>
                <w:rFonts w:cs="CG Times"/>
                <w:sz w:val="24"/>
                <w:szCs w:val="24"/>
              </w:rPr>
              <w:t>(</w:t>
            </w:r>
            <w:r w:rsidR="00046F3E">
              <w:rPr>
                <w:rFonts w:cs="CG Times"/>
                <w:sz w:val="24"/>
                <w:szCs w:val="24"/>
              </w:rPr>
              <w:t xml:space="preserve">Хакимуллин </w:t>
            </w:r>
            <w:r w:rsidR="00046F3E">
              <w:rPr>
                <w:rFonts w:cs="CG Times"/>
                <w:sz w:val="24"/>
                <w:szCs w:val="24"/>
              </w:rPr>
              <w:lastRenderedPageBreak/>
              <w:t>Р.Ф.</w:t>
            </w:r>
            <w:r>
              <w:rPr>
                <w:rFonts w:cs="CG Times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046F3E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lastRenderedPageBreak/>
              <w:t>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B13403">
            <w:pPr>
              <w:jc w:val="center"/>
              <w:rPr>
                <w:rFonts w:cs="Arial CYR"/>
                <w:bCs/>
                <w:sz w:val="24"/>
                <w:szCs w:val="24"/>
              </w:rPr>
            </w:pPr>
            <w:r>
              <w:rPr>
                <w:rFonts w:cs="Arial CYR"/>
                <w:bCs/>
                <w:sz w:val="24"/>
                <w:szCs w:val="24"/>
              </w:rPr>
              <w:t>40</w:t>
            </w:r>
          </w:p>
        </w:tc>
      </w:tr>
      <w:tr w:rsidR="00563C39" w:rsidTr="00984DE1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rFonts w:ascii="CG Times" w:hAnsi="CG Times" w:cs="Arial CYR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3C39" w:rsidRDefault="00563C39">
            <w:pPr>
              <w:rPr>
                <w:rFonts w:ascii="CG Times" w:hAnsi="CG Times" w:cs="Arial CYR"/>
                <w:b/>
                <w:bCs/>
                <w:sz w:val="24"/>
                <w:szCs w:val="24"/>
              </w:rPr>
            </w:pPr>
            <w:r>
              <w:rPr>
                <w:rFonts w:ascii="CG Times" w:hAnsi="CG Time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563C39">
            <w:pPr>
              <w:jc w:val="center"/>
              <w:rPr>
                <w:rFonts w:ascii="CG Times" w:hAnsi="CG Times" w:cs="Arial CYR"/>
                <w:b/>
                <w:bCs/>
                <w:sz w:val="24"/>
                <w:szCs w:val="24"/>
              </w:rPr>
            </w:pPr>
            <w:r>
              <w:rPr>
                <w:rFonts w:ascii="CG Times" w:hAnsi="CG Times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9" w:rsidRDefault="006901DC">
            <w:pPr>
              <w:jc w:val="center"/>
              <w:rPr>
                <w:rFonts w:cs="Arial CYR"/>
                <w:b/>
                <w:bCs/>
                <w:sz w:val="24"/>
                <w:szCs w:val="24"/>
              </w:rPr>
            </w:pPr>
            <w:r>
              <w:rPr>
                <w:rFonts w:cs="Arial CYR"/>
                <w:b/>
                <w:bCs/>
                <w:sz w:val="24"/>
                <w:szCs w:val="24"/>
              </w:rPr>
              <w:t>747 619,72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39" w:rsidRDefault="00563C39">
            <w:pPr>
              <w:jc w:val="center"/>
              <w:rPr>
                <w:rFonts w:ascii="CG Times" w:hAnsi="CG Times" w:cs="Arial CYR"/>
                <w:b/>
                <w:bCs/>
                <w:sz w:val="24"/>
                <w:szCs w:val="24"/>
              </w:rPr>
            </w:pPr>
          </w:p>
        </w:tc>
      </w:tr>
    </w:tbl>
    <w:p w:rsidR="00E30CAE" w:rsidRDefault="00E30CAE" w:rsidP="00E30CAE">
      <w:pPr>
        <w:rPr>
          <w:sz w:val="24"/>
          <w:szCs w:val="24"/>
        </w:rPr>
      </w:pPr>
    </w:p>
    <w:p w:rsidR="009B4372" w:rsidRPr="009B4372" w:rsidRDefault="009B4372" w:rsidP="009B4372">
      <w:pPr>
        <w:widowControl w:val="0"/>
        <w:ind w:firstLine="709"/>
        <w:jc w:val="both"/>
        <w:rPr>
          <w:sz w:val="28"/>
          <w:szCs w:val="28"/>
        </w:rPr>
      </w:pPr>
      <w:r w:rsidRPr="009B4372">
        <w:rPr>
          <w:rFonts w:eastAsia="Microsoft Sans Serif"/>
          <w:color w:val="000000"/>
          <w:sz w:val="28"/>
          <w:szCs w:val="28"/>
          <w:lang w:bidi="ru-RU"/>
        </w:rPr>
        <w:t xml:space="preserve">2.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http://vysokaya-gora.tatarstan.ru. </w:t>
      </w:r>
    </w:p>
    <w:p w:rsidR="00E30CAE" w:rsidRPr="002F2A37" w:rsidRDefault="00E30CAE" w:rsidP="00E30CAE">
      <w:pPr>
        <w:rPr>
          <w:sz w:val="24"/>
          <w:szCs w:val="24"/>
        </w:rPr>
      </w:pPr>
    </w:p>
    <w:p w:rsidR="00E30CAE" w:rsidRPr="002F2A37" w:rsidRDefault="00E30CAE" w:rsidP="00E30CAE">
      <w:pPr>
        <w:rPr>
          <w:sz w:val="24"/>
          <w:szCs w:val="24"/>
        </w:rPr>
      </w:pPr>
    </w:p>
    <w:p w:rsidR="00E30CAE" w:rsidRPr="00CB70E7" w:rsidRDefault="00984DE1" w:rsidP="00984DE1">
      <w:pPr>
        <w:rPr>
          <w:sz w:val="28"/>
          <w:szCs w:val="28"/>
        </w:rPr>
      </w:pPr>
      <w:r w:rsidRPr="00CB70E7">
        <w:rPr>
          <w:sz w:val="28"/>
          <w:szCs w:val="28"/>
        </w:rPr>
        <w:t>Председатель Совета,</w:t>
      </w:r>
    </w:p>
    <w:p w:rsidR="00E30CAE" w:rsidRPr="00CB70E7" w:rsidRDefault="00E30CAE" w:rsidP="00E30CAE">
      <w:pPr>
        <w:rPr>
          <w:sz w:val="28"/>
          <w:szCs w:val="28"/>
        </w:rPr>
      </w:pPr>
      <w:r w:rsidRPr="00CB70E7">
        <w:rPr>
          <w:sz w:val="28"/>
          <w:szCs w:val="28"/>
        </w:rPr>
        <w:t xml:space="preserve">Глава </w:t>
      </w:r>
      <w:r w:rsidR="00984DE1" w:rsidRPr="00CB70E7">
        <w:rPr>
          <w:sz w:val="28"/>
          <w:szCs w:val="28"/>
        </w:rPr>
        <w:t>муниципа</w:t>
      </w:r>
      <w:r w:rsidRPr="00CB70E7">
        <w:rPr>
          <w:sz w:val="28"/>
          <w:szCs w:val="28"/>
        </w:rPr>
        <w:t xml:space="preserve">льного района     </w:t>
      </w:r>
      <w:r w:rsidR="00CB70E7">
        <w:rPr>
          <w:sz w:val="28"/>
          <w:szCs w:val="28"/>
        </w:rPr>
        <w:t xml:space="preserve">     </w:t>
      </w:r>
      <w:r w:rsidR="00CB70E7" w:rsidRPr="00CB70E7">
        <w:rPr>
          <w:sz w:val="28"/>
          <w:szCs w:val="28"/>
        </w:rPr>
        <w:t xml:space="preserve">                                </w:t>
      </w:r>
      <w:r w:rsidRPr="00CB70E7">
        <w:rPr>
          <w:sz w:val="28"/>
          <w:szCs w:val="28"/>
        </w:rPr>
        <w:t xml:space="preserve">       </w:t>
      </w:r>
      <w:r w:rsidR="00563C39" w:rsidRPr="00CB70E7">
        <w:rPr>
          <w:sz w:val="28"/>
          <w:szCs w:val="28"/>
        </w:rPr>
        <w:t>Р.Ф.Хисамутдинов</w:t>
      </w:r>
    </w:p>
    <w:p w:rsidR="00E30CAE" w:rsidRPr="00CB70E7" w:rsidRDefault="00E30CAE" w:rsidP="00E30CAE">
      <w:pPr>
        <w:rPr>
          <w:sz w:val="28"/>
          <w:szCs w:val="28"/>
        </w:rPr>
      </w:pPr>
    </w:p>
    <w:p w:rsidR="00E30CAE" w:rsidRPr="002F2A37" w:rsidRDefault="00E30CAE" w:rsidP="00E30CAE">
      <w:pPr>
        <w:rPr>
          <w:sz w:val="24"/>
          <w:szCs w:val="24"/>
        </w:rPr>
      </w:pPr>
    </w:p>
    <w:p w:rsidR="00E30CAE" w:rsidRPr="002F2A37" w:rsidRDefault="00E30CAE" w:rsidP="00E30CAE">
      <w:pPr>
        <w:rPr>
          <w:sz w:val="24"/>
          <w:szCs w:val="24"/>
        </w:rPr>
      </w:pPr>
    </w:p>
    <w:p w:rsidR="00E30CAE" w:rsidRPr="002F2A37" w:rsidRDefault="00E30CAE" w:rsidP="00E30CAE">
      <w:pPr>
        <w:rPr>
          <w:sz w:val="24"/>
          <w:szCs w:val="24"/>
        </w:rPr>
      </w:pPr>
    </w:p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 w:rsidP="00E30CAE"/>
    <w:p w:rsidR="00E30CAE" w:rsidRDefault="00E30CAE"/>
    <w:sectPr w:rsidR="00E3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AE"/>
    <w:rsid w:val="00021226"/>
    <w:rsid w:val="00046F3E"/>
    <w:rsid w:val="000A6DBD"/>
    <w:rsid w:val="000B0DFD"/>
    <w:rsid w:val="001232FA"/>
    <w:rsid w:val="001F4047"/>
    <w:rsid w:val="002114D5"/>
    <w:rsid w:val="00294623"/>
    <w:rsid w:val="002A2791"/>
    <w:rsid w:val="002A65A9"/>
    <w:rsid w:val="002B25C2"/>
    <w:rsid w:val="003C5361"/>
    <w:rsid w:val="004468AF"/>
    <w:rsid w:val="004A1734"/>
    <w:rsid w:val="004A3E35"/>
    <w:rsid w:val="004B4F42"/>
    <w:rsid w:val="00554F80"/>
    <w:rsid w:val="00563C39"/>
    <w:rsid w:val="005C37A9"/>
    <w:rsid w:val="006901DC"/>
    <w:rsid w:val="006A2F0C"/>
    <w:rsid w:val="006B229E"/>
    <w:rsid w:val="006B6645"/>
    <w:rsid w:val="00811F67"/>
    <w:rsid w:val="00847185"/>
    <w:rsid w:val="008946DD"/>
    <w:rsid w:val="008A5AC0"/>
    <w:rsid w:val="008D69C4"/>
    <w:rsid w:val="008F4CEC"/>
    <w:rsid w:val="0091493A"/>
    <w:rsid w:val="00984DE1"/>
    <w:rsid w:val="009B4372"/>
    <w:rsid w:val="009E1C11"/>
    <w:rsid w:val="009F20D2"/>
    <w:rsid w:val="00A57A23"/>
    <w:rsid w:val="00A6154F"/>
    <w:rsid w:val="00AA6111"/>
    <w:rsid w:val="00B10248"/>
    <w:rsid w:val="00B13403"/>
    <w:rsid w:val="00B51FD0"/>
    <w:rsid w:val="00C436E1"/>
    <w:rsid w:val="00CA4914"/>
    <w:rsid w:val="00CB70E7"/>
    <w:rsid w:val="00CD6366"/>
    <w:rsid w:val="00D417E7"/>
    <w:rsid w:val="00D564E0"/>
    <w:rsid w:val="00D903B9"/>
    <w:rsid w:val="00D93E33"/>
    <w:rsid w:val="00DF215F"/>
    <w:rsid w:val="00E04A53"/>
    <w:rsid w:val="00E30CAE"/>
    <w:rsid w:val="00E5415A"/>
    <w:rsid w:val="00E56B0F"/>
    <w:rsid w:val="00E738CF"/>
    <w:rsid w:val="00ED77EF"/>
    <w:rsid w:val="00F3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A9B55-F0C3-4E26-8D8D-12196977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A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E30CAE"/>
    <w:pPr>
      <w:jc w:val="center"/>
    </w:pPr>
    <w:rPr>
      <w:sz w:val="24"/>
      <w:szCs w:val="24"/>
    </w:rPr>
  </w:style>
  <w:style w:type="character" w:customStyle="1" w:styleId="a4">
    <w:name w:val="Название Знак"/>
    <w:link w:val="a3"/>
    <w:locked/>
    <w:rsid w:val="00E30CAE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E5415A"/>
    <w:rPr>
      <w:rFonts w:ascii="Tahoma" w:hAnsi="Tahoma" w:cs="Tahoma"/>
      <w:sz w:val="16"/>
      <w:szCs w:val="16"/>
    </w:rPr>
  </w:style>
  <w:style w:type="table" w:styleId="4">
    <w:name w:val="Plain Table 4"/>
    <w:basedOn w:val="a1"/>
    <w:uiPriority w:val="44"/>
    <w:rsid w:val="006B229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6">
    <w:name w:val="Hyperlink"/>
    <w:rsid w:val="005C37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sokaya-gora.tatarstan.ru" TargetMode="External"/><Relationship Id="rId5" Type="http://schemas.openxmlformats.org/officeDocument/2006/relationships/hyperlink" Target="mailto:biektau@tata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7175</CharactersWithSpaces>
  <SharedDoc>false</SharedDoc>
  <HLinks>
    <vt:vector size="12" baseType="variant">
      <vt:variant>
        <vt:i4>2752564</vt:i4>
      </vt:variant>
      <vt:variant>
        <vt:i4>3</vt:i4>
      </vt:variant>
      <vt:variant>
        <vt:i4>0</vt:i4>
      </vt:variant>
      <vt:variant>
        <vt:i4>5</vt:i4>
      </vt:variant>
      <vt:variant>
        <vt:lpwstr>http://www.vysokaya-gora.tatarstan.ru/</vt:lpwstr>
      </vt:variant>
      <vt:variant>
        <vt:lpwstr/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MustakimovaEF</cp:lastModifiedBy>
  <cp:revision>2</cp:revision>
  <cp:lastPrinted>2023-12-27T05:13:00Z</cp:lastPrinted>
  <dcterms:created xsi:type="dcterms:W3CDTF">2024-12-24T14:42:00Z</dcterms:created>
  <dcterms:modified xsi:type="dcterms:W3CDTF">2024-12-24T14:42:00Z</dcterms:modified>
</cp:coreProperties>
</file>