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58" w:rsidRDefault="00A0304E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-222250</wp:posOffset>
            </wp:positionV>
            <wp:extent cx="810895" cy="933450"/>
            <wp:effectExtent l="19050" t="0" r="8255" b="0"/>
            <wp:wrapTight wrapText="bothSides">
              <wp:wrapPolygon edited="0">
                <wp:start x="9641" y="0"/>
                <wp:lineTo x="4567" y="2204"/>
                <wp:lineTo x="3045" y="14106"/>
                <wp:lineTo x="-507" y="16310"/>
                <wp:lineTo x="1522" y="21159"/>
                <wp:lineTo x="20298" y="21159"/>
                <wp:lineTo x="20298" y="21159"/>
                <wp:lineTo x="21820" y="16751"/>
                <wp:lineTo x="21820" y="16310"/>
                <wp:lineTo x="18775" y="14106"/>
                <wp:lineTo x="19283" y="4849"/>
                <wp:lineTo x="17253" y="2204"/>
                <wp:lineTo x="12179" y="0"/>
                <wp:lineTo x="964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971" w:rsidRDefault="00421848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17</w:t>
      </w:r>
      <w:r w:rsidR="00B01264">
        <w:rPr>
          <w:rFonts w:ascii="Segoe UI" w:hAnsi="Segoe UI"/>
          <w:b/>
          <w:sz w:val="32"/>
        </w:rPr>
        <w:t>.09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21848" w:rsidRDefault="00421848" w:rsidP="00356F14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421848" w:rsidRDefault="00421848" w:rsidP="0042184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21848" w:rsidRPr="00421848" w:rsidRDefault="00421848" w:rsidP="00421848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В Татарстане </w:t>
      </w:r>
      <w:r w:rsidRPr="00421848">
        <w:rPr>
          <w:rFonts w:ascii="Segoe UI" w:hAnsi="Segoe UI"/>
          <w:b/>
          <w:color w:val="000000"/>
          <w:sz w:val="32"/>
          <w:szCs w:val="32"/>
        </w:rPr>
        <w:t>увеличилось</w:t>
      </w:r>
      <w:r w:rsidR="009C6D4B">
        <w:rPr>
          <w:rFonts w:ascii="Segoe UI" w:hAnsi="Segoe UI"/>
          <w:b/>
          <w:color w:val="000000"/>
          <w:sz w:val="32"/>
          <w:szCs w:val="32"/>
        </w:rPr>
        <w:t xml:space="preserve"> количество</w:t>
      </w:r>
      <w:r w:rsidRPr="00421848">
        <w:rPr>
          <w:rFonts w:ascii="Segoe UI" w:hAnsi="Segoe UI"/>
          <w:b/>
          <w:color w:val="000000"/>
          <w:sz w:val="32"/>
          <w:szCs w:val="32"/>
        </w:rPr>
        <w:t xml:space="preserve"> электронных заявлений на кадастровый учет и регистрацию прав</w:t>
      </w:r>
    </w:p>
    <w:p w:rsidR="00421848" w:rsidRDefault="00421848" w:rsidP="00421848">
      <w:pPr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421848" w:rsidRPr="00421848" w:rsidRDefault="00421848" w:rsidP="00421848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Так, з</w:t>
      </w:r>
      <w:r w:rsidRPr="00421848">
        <w:rPr>
          <w:rFonts w:ascii="Segoe UI" w:hAnsi="Segoe UI"/>
          <w:color w:val="000000"/>
          <w:sz w:val="24"/>
          <w:szCs w:val="24"/>
        </w:rPr>
        <w:t xml:space="preserve">а 8 месяцев текущего года в </w:t>
      </w:r>
      <w:r>
        <w:rPr>
          <w:rFonts w:ascii="Segoe UI" w:hAnsi="Segoe UI"/>
          <w:color w:val="000000"/>
          <w:sz w:val="24"/>
          <w:szCs w:val="24"/>
        </w:rPr>
        <w:t>Росреестр Татарстана</w:t>
      </w:r>
      <w:r w:rsidRPr="00421848">
        <w:rPr>
          <w:rFonts w:ascii="Segoe UI" w:hAnsi="Segoe UI"/>
          <w:color w:val="000000"/>
          <w:sz w:val="24"/>
          <w:szCs w:val="24"/>
        </w:rPr>
        <w:t xml:space="preserve"> на </w:t>
      </w:r>
      <w:r>
        <w:rPr>
          <w:rFonts w:ascii="Segoe UI" w:hAnsi="Segoe UI"/>
          <w:color w:val="000000"/>
          <w:sz w:val="24"/>
          <w:szCs w:val="24"/>
        </w:rPr>
        <w:t>о</w:t>
      </w:r>
      <w:r w:rsidRPr="00421848">
        <w:rPr>
          <w:rFonts w:ascii="Segoe UI" w:hAnsi="Segoe UI"/>
          <w:color w:val="000000"/>
          <w:sz w:val="24"/>
          <w:szCs w:val="24"/>
        </w:rPr>
        <w:t xml:space="preserve">дновременную процедуру - кадастровый учет и регистрацию прав - поступило более 13 тысяч заявлений в электронном виде. В процентном </w:t>
      </w:r>
      <w:r w:rsidR="00555538">
        <w:rPr>
          <w:rFonts w:ascii="Segoe UI" w:hAnsi="Segoe UI"/>
          <w:color w:val="000000"/>
          <w:sz w:val="24"/>
          <w:szCs w:val="24"/>
        </w:rPr>
        <w:t xml:space="preserve">соотношении рост составил 42 %. </w:t>
      </w:r>
      <w:r w:rsidRPr="00421848">
        <w:rPr>
          <w:rFonts w:ascii="Segoe UI" w:hAnsi="Segoe UI"/>
          <w:color w:val="000000"/>
          <w:sz w:val="24"/>
          <w:szCs w:val="24"/>
        </w:rPr>
        <w:t xml:space="preserve"> </w:t>
      </w:r>
      <w:r w:rsidR="00487052">
        <w:rPr>
          <w:rFonts w:ascii="Segoe UI" w:hAnsi="Segoe UI"/>
          <w:color w:val="000000"/>
          <w:sz w:val="24"/>
          <w:szCs w:val="24"/>
        </w:rPr>
        <w:t xml:space="preserve">Для сравнения: </w:t>
      </w:r>
      <w:r w:rsidRPr="00421848">
        <w:rPr>
          <w:rFonts w:ascii="Segoe UI" w:hAnsi="Segoe UI"/>
          <w:color w:val="000000"/>
          <w:sz w:val="24"/>
          <w:szCs w:val="24"/>
        </w:rPr>
        <w:t xml:space="preserve"> за аналогичный период прошлого года онлайн заявлений было порядка  9,3 тысяч.</w:t>
      </w:r>
    </w:p>
    <w:p w:rsidR="00421848" w:rsidRPr="00421848" w:rsidRDefault="00421848" w:rsidP="00421848">
      <w:pPr>
        <w:jc w:val="both"/>
        <w:rPr>
          <w:rFonts w:ascii="Segoe UI" w:hAnsi="Segoe UI"/>
          <w:color w:val="000000"/>
          <w:sz w:val="24"/>
          <w:szCs w:val="24"/>
        </w:rPr>
      </w:pPr>
      <w:r w:rsidRPr="00487052">
        <w:rPr>
          <w:rFonts w:ascii="Segoe UI" w:hAnsi="Segoe UI"/>
          <w:b/>
          <w:color w:val="000000"/>
          <w:sz w:val="24"/>
          <w:szCs w:val="24"/>
        </w:rPr>
        <w:t xml:space="preserve">Напоминаем, </w:t>
      </w:r>
      <w:r w:rsidRPr="00421848">
        <w:rPr>
          <w:rFonts w:ascii="Segoe UI" w:hAnsi="Segoe UI"/>
          <w:color w:val="000000"/>
          <w:sz w:val="24"/>
          <w:szCs w:val="24"/>
        </w:rPr>
        <w:t xml:space="preserve">что граждане могут одновременно поставить объект недвижимости на кадастровый учет и зарегистрировать на него права. При этом срок оформления бытовой недвижимости в электронном виде составит всего 3 рабочих дня. </w:t>
      </w:r>
    </w:p>
    <w:p w:rsidR="00421848" w:rsidRPr="00307C58" w:rsidRDefault="00421848" w:rsidP="00356F14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4E7C25" w:rsidRDefault="004E7C25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87052" w:rsidRDefault="00487052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87052" w:rsidRDefault="00487052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87052" w:rsidRDefault="00487052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87052" w:rsidRDefault="00487052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21848" w:rsidRPr="00185BD9" w:rsidRDefault="00421848" w:rsidP="00470971">
      <w:pPr>
        <w:spacing w:after="0" w:line="240" w:lineRule="auto"/>
        <w:jc w:val="right"/>
        <w:rPr>
          <w:rFonts w:ascii="Segoe UI" w:hAnsi="Segoe UI"/>
          <w:b/>
          <w:i/>
          <w:sz w:val="20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F74425" w:rsidRDefault="00470971" w:rsidP="0070292F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F74425" w:rsidRDefault="00F74425" w:rsidP="0070292F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F74425" w:rsidSect="0042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3C8C"/>
    <w:rsid w:val="00027E44"/>
    <w:rsid w:val="0004379E"/>
    <w:rsid w:val="00047363"/>
    <w:rsid w:val="00055278"/>
    <w:rsid w:val="00060068"/>
    <w:rsid w:val="00090184"/>
    <w:rsid w:val="000B03BB"/>
    <w:rsid w:val="000B6301"/>
    <w:rsid w:val="000B703B"/>
    <w:rsid w:val="000C0942"/>
    <w:rsid w:val="000C3493"/>
    <w:rsid w:val="000F7D1A"/>
    <w:rsid w:val="00101A6D"/>
    <w:rsid w:val="0010666F"/>
    <w:rsid w:val="00113409"/>
    <w:rsid w:val="0011384A"/>
    <w:rsid w:val="00121777"/>
    <w:rsid w:val="00134601"/>
    <w:rsid w:val="00145215"/>
    <w:rsid w:val="00147773"/>
    <w:rsid w:val="00152AA4"/>
    <w:rsid w:val="00165979"/>
    <w:rsid w:val="00167E18"/>
    <w:rsid w:val="00172F97"/>
    <w:rsid w:val="00185BD9"/>
    <w:rsid w:val="00193322"/>
    <w:rsid w:val="001B1161"/>
    <w:rsid w:val="001B4B4E"/>
    <w:rsid w:val="001B4F7A"/>
    <w:rsid w:val="001D7C01"/>
    <w:rsid w:val="001E39F0"/>
    <w:rsid w:val="001E4255"/>
    <w:rsid w:val="001E6596"/>
    <w:rsid w:val="00217AA9"/>
    <w:rsid w:val="00234E73"/>
    <w:rsid w:val="00241CF2"/>
    <w:rsid w:val="002471EB"/>
    <w:rsid w:val="00271258"/>
    <w:rsid w:val="00273D27"/>
    <w:rsid w:val="00283AFB"/>
    <w:rsid w:val="0029623A"/>
    <w:rsid w:val="002B1783"/>
    <w:rsid w:val="002C08C3"/>
    <w:rsid w:val="002D5622"/>
    <w:rsid w:val="002D6C45"/>
    <w:rsid w:val="002D6D3D"/>
    <w:rsid w:val="002E3BF8"/>
    <w:rsid w:val="002F1D7E"/>
    <w:rsid w:val="002F7BB7"/>
    <w:rsid w:val="00307C58"/>
    <w:rsid w:val="003108A5"/>
    <w:rsid w:val="00317806"/>
    <w:rsid w:val="00324491"/>
    <w:rsid w:val="00337DC2"/>
    <w:rsid w:val="00352380"/>
    <w:rsid w:val="00356F14"/>
    <w:rsid w:val="003614A7"/>
    <w:rsid w:val="0037074D"/>
    <w:rsid w:val="003B28C2"/>
    <w:rsid w:val="003C4C13"/>
    <w:rsid w:val="003D3208"/>
    <w:rsid w:val="003E166D"/>
    <w:rsid w:val="003E4F86"/>
    <w:rsid w:val="00401418"/>
    <w:rsid w:val="00415772"/>
    <w:rsid w:val="00416725"/>
    <w:rsid w:val="00421848"/>
    <w:rsid w:val="0044064A"/>
    <w:rsid w:val="004406FC"/>
    <w:rsid w:val="00445411"/>
    <w:rsid w:val="00445C84"/>
    <w:rsid w:val="00445ED0"/>
    <w:rsid w:val="00447056"/>
    <w:rsid w:val="00465028"/>
    <w:rsid w:val="004708A8"/>
    <w:rsid w:val="00470971"/>
    <w:rsid w:val="00482228"/>
    <w:rsid w:val="00487052"/>
    <w:rsid w:val="0048793F"/>
    <w:rsid w:val="004B74EC"/>
    <w:rsid w:val="004C33E0"/>
    <w:rsid w:val="004C4DC9"/>
    <w:rsid w:val="004C59B3"/>
    <w:rsid w:val="004D5074"/>
    <w:rsid w:val="004D52EC"/>
    <w:rsid w:val="004E7C25"/>
    <w:rsid w:val="0051212B"/>
    <w:rsid w:val="00515F81"/>
    <w:rsid w:val="00525C9A"/>
    <w:rsid w:val="005424D2"/>
    <w:rsid w:val="005539FC"/>
    <w:rsid w:val="00555538"/>
    <w:rsid w:val="00567E2D"/>
    <w:rsid w:val="005729FD"/>
    <w:rsid w:val="0057403A"/>
    <w:rsid w:val="00574295"/>
    <w:rsid w:val="00585354"/>
    <w:rsid w:val="00586571"/>
    <w:rsid w:val="00593B51"/>
    <w:rsid w:val="005952A1"/>
    <w:rsid w:val="005C3A21"/>
    <w:rsid w:val="005D571C"/>
    <w:rsid w:val="005E5975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F56BF"/>
    <w:rsid w:val="006F577B"/>
    <w:rsid w:val="006F6867"/>
    <w:rsid w:val="0070292F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0721E"/>
    <w:rsid w:val="00811D45"/>
    <w:rsid w:val="0083472B"/>
    <w:rsid w:val="00836A14"/>
    <w:rsid w:val="008470A7"/>
    <w:rsid w:val="00853D1D"/>
    <w:rsid w:val="00855F36"/>
    <w:rsid w:val="008867CD"/>
    <w:rsid w:val="0089308B"/>
    <w:rsid w:val="008A238C"/>
    <w:rsid w:val="008B5C12"/>
    <w:rsid w:val="008C2CA0"/>
    <w:rsid w:val="008C7035"/>
    <w:rsid w:val="009066F7"/>
    <w:rsid w:val="00906CE0"/>
    <w:rsid w:val="00910FC5"/>
    <w:rsid w:val="00913A67"/>
    <w:rsid w:val="0092468F"/>
    <w:rsid w:val="00962783"/>
    <w:rsid w:val="009639CE"/>
    <w:rsid w:val="00965506"/>
    <w:rsid w:val="0097002A"/>
    <w:rsid w:val="009777C9"/>
    <w:rsid w:val="00980CA4"/>
    <w:rsid w:val="009927E1"/>
    <w:rsid w:val="009A18AB"/>
    <w:rsid w:val="009B0FB8"/>
    <w:rsid w:val="009C6D4B"/>
    <w:rsid w:val="009F0153"/>
    <w:rsid w:val="009F484B"/>
    <w:rsid w:val="00A0304E"/>
    <w:rsid w:val="00A21CED"/>
    <w:rsid w:val="00A25CFC"/>
    <w:rsid w:val="00A267A1"/>
    <w:rsid w:val="00A42147"/>
    <w:rsid w:val="00A50F77"/>
    <w:rsid w:val="00A5358B"/>
    <w:rsid w:val="00A5795A"/>
    <w:rsid w:val="00A62AE2"/>
    <w:rsid w:val="00A62BD3"/>
    <w:rsid w:val="00A66518"/>
    <w:rsid w:val="00A91253"/>
    <w:rsid w:val="00A93278"/>
    <w:rsid w:val="00AC4A23"/>
    <w:rsid w:val="00AD18FE"/>
    <w:rsid w:val="00AD47A3"/>
    <w:rsid w:val="00AD7F18"/>
    <w:rsid w:val="00AE6827"/>
    <w:rsid w:val="00AF5B92"/>
    <w:rsid w:val="00B01264"/>
    <w:rsid w:val="00B17774"/>
    <w:rsid w:val="00B31162"/>
    <w:rsid w:val="00B457EF"/>
    <w:rsid w:val="00B64323"/>
    <w:rsid w:val="00B659A4"/>
    <w:rsid w:val="00B76E7C"/>
    <w:rsid w:val="00BA642E"/>
    <w:rsid w:val="00BC2C5B"/>
    <w:rsid w:val="00BE4E44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B067A"/>
    <w:rsid w:val="00CD4790"/>
    <w:rsid w:val="00CE2BA7"/>
    <w:rsid w:val="00CE35C6"/>
    <w:rsid w:val="00CE69E7"/>
    <w:rsid w:val="00CF4C0F"/>
    <w:rsid w:val="00D05F0F"/>
    <w:rsid w:val="00D16841"/>
    <w:rsid w:val="00D202D4"/>
    <w:rsid w:val="00D31055"/>
    <w:rsid w:val="00D43FF0"/>
    <w:rsid w:val="00D55F77"/>
    <w:rsid w:val="00D71A3C"/>
    <w:rsid w:val="00D81BEA"/>
    <w:rsid w:val="00D935C4"/>
    <w:rsid w:val="00D96499"/>
    <w:rsid w:val="00DA507B"/>
    <w:rsid w:val="00DC1072"/>
    <w:rsid w:val="00DD01AE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94E0C"/>
    <w:rsid w:val="00EB7261"/>
    <w:rsid w:val="00EC5B57"/>
    <w:rsid w:val="00EE6CDC"/>
    <w:rsid w:val="00F259C3"/>
    <w:rsid w:val="00F37E7E"/>
    <w:rsid w:val="00F71E9A"/>
    <w:rsid w:val="00F74425"/>
    <w:rsid w:val="00F83E29"/>
    <w:rsid w:val="00FA2385"/>
    <w:rsid w:val="00FC4FBF"/>
    <w:rsid w:val="00FD7247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  <w:lang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F67A-BBC3-44B2-B18A-0BDB2EF3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2024-09-11T12:31:00Z</cp:lastPrinted>
  <dcterms:created xsi:type="dcterms:W3CDTF">2024-09-16T13:50:00Z</dcterms:created>
  <dcterms:modified xsi:type="dcterms:W3CDTF">2024-09-16T13:50:00Z</dcterms:modified>
</cp:coreProperties>
</file>