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971" w:rsidRDefault="000F75A6" w:rsidP="00445C84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noProof/>
          <w:sz w:val="3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-634365</wp:posOffset>
            </wp:positionH>
            <wp:positionV relativeFrom="paragraph">
              <wp:posOffset>-184785</wp:posOffset>
            </wp:positionV>
            <wp:extent cx="942340" cy="1083945"/>
            <wp:effectExtent l="19050" t="0" r="0" b="0"/>
            <wp:wrapTight wrapText="bothSides">
              <wp:wrapPolygon edited="0">
                <wp:start x="9606" y="0"/>
                <wp:lineTo x="4367" y="2278"/>
                <wp:lineTo x="3057" y="6074"/>
                <wp:lineTo x="6987" y="12148"/>
                <wp:lineTo x="3057" y="13666"/>
                <wp:lineTo x="-437" y="16323"/>
                <wp:lineTo x="-437" y="18221"/>
                <wp:lineTo x="1310" y="21258"/>
                <wp:lineTo x="1747" y="21258"/>
                <wp:lineTo x="19650" y="21258"/>
                <wp:lineTo x="20960" y="18601"/>
                <wp:lineTo x="20960" y="18221"/>
                <wp:lineTo x="21396" y="16323"/>
                <wp:lineTo x="19650" y="14805"/>
                <wp:lineTo x="15720" y="10250"/>
                <wp:lineTo x="17466" y="6453"/>
                <wp:lineTo x="16593" y="6074"/>
                <wp:lineTo x="18340" y="4176"/>
                <wp:lineTo x="17030" y="2278"/>
                <wp:lineTo x="11790" y="0"/>
                <wp:lineTo x="9606" y="0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340" cy="1083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011B">
        <w:rPr>
          <w:rFonts w:ascii="Segoe UI" w:hAnsi="Segoe UI"/>
          <w:b/>
          <w:sz w:val="32"/>
        </w:rPr>
        <w:t>10</w:t>
      </w:r>
      <w:r w:rsidR="00470971">
        <w:rPr>
          <w:rFonts w:ascii="Segoe UI" w:hAnsi="Segoe UI"/>
          <w:b/>
          <w:sz w:val="32"/>
        </w:rPr>
        <w:t>.07.2024</w:t>
      </w:r>
    </w:p>
    <w:p w:rsidR="0057403A" w:rsidRDefault="00470971" w:rsidP="00445C84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1408EE" w:rsidRDefault="001408EE" w:rsidP="00E757CE">
      <w:pPr>
        <w:shd w:val="clear" w:color="auto" w:fill="FDFCFB"/>
        <w:spacing w:after="0" w:line="240" w:lineRule="auto"/>
        <w:ind w:firstLine="708"/>
        <w:jc w:val="center"/>
        <w:rPr>
          <w:rFonts w:ascii="Segoe UI" w:hAnsi="Segoe UI"/>
          <w:b/>
          <w:color w:val="000000"/>
          <w:sz w:val="32"/>
          <w:szCs w:val="32"/>
        </w:rPr>
      </w:pPr>
    </w:p>
    <w:p w:rsidR="00841237" w:rsidRDefault="00841237" w:rsidP="00E757CE">
      <w:pPr>
        <w:shd w:val="clear" w:color="auto" w:fill="FDFCFB"/>
        <w:spacing w:after="0" w:line="240" w:lineRule="auto"/>
        <w:ind w:firstLine="708"/>
        <w:jc w:val="center"/>
        <w:rPr>
          <w:rFonts w:ascii="Segoe UI" w:hAnsi="Segoe UI"/>
          <w:b/>
          <w:color w:val="000000"/>
          <w:sz w:val="32"/>
          <w:szCs w:val="32"/>
        </w:rPr>
      </w:pPr>
    </w:p>
    <w:p w:rsidR="00C75EC2" w:rsidRDefault="001408EE" w:rsidP="00E757CE">
      <w:pPr>
        <w:shd w:val="clear" w:color="auto" w:fill="FDFCFB"/>
        <w:spacing w:after="0" w:line="240" w:lineRule="auto"/>
        <w:ind w:firstLine="708"/>
        <w:jc w:val="center"/>
        <w:rPr>
          <w:rFonts w:ascii="Segoe UI" w:hAnsi="Segoe UI"/>
          <w:b/>
          <w:color w:val="000000"/>
          <w:sz w:val="32"/>
          <w:szCs w:val="32"/>
        </w:rPr>
      </w:pPr>
      <w:r>
        <w:rPr>
          <w:rFonts w:ascii="Segoe UI" w:hAnsi="Segoe UI"/>
          <w:b/>
          <w:color w:val="000000"/>
          <w:sz w:val="32"/>
          <w:szCs w:val="32"/>
        </w:rPr>
        <w:t xml:space="preserve">В </w:t>
      </w:r>
      <w:r w:rsidR="00470971" w:rsidRPr="00470971">
        <w:rPr>
          <w:rFonts w:ascii="Segoe UI" w:hAnsi="Segoe UI"/>
          <w:b/>
          <w:color w:val="000000"/>
          <w:sz w:val="32"/>
          <w:szCs w:val="32"/>
        </w:rPr>
        <w:t>Росреестр</w:t>
      </w:r>
      <w:r w:rsidR="00470971">
        <w:rPr>
          <w:rFonts w:ascii="Segoe UI" w:hAnsi="Segoe UI"/>
          <w:b/>
          <w:color w:val="000000"/>
          <w:sz w:val="32"/>
          <w:szCs w:val="32"/>
        </w:rPr>
        <w:t>е</w:t>
      </w:r>
      <w:r w:rsidR="00470971" w:rsidRPr="00470971">
        <w:rPr>
          <w:rFonts w:ascii="Segoe UI" w:hAnsi="Segoe UI"/>
          <w:b/>
          <w:color w:val="000000"/>
          <w:sz w:val="32"/>
          <w:szCs w:val="32"/>
        </w:rPr>
        <w:t xml:space="preserve"> Татарстана</w:t>
      </w:r>
      <w:r>
        <w:rPr>
          <w:rFonts w:ascii="Segoe UI" w:hAnsi="Segoe UI"/>
          <w:b/>
          <w:color w:val="000000"/>
          <w:sz w:val="32"/>
          <w:szCs w:val="32"/>
        </w:rPr>
        <w:t xml:space="preserve"> </w:t>
      </w:r>
      <w:r w:rsidR="00470971" w:rsidRPr="00470971">
        <w:rPr>
          <w:rFonts w:ascii="Segoe UI" w:hAnsi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/>
          <w:b/>
          <w:color w:val="000000"/>
          <w:sz w:val="32"/>
          <w:szCs w:val="32"/>
        </w:rPr>
        <w:t xml:space="preserve">рассказали, как бесплатно </w:t>
      </w:r>
      <w:r w:rsidRPr="001408EE">
        <w:rPr>
          <w:rFonts w:ascii="Segoe UI" w:hAnsi="Segoe UI"/>
          <w:b/>
          <w:color w:val="000000"/>
          <w:sz w:val="32"/>
          <w:szCs w:val="32"/>
        </w:rPr>
        <w:t>провести газ до садовых земельных участков</w:t>
      </w:r>
    </w:p>
    <w:p w:rsidR="00A35B98" w:rsidRDefault="00A35B98" w:rsidP="00E757CE">
      <w:pPr>
        <w:shd w:val="clear" w:color="auto" w:fill="FDFCFB"/>
        <w:spacing w:after="0" w:line="240" w:lineRule="auto"/>
        <w:ind w:firstLine="708"/>
        <w:jc w:val="center"/>
        <w:rPr>
          <w:rFonts w:ascii="Segoe UI" w:hAnsi="Segoe UI"/>
          <w:b/>
          <w:color w:val="000000"/>
          <w:sz w:val="32"/>
          <w:szCs w:val="32"/>
        </w:rPr>
      </w:pPr>
    </w:p>
    <w:p w:rsidR="0068680F" w:rsidRDefault="00A35B98" w:rsidP="00FF4540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b/>
          <w:color w:val="000000"/>
          <w:sz w:val="32"/>
          <w:szCs w:val="32"/>
        </w:rPr>
      </w:pPr>
      <w:r w:rsidRPr="00535289">
        <w:rPr>
          <w:rFonts w:ascii="Segoe UI" w:hAnsi="Segoe UI"/>
          <w:i/>
          <w:color w:val="000000"/>
          <w:sz w:val="24"/>
          <w:szCs w:val="24"/>
        </w:rPr>
        <w:t xml:space="preserve">Под  условия социальной </w:t>
      </w:r>
      <w:r>
        <w:rPr>
          <w:rFonts w:ascii="Segoe UI" w:hAnsi="Segoe UI"/>
          <w:i/>
          <w:color w:val="000000"/>
          <w:sz w:val="24"/>
          <w:szCs w:val="24"/>
        </w:rPr>
        <w:t>до</w:t>
      </w:r>
      <w:r w:rsidRPr="00535289">
        <w:rPr>
          <w:rFonts w:ascii="Segoe UI" w:hAnsi="Segoe UI"/>
          <w:i/>
          <w:color w:val="000000"/>
          <w:sz w:val="24"/>
          <w:szCs w:val="24"/>
        </w:rPr>
        <w:t xml:space="preserve">газификации </w:t>
      </w:r>
      <w:r>
        <w:rPr>
          <w:rFonts w:ascii="Segoe UI" w:hAnsi="Segoe UI"/>
          <w:i/>
          <w:color w:val="000000"/>
          <w:sz w:val="24"/>
          <w:szCs w:val="24"/>
        </w:rPr>
        <w:t xml:space="preserve">в Татарстане </w:t>
      </w:r>
      <w:r w:rsidRPr="00535289">
        <w:rPr>
          <w:rFonts w:ascii="Segoe UI" w:hAnsi="Segoe UI"/>
          <w:i/>
          <w:color w:val="000000"/>
          <w:sz w:val="24"/>
          <w:szCs w:val="24"/>
        </w:rPr>
        <w:t xml:space="preserve">подпадают </w:t>
      </w:r>
      <w:r>
        <w:rPr>
          <w:rFonts w:ascii="Segoe UI" w:hAnsi="Segoe UI"/>
          <w:i/>
          <w:color w:val="000000"/>
          <w:sz w:val="24"/>
          <w:szCs w:val="24"/>
        </w:rPr>
        <w:t xml:space="preserve"> </w:t>
      </w:r>
      <w:r w:rsidR="00FF4540" w:rsidRPr="00FF4540">
        <w:rPr>
          <w:rFonts w:ascii="Segoe UI" w:hAnsi="Segoe UI"/>
          <w:i/>
          <w:color w:val="000000"/>
          <w:sz w:val="24"/>
          <w:szCs w:val="24"/>
        </w:rPr>
        <w:t xml:space="preserve">около </w:t>
      </w:r>
      <w:r w:rsidR="00FF4540" w:rsidRPr="00841237">
        <w:rPr>
          <w:rFonts w:ascii="Segoe UI" w:hAnsi="Segoe UI"/>
          <w:b/>
          <w:i/>
          <w:color w:val="000000"/>
          <w:sz w:val="24"/>
          <w:szCs w:val="24"/>
        </w:rPr>
        <w:t>16,5 тысяч домовладений в 196 садовых товариществах</w:t>
      </w:r>
      <w:r>
        <w:rPr>
          <w:rFonts w:ascii="Segoe UI" w:hAnsi="Segoe UI"/>
          <w:i/>
          <w:color w:val="000000"/>
          <w:sz w:val="24"/>
          <w:szCs w:val="24"/>
        </w:rPr>
        <w:t xml:space="preserve"> </w:t>
      </w:r>
    </w:p>
    <w:p w:rsidR="001408EE" w:rsidRPr="006E43F6" w:rsidRDefault="001408EE" w:rsidP="001408EE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 w:rsidRPr="006E43F6">
        <w:rPr>
          <w:rFonts w:ascii="Segoe UI" w:hAnsi="Segoe UI"/>
          <w:color w:val="000000"/>
          <w:sz w:val="24"/>
          <w:szCs w:val="24"/>
        </w:rPr>
        <w:t>В целях реализации поручения Президента РФ по бесплатной догазификации СНТ  Росреестр разработал методическое пособие для садоводов</w:t>
      </w:r>
      <w:r w:rsidR="006E43F6" w:rsidRPr="006E43F6">
        <w:rPr>
          <w:rFonts w:ascii="Segoe UI" w:hAnsi="Segoe UI"/>
          <w:color w:val="000000"/>
          <w:sz w:val="24"/>
          <w:szCs w:val="24"/>
        </w:rPr>
        <w:t>, которое  в простой и доступной форме поможет гражданам разобраться в процедуре участия в данной социальной программе.</w:t>
      </w:r>
    </w:p>
    <w:p w:rsidR="005F7DFF" w:rsidRPr="005F7DFF" w:rsidRDefault="001408EE" w:rsidP="005F7DFF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i/>
          <w:color w:val="000000"/>
          <w:sz w:val="24"/>
          <w:szCs w:val="24"/>
        </w:rPr>
      </w:pPr>
      <w:r w:rsidRPr="005F7DFF">
        <w:rPr>
          <w:rFonts w:ascii="Segoe UI" w:hAnsi="Segoe UI"/>
          <w:b/>
          <w:i/>
          <w:color w:val="000000"/>
          <w:sz w:val="24"/>
          <w:szCs w:val="24"/>
        </w:rPr>
        <w:t>Напомним,</w:t>
      </w:r>
      <w:r w:rsidRPr="005F7DFF">
        <w:rPr>
          <w:rFonts w:ascii="Segoe UI" w:hAnsi="Segoe UI"/>
          <w:i/>
          <w:color w:val="000000"/>
          <w:sz w:val="24"/>
          <w:szCs w:val="24"/>
        </w:rPr>
        <w:t xml:space="preserve"> в феврале 2024 года в послании Федеральному Собранию Глава государства заявил о необходимости включения садовых товариществ в границах населенных пунктов в программу социальной газификации. Речь идет о том, чтобы бесплатно провести газ до границ садовых земельных участков, на которых расположены жилые дома в населенных пунктах.</w:t>
      </w:r>
      <w:r w:rsidR="005F7DFF" w:rsidRPr="005F7DFF">
        <w:rPr>
          <w:rFonts w:ascii="Segoe UI" w:hAnsi="Segoe UI"/>
          <w:i/>
          <w:color w:val="000000"/>
          <w:sz w:val="24"/>
          <w:szCs w:val="24"/>
        </w:rPr>
        <w:t xml:space="preserve"> </w:t>
      </w:r>
    </w:p>
    <w:p w:rsidR="001408EE" w:rsidRPr="001408EE" w:rsidRDefault="001408EE" w:rsidP="001408EE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 xml:space="preserve">Как пояснили в Росреестре Татарстана, в </w:t>
      </w:r>
      <w:r w:rsidRPr="001408EE">
        <w:rPr>
          <w:rFonts w:ascii="Segoe UI" w:hAnsi="Segoe UI"/>
          <w:color w:val="000000"/>
          <w:sz w:val="24"/>
          <w:szCs w:val="24"/>
        </w:rPr>
        <w:t>кратком методическом пособии прописаны условия, которые необходимы для участия в программе:</w:t>
      </w:r>
    </w:p>
    <w:p w:rsidR="001408EE" w:rsidRPr="001408EE" w:rsidRDefault="001408EE" w:rsidP="001408EE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 w:rsidRPr="001408EE">
        <w:rPr>
          <w:rFonts w:ascii="Segoe UI" w:hAnsi="Segoe UI"/>
          <w:color w:val="000000"/>
          <w:sz w:val="24"/>
          <w:szCs w:val="24"/>
        </w:rPr>
        <w:t>1. СНТ должно находиться в границах населенного пункта.</w:t>
      </w:r>
    </w:p>
    <w:p w:rsidR="001408EE" w:rsidRPr="001408EE" w:rsidRDefault="001408EE" w:rsidP="001408EE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>2.</w:t>
      </w:r>
      <w:r w:rsidRPr="001408EE">
        <w:rPr>
          <w:rFonts w:ascii="Segoe UI" w:hAnsi="Segoe UI"/>
          <w:color w:val="000000"/>
          <w:sz w:val="24"/>
          <w:szCs w:val="24"/>
        </w:rPr>
        <w:t xml:space="preserve">Населённый </w:t>
      </w:r>
      <w:r w:rsidR="005F7DFF">
        <w:rPr>
          <w:rFonts w:ascii="Segoe UI" w:hAnsi="Segoe UI"/>
          <w:color w:val="000000"/>
          <w:sz w:val="24"/>
          <w:szCs w:val="24"/>
        </w:rPr>
        <w:t>пункт должен быть газифицирован</w:t>
      </w:r>
      <w:r w:rsidRPr="001408EE">
        <w:rPr>
          <w:rFonts w:ascii="Segoe UI" w:hAnsi="Segoe UI"/>
          <w:color w:val="000000"/>
          <w:sz w:val="24"/>
          <w:szCs w:val="24"/>
        </w:rPr>
        <w:t xml:space="preserve"> или программа газификации предусматривает строительство газовых сетей до границ СНТ в текущем году. Планы-графики догазификации СНТ утверждаются органами власти субъектов.</w:t>
      </w:r>
    </w:p>
    <w:p w:rsidR="005F7DFF" w:rsidRPr="005F7DFF" w:rsidRDefault="001408EE" w:rsidP="001408EE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b/>
          <w:color w:val="000000"/>
          <w:sz w:val="24"/>
          <w:szCs w:val="24"/>
        </w:rPr>
      </w:pPr>
      <w:r w:rsidRPr="005F7DFF">
        <w:rPr>
          <w:rFonts w:ascii="Segoe UI" w:hAnsi="Segoe UI"/>
          <w:b/>
          <w:color w:val="000000"/>
          <w:sz w:val="24"/>
          <w:szCs w:val="24"/>
        </w:rPr>
        <w:t xml:space="preserve">Воспользоваться программой догазификации СНТ можно </w:t>
      </w:r>
      <w:r w:rsidR="00622A77">
        <w:rPr>
          <w:rFonts w:ascii="Segoe UI" w:hAnsi="Segoe UI"/>
          <w:b/>
          <w:color w:val="000000"/>
          <w:sz w:val="24"/>
          <w:szCs w:val="24"/>
        </w:rPr>
        <w:t>в</w:t>
      </w:r>
      <w:r w:rsidRPr="005F7DFF">
        <w:rPr>
          <w:rFonts w:ascii="Segoe UI" w:hAnsi="Segoe UI"/>
          <w:b/>
          <w:color w:val="000000"/>
          <w:sz w:val="24"/>
          <w:szCs w:val="24"/>
        </w:rPr>
        <w:t xml:space="preserve"> три шага. </w:t>
      </w:r>
    </w:p>
    <w:p w:rsidR="001408EE" w:rsidRPr="001408EE" w:rsidRDefault="005F7DFF" w:rsidP="001408EE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 w:rsidRPr="005F7DFF">
        <w:rPr>
          <w:rFonts w:ascii="Segoe UI" w:hAnsi="Segoe UI"/>
          <w:b/>
          <w:color w:val="000000"/>
          <w:sz w:val="24"/>
          <w:szCs w:val="24"/>
        </w:rPr>
        <w:t>Шаг первый.</w:t>
      </w:r>
      <w:r>
        <w:rPr>
          <w:rFonts w:ascii="Segoe UI" w:hAnsi="Segoe UI"/>
          <w:color w:val="000000"/>
          <w:sz w:val="24"/>
          <w:szCs w:val="24"/>
        </w:rPr>
        <w:t xml:space="preserve"> </w:t>
      </w:r>
      <w:r w:rsidR="001408EE" w:rsidRPr="001408EE">
        <w:rPr>
          <w:rFonts w:ascii="Segoe UI" w:hAnsi="Segoe UI"/>
          <w:color w:val="000000"/>
          <w:sz w:val="24"/>
          <w:szCs w:val="24"/>
        </w:rPr>
        <w:t xml:space="preserve">В первую очередь, собственнику нужно зарегистрировать право собственности на жилой дом, если он этого еще не сделал. Важно обратить внимание, что если на участке находится садовый дом, то его следует перевести в жилой </w:t>
      </w:r>
      <w:r>
        <w:rPr>
          <w:rFonts w:ascii="Segoe UI" w:hAnsi="Segoe UI"/>
          <w:color w:val="000000"/>
          <w:sz w:val="24"/>
          <w:szCs w:val="24"/>
        </w:rPr>
        <w:t>(</w:t>
      </w:r>
      <w:r w:rsidR="001408EE" w:rsidRPr="001408EE">
        <w:rPr>
          <w:rFonts w:ascii="Segoe UI" w:hAnsi="Segoe UI"/>
          <w:color w:val="000000"/>
          <w:sz w:val="24"/>
          <w:szCs w:val="24"/>
        </w:rPr>
        <w:t>в соответствии с постановлением Правительства РФ от 28.01.2006 № 47</w:t>
      </w:r>
      <w:r>
        <w:rPr>
          <w:rFonts w:ascii="Segoe UI" w:hAnsi="Segoe UI"/>
          <w:color w:val="000000"/>
          <w:sz w:val="24"/>
          <w:szCs w:val="24"/>
        </w:rPr>
        <w:t>)</w:t>
      </w:r>
      <w:r w:rsidR="001408EE" w:rsidRPr="001408EE">
        <w:rPr>
          <w:rFonts w:ascii="Segoe UI" w:hAnsi="Segoe UI"/>
          <w:color w:val="000000"/>
          <w:sz w:val="24"/>
          <w:szCs w:val="24"/>
        </w:rPr>
        <w:t>.</w:t>
      </w:r>
      <w:r>
        <w:rPr>
          <w:rFonts w:ascii="Segoe UI" w:hAnsi="Segoe UI"/>
          <w:color w:val="000000"/>
          <w:sz w:val="24"/>
          <w:szCs w:val="24"/>
        </w:rPr>
        <w:t xml:space="preserve"> В случае, </w:t>
      </w:r>
      <w:r w:rsidR="001408EE" w:rsidRPr="001408EE">
        <w:rPr>
          <w:rFonts w:ascii="Segoe UI" w:hAnsi="Segoe UI"/>
          <w:color w:val="000000"/>
          <w:sz w:val="24"/>
          <w:szCs w:val="24"/>
        </w:rPr>
        <w:t>если у садовода нет прав на земельный участок, он может до 1 марта 2031 года приобрести его без проведения торгов в собственность бесплатно в случае, предусмотренном п. 2.7 статьи 3 Закона от 25.10.2001 № 137-ФЗ).</w:t>
      </w:r>
    </w:p>
    <w:p w:rsidR="001408EE" w:rsidRPr="001408EE" w:rsidRDefault="005F7DFF" w:rsidP="001408EE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 w:rsidRPr="005F7DFF">
        <w:rPr>
          <w:rFonts w:ascii="Segoe UI" w:hAnsi="Segoe UI"/>
          <w:b/>
          <w:color w:val="000000"/>
          <w:sz w:val="24"/>
          <w:szCs w:val="24"/>
        </w:rPr>
        <w:t xml:space="preserve">Шаг второй. </w:t>
      </w:r>
      <w:r>
        <w:rPr>
          <w:rFonts w:ascii="Segoe UI" w:hAnsi="Segoe UI"/>
          <w:color w:val="000000"/>
          <w:sz w:val="24"/>
          <w:szCs w:val="24"/>
        </w:rPr>
        <w:t>Н</w:t>
      </w:r>
      <w:r w:rsidR="001408EE" w:rsidRPr="001408EE">
        <w:rPr>
          <w:rFonts w:ascii="Segoe UI" w:hAnsi="Segoe UI"/>
          <w:color w:val="000000"/>
          <w:sz w:val="24"/>
          <w:szCs w:val="24"/>
        </w:rPr>
        <w:t>еобходимо провести общее собрание членов СНТ, на котором должно быть принято решение о догазификации расположенных в нем жилых домов. Также следует обсудить вопрос о безвозмездном предоставлении земельного участка общего назначения в СНТ для строительства сети газораспределения</w:t>
      </w:r>
      <w:r>
        <w:rPr>
          <w:rFonts w:ascii="Segoe UI" w:hAnsi="Segoe UI"/>
          <w:color w:val="000000"/>
          <w:sz w:val="24"/>
          <w:szCs w:val="24"/>
        </w:rPr>
        <w:t xml:space="preserve"> </w:t>
      </w:r>
      <w:r w:rsidR="001408EE" w:rsidRPr="001408EE">
        <w:rPr>
          <w:rFonts w:ascii="Segoe UI" w:hAnsi="Segoe UI"/>
          <w:color w:val="000000"/>
          <w:sz w:val="24"/>
          <w:szCs w:val="24"/>
        </w:rPr>
        <w:t>и безвозмездном подключении к сетям газораспределения, принадлежащим СНТ.</w:t>
      </w:r>
    </w:p>
    <w:p w:rsidR="001408EE" w:rsidRPr="001408EE" w:rsidRDefault="001408EE" w:rsidP="001408EE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 w:rsidRPr="001408EE">
        <w:rPr>
          <w:rFonts w:ascii="Segoe UI" w:hAnsi="Segoe UI"/>
          <w:color w:val="000000"/>
          <w:sz w:val="24"/>
          <w:szCs w:val="24"/>
        </w:rPr>
        <w:t>Важно отметить, что для эксплуатации подземных объектов системы газоснабжения использование земельного участка общего назначения СНТ может осуществляться без оформления прав на него (после государственной регистрации прав на такие объекты).</w:t>
      </w:r>
    </w:p>
    <w:p w:rsidR="001408EE" w:rsidRPr="005F7DFF" w:rsidRDefault="005F7DFF" w:rsidP="001408EE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i/>
          <w:color w:val="000000"/>
          <w:sz w:val="24"/>
          <w:szCs w:val="24"/>
        </w:rPr>
      </w:pPr>
      <w:r w:rsidRPr="005F7DFF">
        <w:rPr>
          <w:rFonts w:ascii="Segoe UI" w:hAnsi="Segoe UI"/>
          <w:b/>
          <w:color w:val="000000"/>
          <w:sz w:val="24"/>
          <w:szCs w:val="24"/>
        </w:rPr>
        <w:lastRenderedPageBreak/>
        <w:t>Шаг третий.</w:t>
      </w:r>
      <w:r>
        <w:rPr>
          <w:rFonts w:ascii="Segoe UI" w:hAnsi="Segoe UI"/>
          <w:color w:val="000000"/>
          <w:sz w:val="24"/>
          <w:szCs w:val="24"/>
        </w:rPr>
        <w:t xml:space="preserve"> П</w:t>
      </w:r>
      <w:r w:rsidR="001408EE" w:rsidRPr="001408EE">
        <w:rPr>
          <w:rFonts w:ascii="Segoe UI" w:hAnsi="Segoe UI"/>
          <w:color w:val="000000"/>
          <w:sz w:val="24"/>
          <w:szCs w:val="24"/>
        </w:rPr>
        <w:t xml:space="preserve">одается заявка и заключается договор на техническое присоединение жилого дома к сети газоснабжения. Это могут сделать как собственники по отдельности, так и назначенный представитель СНТ от их имени. </w:t>
      </w:r>
      <w:r w:rsidR="001408EE" w:rsidRPr="005F7DFF">
        <w:rPr>
          <w:rFonts w:ascii="Segoe UI" w:hAnsi="Segoe UI"/>
          <w:i/>
          <w:color w:val="000000"/>
          <w:sz w:val="24"/>
          <w:szCs w:val="24"/>
        </w:rPr>
        <w:t>В методическом пособии перечислены документы, которые прилагаются к заявке о заключении договора о техническом присоединении.</w:t>
      </w:r>
    </w:p>
    <w:p w:rsidR="001408EE" w:rsidRPr="008068A8" w:rsidRDefault="006E43F6" w:rsidP="001408EE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>Р</w:t>
      </w:r>
      <w:r w:rsidRPr="001408EE">
        <w:rPr>
          <w:rFonts w:ascii="Segoe UI" w:hAnsi="Segoe UI"/>
          <w:color w:val="000000"/>
          <w:sz w:val="24"/>
          <w:szCs w:val="24"/>
        </w:rPr>
        <w:t xml:space="preserve">азобраться с процедурой участия </w:t>
      </w:r>
      <w:r>
        <w:rPr>
          <w:rFonts w:ascii="Segoe UI" w:hAnsi="Segoe UI"/>
          <w:color w:val="000000"/>
          <w:sz w:val="24"/>
          <w:szCs w:val="24"/>
        </w:rPr>
        <w:t xml:space="preserve">в </w:t>
      </w:r>
      <w:r w:rsidRPr="001408EE">
        <w:rPr>
          <w:rFonts w:ascii="Segoe UI" w:hAnsi="Segoe UI"/>
          <w:color w:val="000000"/>
          <w:sz w:val="24"/>
          <w:szCs w:val="24"/>
        </w:rPr>
        <w:t>программе социальной догазификации</w:t>
      </w:r>
      <w:r>
        <w:rPr>
          <w:rFonts w:ascii="Segoe UI" w:hAnsi="Segoe UI"/>
          <w:color w:val="000000"/>
          <w:sz w:val="24"/>
          <w:szCs w:val="24"/>
        </w:rPr>
        <w:t xml:space="preserve"> у</w:t>
      </w:r>
      <w:r w:rsidRPr="001408EE">
        <w:rPr>
          <w:rFonts w:ascii="Segoe UI" w:hAnsi="Segoe UI"/>
          <w:color w:val="000000"/>
          <w:sz w:val="24"/>
          <w:szCs w:val="24"/>
        </w:rPr>
        <w:t xml:space="preserve">же можно </w:t>
      </w:r>
      <w:hyperlink r:id="rId6" w:history="1">
        <w:r w:rsidRPr="00706FE1">
          <w:rPr>
            <w:rStyle w:val="a4"/>
            <w:rFonts w:ascii="Segoe UI" w:hAnsi="Segoe UI"/>
            <w:sz w:val="24"/>
            <w:szCs w:val="24"/>
          </w:rPr>
          <w:t>сейчас</w:t>
        </w:r>
        <w:r w:rsidR="001408EE" w:rsidRPr="00706FE1">
          <w:rPr>
            <w:rStyle w:val="a4"/>
            <w:rFonts w:ascii="Segoe UI" w:hAnsi="Segoe UI"/>
            <w:sz w:val="24"/>
            <w:szCs w:val="24"/>
          </w:rPr>
          <w:t>.</w:t>
        </w:r>
      </w:hyperlink>
    </w:p>
    <w:p w:rsidR="00A81683" w:rsidRPr="00535289" w:rsidRDefault="00535289" w:rsidP="00535289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i/>
          <w:color w:val="000000"/>
          <w:sz w:val="24"/>
          <w:szCs w:val="24"/>
        </w:rPr>
      </w:pPr>
      <w:r>
        <w:rPr>
          <w:rFonts w:ascii="Segoe UI" w:hAnsi="Segoe UI"/>
          <w:i/>
          <w:color w:val="000000"/>
          <w:sz w:val="24"/>
          <w:szCs w:val="24"/>
        </w:rPr>
        <w:t>«</w:t>
      </w:r>
      <w:r w:rsidRPr="00535289">
        <w:rPr>
          <w:rFonts w:ascii="Segoe UI" w:hAnsi="Segoe UI"/>
          <w:i/>
          <w:color w:val="000000"/>
          <w:sz w:val="24"/>
          <w:szCs w:val="24"/>
        </w:rPr>
        <w:t xml:space="preserve">Газовые сети будут бесплатно проведены до границ земельных участков граждан в садоводческих некоммерческих товариществах, расположенных в границах газифицированных населённых пунктов. Обращаю внимание, что на жилой дом и земельный участок должно быть зарегистрировано  право собственности. Заявка о подключении может быть подана как собственником домовладения, так и председателем СНТ. </w:t>
      </w:r>
      <w:r w:rsidR="00A81683" w:rsidRPr="00535289">
        <w:rPr>
          <w:rFonts w:ascii="Segoe UI" w:hAnsi="Segoe UI"/>
          <w:i/>
          <w:color w:val="000000"/>
          <w:sz w:val="24"/>
          <w:szCs w:val="24"/>
        </w:rPr>
        <w:t xml:space="preserve">Под  условия социальной </w:t>
      </w:r>
      <w:r w:rsidR="00634588">
        <w:rPr>
          <w:rFonts w:ascii="Segoe UI" w:hAnsi="Segoe UI"/>
          <w:i/>
          <w:color w:val="000000"/>
          <w:sz w:val="24"/>
          <w:szCs w:val="24"/>
        </w:rPr>
        <w:t>до</w:t>
      </w:r>
      <w:r w:rsidR="00A81683" w:rsidRPr="00535289">
        <w:rPr>
          <w:rFonts w:ascii="Segoe UI" w:hAnsi="Segoe UI"/>
          <w:i/>
          <w:color w:val="000000"/>
          <w:sz w:val="24"/>
          <w:szCs w:val="24"/>
        </w:rPr>
        <w:t>газификации</w:t>
      </w:r>
      <w:r>
        <w:rPr>
          <w:rFonts w:ascii="Segoe UI" w:hAnsi="Segoe UI"/>
          <w:i/>
          <w:color w:val="000000"/>
          <w:sz w:val="24"/>
          <w:szCs w:val="24"/>
        </w:rPr>
        <w:t xml:space="preserve">, по </w:t>
      </w:r>
      <w:r w:rsidR="00622A77">
        <w:rPr>
          <w:rFonts w:ascii="Segoe UI" w:hAnsi="Segoe UI"/>
          <w:i/>
          <w:color w:val="000000"/>
          <w:sz w:val="24"/>
          <w:szCs w:val="24"/>
        </w:rPr>
        <w:t xml:space="preserve">нашим </w:t>
      </w:r>
      <w:r>
        <w:rPr>
          <w:rFonts w:ascii="Segoe UI" w:hAnsi="Segoe UI"/>
          <w:i/>
          <w:color w:val="000000"/>
          <w:sz w:val="24"/>
          <w:szCs w:val="24"/>
        </w:rPr>
        <w:t>предварительным подсчетам,</w:t>
      </w:r>
      <w:r w:rsidR="00A81683" w:rsidRPr="00535289">
        <w:rPr>
          <w:rFonts w:ascii="Segoe UI" w:hAnsi="Segoe UI"/>
          <w:i/>
          <w:color w:val="000000"/>
          <w:sz w:val="24"/>
          <w:szCs w:val="24"/>
        </w:rPr>
        <w:t xml:space="preserve"> </w:t>
      </w:r>
      <w:r w:rsidR="00A35B98">
        <w:rPr>
          <w:rFonts w:ascii="Segoe UI" w:hAnsi="Segoe UI"/>
          <w:i/>
          <w:color w:val="000000"/>
          <w:sz w:val="24"/>
          <w:szCs w:val="24"/>
        </w:rPr>
        <w:t xml:space="preserve">в Татарстане </w:t>
      </w:r>
      <w:r w:rsidR="00A81683" w:rsidRPr="00535289">
        <w:rPr>
          <w:rFonts w:ascii="Segoe UI" w:hAnsi="Segoe UI"/>
          <w:i/>
          <w:color w:val="000000"/>
          <w:sz w:val="24"/>
          <w:szCs w:val="24"/>
        </w:rPr>
        <w:t xml:space="preserve">подпадают </w:t>
      </w:r>
      <w:r w:rsidR="00634588">
        <w:rPr>
          <w:rFonts w:ascii="Segoe UI" w:hAnsi="Segoe UI"/>
          <w:i/>
          <w:color w:val="000000"/>
          <w:sz w:val="24"/>
          <w:szCs w:val="24"/>
        </w:rPr>
        <w:t xml:space="preserve"> </w:t>
      </w:r>
      <w:r w:rsidR="00FF4540" w:rsidRPr="00FF4540">
        <w:rPr>
          <w:rFonts w:ascii="Segoe UI" w:hAnsi="Segoe UI"/>
          <w:i/>
          <w:color w:val="000000"/>
          <w:sz w:val="24"/>
          <w:szCs w:val="24"/>
        </w:rPr>
        <w:t>около 16,5 тысяч домовладений в 196 садовых товариществах</w:t>
      </w:r>
      <w:r w:rsidR="00FF4540">
        <w:rPr>
          <w:rFonts w:ascii="Segoe UI" w:hAnsi="Segoe UI"/>
          <w:i/>
          <w:color w:val="000000"/>
          <w:sz w:val="24"/>
          <w:szCs w:val="24"/>
        </w:rPr>
        <w:t>»</w:t>
      </w:r>
      <w:r w:rsidR="00A81683" w:rsidRPr="00535289">
        <w:rPr>
          <w:rFonts w:ascii="Segoe UI" w:hAnsi="Segoe UI"/>
          <w:i/>
          <w:color w:val="000000"/>
          <w:sz w:val="24"/>
          <w:szCs w:val="24"/>
        </w:rPr>
        <w:t>,</w:t>
      </w:r>
      <w:r w:rsidR="00A81683" w:rsidRPr="00535289">
        <w:rPr>
          <w:i/>
        </w:rPr>
        <w:t xml:space="preserve"> </w:t>
      </w:r>
      <w:r w:rsidRPr="00535289">
        <w:rPr>
          <w:i/>
        </w:rPr>
        <w:t>-</w:t>
      </w:r>
      <w:r w:rsidR="00A81683" w:rsidRPr="00535289">
        <w:rPr>
          <w:rFonts w:ascii="Segoe UI" w:hAnsi="Segoe UI"/>
          <w:i/>
          <w:color w:val="000000"/>
          <w:sz w:val="24"/>
          <w:szCs w:val="24"/>
        </w:rPr>
        <w:t xml:space="preserve"> уточнил </w:t>
      </w:r>
      <w:r w:rsidR="00A81683" w:rsidRPr="00535289">
        <w:rPr>
          <w:rFonts w:ascii="Segoe UI" w:hAnsi="Segoe UI"/>
          <w:b/>
          <w:i/>
          <w:color w:val="000000"/>
          <w:sz w:val="24"/>
          <w:szCs w:val="24"/>
        </w:rPr>
        <w:t>заместитель руководителя Росреес</w:t>
      </w:r>
      <w:r w:rsidR="00634588">
        <w:rPr>
          <w:rFonts w:ascii="Segoe UI" w:hAnsi="Segoe UI"/>
          <w:b/>
          <w:i/>
          <w:color w:val="000000"/>
          <w:sz w:val="24"/>
          <w:szCs w:val="24"/>
        </w:rPr>
        <w:t>тра Татарстана Нияз Галиакбаров</w:t>
      </w:r>
      <w:r w:rsidR="00A81683" w:rsidRPr="00535289">
        <w:rPr>
          <w:rFonts w:ascii="Segoe UI" w:hAnsi="Segoe UI"/>
          <w:b/>
          <w:i/>
          <w:color w:val="000000"/>
          <w:sz w:val="24"/>
          <w:szCs w:val="24"/>
        </w:rPr>
        <w:t>.</w:t>
      </w:r>
      <w:r w:rsidR="00A81683" w:rsidRPr="00535289">
        <w:rPr>
          <w:rFonts w:ascii="Segoe UI" w:hAnsi="Segoe UI"/>
          <w:i/>
          <w:color w:val="000000"/>
          <w:sz w:val="24"/>
          <w:szCs w:val="24"/>
        </w:rPr>
        <w:t xml:space="preserve"> </w:t>
      </w:r>
    </w:p>
    <w:p w:rsidR="005C011B" w:rsidRPr="00535289" w:rsidRDefault="00622A77" w:rsidP="001408EE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i/>
          <w:color w:val="000000"/>
          <w:sz w:val="24"/>
          <w:szCs w:val="24"/>
        </w:rPr>
      </w:pPr>
      <w:r>
        <w:rPr>
          <w:rFonts w:ascii="Segoe UI" w:hAnsi="Segoe UI"/>
          <w:b/>
          <w:i/>
          <w:color w:val="000000"/>
          <w:sz w:val="24"/>
          <w:szCs w:val="24"/>
        </w:rPr>
        <w:t xml:space="preserve">Председатель Правления Союза садоводов Республики Татарстан </w:t>
      </w:r>
      <w:r w:rsidR="005C011B" w:rsidRPr="00535289">
        <w:rPr>
          <w:rFonts w:ascii="Segoe UI" w:hAnsi="Segoe UI"/>
          <w:b/>
          <w:i/>
          <w:color w:val="000000"/>
          <w:sz w:val="24"/>
          <w:szCs w:val="24"/>
        </w:rPr>
        <w:t>Илья Слесарский:</w:t>
      </w:r>
      <w:r w:rsidR="005C011B" w:rsidRPr="00535289">
        <w:rPr>
          <w:rFonts w:ascii="Segoe UI" w:hAnsi="Segoe UI"/>
          <w:i/>
          <w:color w:val="000000"/>
          <w:sz w:val="24"/>
          <w:szCs w:val="24"/>
        </w:rPr>
        <w:t xml:space="preserve"> </w:t>
      </w:r>
      <w:r w:rsidR="00535289">
        <w:rPr>
          <w:rFonts w:ascii="Segoe UI" w:hAnsi="Segoe UI"/>
          <w:i/>
          <w:color w:val="000000"/>
          <w:sz w:val="24"/>
          <w:szCs w:val="24"/>
        </w:rPr>
        <w:t>«</w:t>
      </w:r>
      <w:r w:rsidR="009D1517" w:rsidRPr="00535289">
        <w:rPr>
          <w:rFonts w:ascii="Segoe UI" w:hAnsi="Segoe UI"/>
          <w:i/>
          <w:color w:val="000000"/>
          <w:sz w:val="24"/>
          <w:szCs w:val="24"/>
        </w:rPr>
        <w:t>В настоящее время газ очень востребован в садоводческих товариществах</w:t>
      </w:r>
      <w:r w:rsidR="005C011B" w:rsidRPr="00535289">
        <w:rPr>
          <w:rFonts w:ascii="Segoe UI" w:hAnsi="Segoe UI"/>
          <w:i/>
          <w:color w:val="000000"/>
          <w:sz w:val="24"/>
          <w:szCs w:val="24"/>
        </w:rPr>
        <w:t>, люди это очень ж</w:t>
      </w:r>
      <w:r w:rsidR="009D1517" w:rsidRPr="00535289">
        <w:rPr>
          <w:rFonts w:ascii="Segoe UI" w:hAnsi="Segoe UI"/>
          <w:i/>
          <w:color w:val="000000"/>
          <w:sz w:val="24"/>
          <w:szCs w:val="24"/>
        </w:rPr>
        <w:t>дали. Многие сейчас переезжают</w:t>
      </w:r>
      <w:r w:rsidR="005C011B" w:rsidRPr="00535289">
        <w:rPr>
          <w:rFonts w:ascii="Segoe UI" w:hAnsi="Segoe UI"/>
          <w:i/>
          <w:color w:val="000000"/>
          <w:sz w:val="24"/>
          <w:szCs w:val="24"/>
        </w:rPr>
        <w:t xml:space="preserve"> из квартир в каменных джунглях</w:t>
      </w:r>
      <w:r w:rsidR="009D1517" w:rsidRPr="00535289">
        <w:rPr>
          <w:rFonts w:ascii="Segoe UI" w:hAnsi="Segoe UI"/>
          <w:i/>
          <w:color w:val="000000"/>
          <w:sz w:val="24"/>
          <w:szCs w:val="24"/>
        </w:rPr>
        <w:t xml:space="preserve"> в сады,  где можно круглогодично проживать или использовать для отдыха.  Если будет газ, отопление, то это будет только всем во благо. Процесс, может быть, будет не быстрым и не простым, но коллективно - Росреестр, Газпром и Союз садоводов - мы справимся</w:t>
      </w:r>
      <w:r>
        <w:rPr>
          <w:rFonts w:ascii="Segoe UI" w:hAnsi="Segoe UI"/>
          <w:i/>
          <w:color w:val="000000"/>
          <w:sz w:val="24"/>
          <w:szCs w:val="24"/>
        </w:rPr>
        <w:t>»</w:t>
      </w:r>
      <w:r w:rsidR="009D1517" w:rsidRPr="00535289">
        <w:rPr>
          <w:rFonts w:ascii="Segoe UI" w:hAnsi="Segoe UI"/>
          <w:i/>
          <w:color w:val="000000"/>
          <w:sz w:val="24"/>
          <w:szCs w:val="24"/>
        </w:rPr>
        <w:t>.</w:t>
      </w:r>
    </w:p>
    <w:p w:rsidR="005C011B" w:rsidRDefault="005C011B" w:rsidP="001408EE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i/>
          <w:color w:val="000000"/>
          <w:sz w:val="24"/>
          <w:szCs w:val="24"/>
        </w:rPr>
      </w:pPr>
    </w:p>
    <w:p w:rsidR="005C011B" w:rsidRDefault="005C011B" w:rsidP="001408EE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color w:val="000000"/>
          <w:sz w:val="24"/>
          <w:szCs w:val="24"/>
        </w:rPr>
      </w:pPr>
    </w:p>
    <w:p w:rsidR="007A74A0" w:rsidRPr="005C011B" w:rsidRDefault="007A74A0" w:rsidP="001408EE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color w:val="000000"/>
          <w:sz w:val="24"/>
          <w:szCs w:val="24"/>
        </w:rPr>
      </w:pPr>
    </w:p>
    <w:p w:rsidR="00622A77" w:rsidRDefault="00622A77" w:rsidP="001408EE">
      <w:pPr>
        <w:shd w:val="clear" w:color="auto" w:fill="FDFCFB"/>
        <w:spacing w:after="0" w:line="240" w:lineRule="auto"/>
        <w:ind w:firstLine="708"/>
        <w:jc w:val="right"/>
        <w:rPr>
          <w:rFonts w:ascii="Segoe UI" w:hAnsi="Segoe UI"/>
          <w:b/>
          <w:color w:val="000000"/>
          <w:sz w:val="24"/>
          <w:szCs w:val="24"/>
        </w:rPr>
      </w:pPr>
    </w:p>
    <w:p w:rsidR="00622A77" w:rsidRDefault="00622A77" w:rsidP="001408EE">
      <w:pPr>
        <w:shd w:val="clear" w:color="auto" w:fill="FDFCFB"/>
        <w:spacing w:after="0" w:line="240" w:lineRule="auto"/>
        <w:ind w:firstLine="708"/>
        <w:jc w:val="right"/>
        <w:rPr>
          <w:rFonts w:ascii="Segoe UI" w:hAnsi="Segoe UI"/>
          <w:b/>
          <w:color w:val="000000"/>
          <w:sz w:val="24"/>
          <w:szCs w:val="24"/>
        </w:rPr>
      </w:pPr>
    </w:p>
    <w:p w:rsidR="00622A77" w:rsidRDefault="00622A77" w:rsidP="001408EE">
      <w:pPr>
        <w:shd w:val="clear" w:color="auto" w:fill="FDFCFB"/>
        <w:spacing w:after="0" w:line="240" w:lineRule="auto"/>
        <w:ind w:firstLine="708"/>
        <w:jc w:val="right"/>
        <w:rPr>
          <w:rFonts w:ascii="Segoe UI" w:hAnsi="Segoe UI"/>
          <w:b/>
          <w:color w:val="000000"/>
          <w:sz w:val="24"/>
          <w:szCs w:val="24"/>
        </w:rPr>
      </w:pPr>
    </w:p>
    <w:p w:rsidR="00622A77" w:rsidRDefault="00622A77" w:rsidP="001408EE">
      <w:pPr>
        <w:shd w:val="clear" w:color="auto" w:fill="FDFCFB"/>
        <w:spacing w:after="0" w:line="240" w:lineRule="auto"/>
        <w:ind w:firstLine="708"/>
        <w:jc w:val="right"/>
        <w:rPr>
          <w:rFonts w:ascii="Segoe UI" w:hAnsi="Segoe UI"/>
          <w:b/>
          <w:color w:val="000000"/>
          <w:sz w:val="24"/>
          <w:szCs w:val="24"/>
        </w:rPr>
      </w:pPr>
    </w:p>
    <w:p w:rsidR="00622A77" w:rsidRDefault="00622A77" w:rsidP="001408EE">
      <w:pPr>
        <w:shd w:val="clear" w:color="auto" w:fill="FDFCFB"/>
        <w:spacing w:after="0" w:line="240" w:lineRule="auto"/>
        <w:ind w:firstLine="708"/>
        <w:jc w:val="right"/>
        <w:rPr>
          <w:rFonts w:ascii="Segoe UI" w:hAnsi="Segoe UI"/>
          <w:b/>
          <w:color w:val="000000"/>
          <w:sz w:val="24"/>
          <w:szCs w:val="24"/>
        </w:rPr>
      </w:pPr>
    </w:p>
    <w:p w:rsidR="00622A77" w:rsidRDefault="00622A77" w:rsidP="001408EE">
      <w:pPr>
        <w:shd w:val="clear" w:color="auto" w:fill="FDFCFB"/>
        <w:spacing w:after="0" w:line="240" w:lineRule="auto"/>
        <w:ind w:firstLine="708"/>
        <w:jc w:val="right"/>
        <w:rPr>
          <w:rFonts w:ascii="Segoe UI" w:hAnsi="Segoe UI"/>
          <w:b/>
          <w:color w:val="000000"/>
          <w:sz w:val="24"/>
          <w:szCs w:val="24"/>
        </w:rPr>
      </w:pPr>
    </w:p>
    <w:p w:rsidR="00622A77" w:rsidRDefault="00622A77" w:rsidP="001408EE">
      <w:pPr>
        <w:shd w:val="clear" w:color="auto" w:fill="FDFCFB"/>
        <w:spacing w:after="0" w:line="240" w:lineRule="auto"/>
        <w:ind w:firstLine="708"/>
        <w:jc w:val="right"/>
        <w:rPr>
          <w:rFonts w:ascii="Segoe UI" w:hAnsi="Segoe UI"/>
          <w:b/>
          <w:color w:val="000000"/>
          <w:sz w:val="24"/>
          <w:szCs w:val="24"/>
        </w:rPr>
      </w:pPr>
    </w:p>
    <w:p w:rsidR="00622A77" w:rsidRDefault="00622A77" w:rsidP="001408EE">
      <w:pPr>
        <w:shd w:val="clear" w:color="auto" w:fill="FDFCFB"/>
        <w:spacing w:after="0" w:line="240" w:lineRule="auto"/>
        <w:ind w:firstLine="708"/>
        <w:jc w:val="right"/>
        <w:rPr>
          <w:rFonts w:ascii="Segoe UI" w:hAnsi="Segoe UI"/>
          <w:b/>
          <w:color w:val="000000"/>
          <w:sz w:val="24"/>
          <w:szCs w:val="24"/>
        </w:rPr>
      </w:pPr>
    </w:p>
    <w:p w:rsidR="00622A77" w:rsidRDefault="00622A77" w:rsidP="001408EE">
      <w:pPr>
        <w:shd w:val="clear" w:color="auto" w:fill="FDFCFB"/>
        <w:spacing w:after="0" w:line="240" w:lineRule="auto"/>
        <w:ind w:firstLine="708"/>
        <w:jc w:val="right"/>
        <w:rPr>
          <w:rFonts w:ascii="Segoe UI" w:hAnsi="Segoe UI"/>
          <w:b/>
          <w:color w:val="000000"/>
          <w:sz w:val="24"/>
          <w:szCs w:val="24"/>
        </w:rPr>
      </w:pPr>
    </w:p>
    <w:p w:rsidR="00622A77" w:rsidRDefault="00622A77" w:rsidP="001408EE">
      <w:pPr>
        <w:shd w:val="clear" w:color="auto" w:fill="FDFCFB"/>
        <w:spacing w:after="0" w:line="240" w:lineRule="auto"/>
        <w:ind w:firstLine="708"/>
        <w:jc w:val="right"/>
        <w:rPr>
          <w:rFonts w:ascii="Segoe UI" w:hAnsi="Segoe UI"/>
          <w:b/>
          <w:color w:val="000000"/>
          <w:sz w:val="24"/>
          <w:szCs w:val="24"/>
        </w:rPr>
      </w:pPr>
    </w:p>
    <w:p w:rsidR="00622A77" w:rsidRDefault="00622A77" w:rsidP="001408EE">
      <w:pPr>
        <w:shd w:val="clear" w:color="auto" w:fill="FDFCFB"/>
        <w:spacing w:after="0" w:line="240" w:lineRule="auto"/>
        <w:ind w:firstLine="708"/>
        <w:jc w:val="right"/>
        <w:rPr>
          <w:rFonts w:ascii="Segoe UI" w:hAnsi="Segoe UI"/>
          <w:b/>
          <w:color w:val="000000"/>
          <w:sz w:val="24"/>
          <w:szCs w:val="24"/>
        </w:rPr>
      </w:pPr>
    </w:p>
    <w:p w:rsidR="00622A77" w:rsidRDefault="00622A77" w:rsidP="001408EE">
      <w:pPr>
        <w:shd w:val="clear" w:color="auto" w:fill="FDFCFB"/>
        <w:spacing w:after="0" w:line="240" w:lineRule="auto"/>
        <w:ind w:firstLine="708"/>
        <w:jc w:val="right"/>
        <w:rPr>
          <w:rFonts w:ascii="Segoe UI" w:hAnsi="Segoe UI"/>
          <w:b/>
          <w:color w:val="000000"/>
          <w:sz w:val="24"/>
          <w:szCs w:val="24"/>
        </w:rPr>
      </w:pPr>
    </w:p>
    <w:p w:rsidR="00470971" w:rsidRPr="001408EE" w:rsidRDefault="00470971" w:rsidP="001408EE">
      <w:pPr>
        <w:shd w:val="clear" w:color="auto" w:fill="FDFCFB"/>
        <w:spacing w:after="0" w:line="240" w:lineRule="auto"/>
        <w:ind w:firstLine="708"/>
        <w:jc w:val="right"/>
        <w:rPr>
          <w:rFonts w:ascii="Segoe UI" w:hAnsi="Segoe UI"/>
          <w:b/>
          <w:color w:val="000000"/>
          <w:sz w:val="24"/>
          <w:szCs w:val="24"/>
        </w:rPr>
      </w:pPr>
      <w:r w:rsidRPr="001408EE">
        <w:rPr>
          <w:rFonts w:ascii="Segoe UI" w:hAnsi="Segoe UI"/>
          <w:b/>
          <w:color w:val="000000"/>
          <w:sz w:val="24"/>
          <w:szCs w:val="24"/>
        </w:rPr>
        <w:t>Контакты для СМИ</w:t>
      </w:r>
    </w:p>
    <w:p w:rsidR="00470971" w:rsidRPr="001408EE" w:rsidRDefault="00470971" w:rsidP="001408EE">
      <w:pPr>
        <w:shd w:val="clear" w:color="auto" w:fill="FDFCFB"/>
        <w:spacing w:after="0" w:line="240" w:lineRule="auto"/>
        <w:ind w:firstLine="708"/>
        <w:jc w:val="right"/>
        <w:rPr>
          <w:rFonts w:ascii="Segoe UI" w:hAnsi="Segoe UI"/>
          <w:b/>
          <w:sz w:val="20"/>
        </w:rPr>
      </w:pPr>
      <w:r w:rsidRPr="001408EE">
        <w:rPr>
          <w:rFonts w:ascii="Segoe UI" w:hAnsi="Segoe UI"/>
          <w:b/>
          <w:color w:val="000000"/>
          <w:sz w:val="24"/>
          <w:szCs w:val="24"/>
        </w:rPr>
        <w:t>Пресс</w:t>
      </w:r>
      <w:r w:rsidRPr="001408EE">
        <w:rPr>
          <w:rFonts w:ascii="Segoe UI" w:hAnsi="Segoe UI"/>
          <w:b/>
          <w:sz w:val="20"/>
        </w:rPr>
        <w:t xml:space="preserve">-служба Росреестра Татарстана </w:t>
      </w:r>
    </w:p>
    <w:p w:rsidR="00470971" w:rsidRDefault="00470971" w:rsidP="00470971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8 (843) 255-25-10 </w:t>
      </w:r>
    </w:p>
    <w:p w:rsidR="00470971" w:rsidRDefault="00470971" w:rsidP="00470971">
      <w:pPr>
        <w:spacing w:after="0"/>
        <w:jc w:val="right"/>
        <w:rPr>
          <w:rFonts w:ascii="Segoe UI" w:hAnsi="Segoe UI"/>
          <w:sz w:val="20"/>
        </w:rPr>
      </w:pPr>
      <w:hyperlink r:id="rId7" w:history="1">
        <w:r>
          <w:rPr>
            <w:rFonts w:ascii="Segoe UI" w:hAnsi="Segoe UI"/>
            <w:sz w:val="20"/>
          </w:rPr>
          <w:t>https://rosreestr.tatarstan.ru</w:t>
        </w:r>
      </w:hyperlink>
    </w:p>
    <w:p w:rsidR="001408EE" w:rsidRDefault="00470971" w:rsidP="00470971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>https://vk.com/rosreestr16                                                                                                            https://t.me/rosreestr_tatarstan</w:t>
      </w:r>
    </w:p>
    <w:sectPr w:rsidR="001408EE" w:rsidSect="00841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5C3A21"/>
    <w:rsid w:val="00003EC1"/>
    <w:rsid w:val="00027E44"/>
    <w:rsid w:val="00041455"/>
    <w:rsid w:val="0004379E"/>
    <w:rsid w:val="00047363"/>
    <w:rsid w:val="00055278"/>
    <w:rsid w:val="00060068"/>
    <w:rsid w:val="000B03BB"/>
    <w:rsid w:val="000B6301"/>
    <w:rsid w:val="000B703B"/>
    <w:rsid w:val="000C0942"/>
    <w:rsid w:val="000F75A6"/>
    <w:rsid w:val="000F7D1A"/>
    <w:rsid w:val="00101A6D"/>
    <w:rsid w:val="0010666F"/>
    <w:rsid w:val="00113409"/>
    <w:rsid w:val="0011384A"/>
    <w:rsid w:val="00121777"/>
    <w:rsid w:val="00125064"/>
    <w:rsid w:val="00134601"/>
    <w:rsid w:val="001408EE"/>
    <w:rsid w:val="00147773"/>
    <w:rsid w:val="00165979"/>
    <w:rsid w:val="00167E18"/>
    <w:rsid w:val="00172F97"/>
    <w:rsid w:val="001B1161"/>
    <w:rsid w:val="001B4B4E"/>
    <w:rsid w:val="001D7C01"/>
    <w:rsid w:val="001E39F0"/>
    <w:rsid w:val="001E4255"/>
    <w:rsid w:val="001E6596"/>
    <w:rsid w:val="00217AA9"/>
    <w:rsid w:val="00234E73"/>
    <w:rsid w:val="00241CF2"/>
    <w:rsid w:val="00271258"/>
    <w:rsid w:val="00273D27"/>
    <w:rsid w:val="00283AFB"/>
    <w:rsid w:val="0029623A"/>
    <w:rsid w:val="002C08C3"/>
    <w:rsid w:val="002D6C45"/>
    <w:rsid w:val="002D6D3D"/>
    <w:rsid w:val="002F7BB7"/>
    <w:rsid w:val="00317806"/>
    <w:rsid w:val="00337DC2"/>
    <w:rsid w:val="00352380"/>
    <w:rsid w:val="003B28C2"/>
    <w:rsid w:val="003C4C13"/>
    <w:rsid w:val="003D3208"/>
    <w:rsid w:val="003E166D"/>
    <w:rsid w:val="00401418"/>
    <w:rsid w:val="00415772"/>
    <w:rsid w:val="004406FC"/>
    <w:rsid w:val="00445C84"/>
    <w:rsid w:val="00445ED0"/>
    <w:rsid w:val="00447056"/>
    <w:rsid w:val="00465028"/>
    <w:rsid w:val="00470971"/>
    <w:rsid w:val="00482228"/>
    <w:rsid w:val="0048793F"/>
    <w:rsid w:val="004B74EC"/>
    <w:rsid w:val="004C33E0"/>
    <w:rsid w:val="004C59B3"/>
    <w:rsid w:val="004D52EC"/>
    <w:rsid w:val="0051212B"/>
    <w:rsid w:val="00515F81"/>
    <w:rsid w:val="00525C9A"/>
    <w:rsid w:val="00535289"/>
    <w:rsid w:val="005424D2"/>
    <w:rsid w:val="005539FC"/>
    <w:rsid w:val="00567E2D"/>
    <w:rsid w:val="0057403A"/>
    <w:rsid w:val="00574295"/>
    <w:rsid w:val="00586571"/>
    <w:rsid w:val="00593B51"/>
    <w:rsid w:val="005952A1"/>
    <w:rsid w:val="005C011B"/>
    <w:rsid w:val="005C3A21"/>
    <w:rsid w:val="005F2BB9"/>
    <w:rsid w:val="005F7C26"/>
    <w:rsid w:val="005F7DFF"/>
    <w:rsid w:val="006123ED"/>
    <w:rsid w:val="00620062"/>
    <w:rsid w:val="00622A77"/>
    <w:rsid w:val="00631E6D"/>
    <w:rsid w:val="00632380"/>
    <w:rsid w:val="00634588"/>
    <w:rsid w:val="0064124E"/>
    <w:rsid w:val="00642633"/>
    <w:rsid w:val="00655095"/>
    <w:rsid w:val="0066053E"/>
    <w:rsid w:val="00663C7A"/>
    <w:rsid w:val="00665783"/>
    <w:rsid w:val="0066646C"/>
    <w:rsid w:val="00667C74"/>
    <w:rsid w:val="0068680F"/>
    <w:rsid w:val="006956A0"/>
    <w:rsid w:val="006B0A33"/>
    <w:rsid w:val="006C2F6F"/>
    <w:rsid w:val="006E43F6"/>
    <w:rsid w:val="006F56BF"/>
    <w:rsid w:val="006F577B"/>
    <w:rsid w:val="006F6867"/>
    <w:rsid w:val="00706FE1"/>
    <w:rsid w:val="007070E0"/>
    <w:rsid w:val="0074448D"/>
    <w:rsid w:val="00746105"/>
    <w:rsid w:val="0076606D"/>
    <w:rsid w:val="00772F3D"/>
    <w:rsid w:val="00774959"/>
    <w:rsid w:val="007958CF"/>
    <w:rsid w:val="007A74A0"/>
    <w:rsid w:val="007F2212"/>
    <w:rsid w:val="007F7734"/>
    <w:rsid w:val="008068A8"/>
    <w:rsid w:val="00811D45"/>
    <w:rsid w:val="0083472B"/>
    <w:rsid w:val="00836A14"/>
    <w:rsid w:val="00841237"/>
    <w:rsid w:val="008470A7"/>
    <w:rsid w:val="00855F36"/>
    <w:rsid w:val="008867CD"/>
    <w:rsid w:val="008A238C"/>
    <w:rsid w:val="008B5C12"/>
    <w:rsid w:val="008C7035"/>
    <w:rsid w:val="00906CE0"/>
    <w:rsid w:val="00910FC5"/>
    <w:rsid w:val="00913A67"/>
    <w:rsid w:val="0092468F"/>
    <w:rsid w:val="00962783"/>
    <w:rsid w:val="009639CE"/>
    <w:rsid w:val="00965506"/>
    <w:rsid w:val="00980CA4"/>
    <w:rsid w:val="009927E1"/>
    <w:rsid w:val="009A18AB"/>
    <w:rsid w:val="009B0FB8"/>
    <w:rsid w:val="009D1517"/>
    <w:rsid w:val="009F0153"/>
    <w:rsid w:val="009F484B"/>
    <w:rsid w:val="00A20195"/>
    <w:rsid w:val="00A25CFC"/>
    <w:rsid w:val="00A267A1"/>
    <w:rsid w:val="00A35B98"/>
    <w:rsid w:val="00A42147"/>
    <w:rsid w:val="00A5358B"/>
    <w:rsid w:val="00A5795A"/>
    <w:rsid w:val="00A62AE2"/>
    <w:rsid w:val="00A62BD3"/>
    <w:rsid w:val="00A81683"/>
    <w:rsid w:val="00A91253"/>
    <w:rsid w:val="00A93278"/>
    <w:rsid w:val="00AD18FE"/>
    <w:rsid w:val="00AD47A3"/>
    <w:rsid w:val="00AD7F18"/>
    <w:rsid w:val="00AE6827"/>
    <w:rsid w:val="00AF5B92"/>
    <w:rsid w:val="00B17774"/>
    <w:rsid w:val="00B31162"/>
    <w:rsid w:val="00B64323"/>
    <w:rsid w:val="00BC2C5B"/>
    <w:rsid w:val="00C15ED0"/>
    <w:rsid w:val="00C23D8B"/>
    <w:rsid w:val="00C3211B"/>
    <w:rsid w:val="00C42BB9"/>
    <w:rsid w:val="00C44FAB"/>
    <w:rsid w:val="00C615DC"/>
    <w:rsid w:val="00C75EC2"/>
    <w:rsid w:val="00C75EEB"/>
    <w:rsid w:val="00C846FC"/>
    <w:rsid w:val="00C926CD"/>
    <w:rsid w:val="00CA11C5"/>
    <w:rsid w:val="00CB04AA"/>
    <w:rsid w:val="00CE2BA7"/>
    <w:rsid w:val="00CE35C6"/>
    <w:rsid w:val="00CE69E7"/>
    <w:rsid w:val="00CF4C0F"/>
    <w:rsid w:val="00D05F0F"/>
    <w:rsid w:val="00D16841"/>
    <w:rsid w:val="00D202D4"/>
    <w:rsid w:val="00D31055"/>
    <w:rsid w:val="00D43FF0"/>
    <w:rsid w:val="00D55F77"/>
    <w:rsid w:val="00D935C4"/>
    <w:rsid w:val="00D96499"/>
    <w:rsid w:val="00DA507B"/>
    <w:rsid w:val="00DC1072"/>
    <w:rsid w:val="00DF54DD"/>
    <w:rsid w:val="00E04BB1"/>
    <w:rsid w:val="00E45FC7"/>
    <w:rsid w:val="00E4623F"/>
    <w:rsid w:val="00E52D49"/>
    <w:rsid w:val="00E61B9E"/>
    <w:rsid w:val="00E72DC6"/>
    <w:rsid w:val="00E757CE"/>
    <w:rsid w:val="00E77D05"/>
    <w:rsid w:val="00E83CF9"/>
    <w:rsid w:val="00E85B11"/>
    <w:rsid w:val="00EB7261"/>
    <w:rsid w:val="00EC5B57"/>
    <w:rsid w:val="00F37E7E"/>
    <w:rsid w:val="00F71E9A"/>
    <w:rsid w:val="00F83E29"/>
    <w:rsid w:val="00FC4FBF"/>
    <w:rsid w:val="00FD7247"/>
    <w:rsid w:val="00FF4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59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70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unhideWhenUsed/>
    <w:rsid w:val="008A238C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910FC5"/>
    <w:rPr>
      <w:color w:val="800080"/>
      <w:u w:val="single"/>
    </w:rPr>
  </w:style>
  <w:style w:type="paragraph" w:styleId="a6">
    <w:name w:val="Body Text"/>
    <w:basedOn w:val="a"/>
    <w:link w:val="a7"/>
    <w:uiPriority w:val="99"/>
    <w:unhideWhenUsed/>
    <w:rsid w:val="00A91253"/>
    <w:pPr>
      <w:spacing w:after="120" w:line="264" w:lineRule="auto"/>
    </w:pPr>
    <w:rPr>
      <w:color w:val="000000"/>
      <w:szCs w:val="20"/>
      <w:lang/>
    </w:rPr>
  </w:style>
  <w:style w:type="character" w:customStyle="1" w:styleId="a7">
    <w:name w:val="Основной текст Знак"/>
    <w:link w:val="a6"/>
    <w:uiPriority w:val="99"/>
    <w:rsid w:val="00A91253"/>
    <w:rPr>
      <w:color w:val="000000"/>
      <w:sz w:val="22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3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798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929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7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sreestr.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gov.ru/open-service/obzor-zakonov-o-nedvizhimosti/shagi-dlya-dogazifikatsii-zhilykh-domov-v-snt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049A2-839F-48B6-9181-18319BCBB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Links>
    <vt:vector size="12" baseType="variant">
      <vt:variant>
        <vt:i4>7995455</vt:i4>
      </vt:variant>
      <vt:variant>
        <vt:i4>3</vt:i4>
      </vt:variant>
      <vt:variant>
        <vt:i4>0</vt:i4>
      </vt:variant>
      <vt:variant>
        <vt:i4>5</vt:i4>
      </vt:variant>
      <vt:variant>
        <vt:lpwstr>https://rosreestr.tatarstan.ru/</vt:lpwstr>
      </vt:variant>
      <vt:variant>
        <vt:lpwstr/>
      </vt:variant>
      <vt:variant>
        <vt:i4>6422581</vt:i4>
      </vt:variant>
      <vt:variant>
        <vt:i4>0</vt:i4>
      </vt:variant>
      <vt:variant>
        <vt:i4>0</vt:i4>
      </vt:variant>
      <vt:variant>
        <vt:i4>5</vt:i4>
      </vt:variant>
      <vt:variant>
        <vt:lpwstr>https://rosreestr.gov.ru/open-service/obzor-zakonov-o-nedvizhimosti/shagi-dlya-dogazifikatsii-zhilykh-domov-v-snt/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KharisovaOS</cp:lastModifiedBy>
  <cp:revision>2</cp:revision>
  <dcterms:created xsi:type="dcterms:W3CDTF">2024-07-10T10:44:00Z</dcterms:created>
  <dcterms:modified xsi:type="dcterms:W3CDTF">2024-07-10T10:44:00Z</dcterms:modified>
</cp:coreProperties>
</file>