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70"/>
        <w:gridCol w:w="12"/>
        <w:gridCol w:w="1136"/>
        <w:gridCol w:w="4221"/>
      </w:tblGrid>
      <w:tr w:rsidR="00A9668C" w:rsidRPr="00A9668C" w:rsidTr="001256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dxa"/>
          </w:tcPr>
          <w:p w:rsidR="00A9668C" w:rsidRPr="003D411F" w:rsidRDefault="00A9668C" w:rsidP="00A9668C">
            <w:pPr>
              <w:spacing w:line="300" w:lineRule="exac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bookmarkStart w:id="0" w:name="_GoBack" w:colFirst="0" w:colLast="2"/>
            <w:r w:rsidRPr="003D411F">
              <w:rPr>
                <w:rFonts w:ascii="Times New Roman" w:hAnsi="Times New Roman"/>
                <w:b w:val="0"/>
                <w:sz w:val="28"/>
                <w:szCs w:val="28"/>
              </w:rPr>
              <w:t>СОВЕТ ВЫСОКОГОРСКОГО МУНИЦИПАЛЬНОГО РАЙОНА РЕСПУБЛИКИ ТАТАРСТАН</w:t>
            </w:r>
          </w:p>
        </w:tc>
        <w:tc>
          <w:tcPr>
            <w:tcW w:w="1148" w:type="dxa"/>
            <w:gridSpan w:val="2"/>
            <w:vMerge w:val="restart"/>
            <w:tcMar>
              <w:left w:w="0" w:type="dxa"/>
              <w:right w:w="0" w:type="dxa"/>
            </w:tcMar>
          </w:tcPr>
          <w:p w:rsidR="00A9668C" w:rsidRPr="003D411F" w:rsidRDefault="00A9668C" w:rsidP="00A966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D411F">
              <w:rPr>
                <w:b w:val="0"/>
                <w:noProof/>
                <w:lang w:eastAsia="ru-RU"/>
              </w:rPr>
              <w:drawing>
                <wp:inline distT="0" distB="0" distL="0" distR="0" wp14:anchorId="537AC836" wp14:editId="285F9C88">
                  <wp:extent cx="720000" cy="849600"/>
                  <wp:effectExtent l="0" t="0" r="4445" b="8255"/>
                  <wp:docPr id="2" name="Рисунок 2" descr="vysokogo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ysokogor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52" r="-452"/>
                          <a:stretch/>
                        </pic:blipFill>
                        <pic:spPr bwMode="auto">
                          <a:xfrm>
                            <a:off x="0" y="0"/>
                            <a:ext cx="720000" cy="84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:rsidR="00A9668C" w:rsidRPr="003D411F" w:rsidRDefault="00A9668C" w:rsidP="00A9668C">
            <w:pPr>
              <w:spacing w:line="300" w:lineRule="exact"/>
              <w:ind w:left="-111" w:right="-10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D411F">
              <w:rPr>
                <w:rFonts w:ascii="Times New Roman" w:hAnsi="Times New Roman"/>
                <w:b w:val="0"/>
                <w:sz w:val="28"/>
                <w:szCs w:val="28"/>
              </w:rPr>
              <w:t>ТАТАРСТАН</w:t>
            </w:r>
            <w:r w:rsidRPr="003D411F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 </w:t>
            </w:r>
            <w:r w:rsidRPr="003D411F">
              <w:rPr>
                <w:rFonts w:ascii="Times New Roman" w:hAnsi="Times New Roman"/>
                <w:b w:val="0"/>
                <w:sz w:val="28"/>
                <w:szCs w:val="28"/>
              </w:rPr>
              <w:t>РЕСПУБЛИКАСЫ БИЕКТАУ МУНИЦИПАЛЬ РАЙОН СОВЕТЫ</w:t>
            </w:r>
          </w:p>
        </w:tc>
      </w:tr>
      <w:tr w:rsidR="00A9668C" w:rsidRPr="00A9668C" w:rsidTr="00125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dxa"/>
            <w:shd w:val="clear" w:color="auto" w:fill="FFFFFF"/>
          </w:tcPr>
          <w:p w:rsidR="00A9668C" w:rsidRPr="003D411F" w:rsidRDefault="00A9668C" w:rsidP="00A9668C">
            <w:pPr>
              <w:spacing w:before="120" w:line="220" w:lineRule="exact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D411F">
              <w:rPr>
                <w:rFonts w:ascii="Times New Roman" w:hAnsi="Times New Roman"/>
                <w:b w:val="0"/>
                <w:sz w:val="20"/>
                <w:szCs w:val="20"/>
              </w:rPr>
              <w:t>Кооперативная ул., 5, пос. ж/д станции</w:t>
            </w:r>
            <w:r w:rsidRPr="003D411F">
              <w:rPr>
                <w:rFonts w:ascii="Times New Roman" w:hAnsi="Times New Roman"/>
                <w:b w:val="0"/>
                <w:sz w:val="20"/>
                <w:szCs w:val="20"/>
              </w:rPr>
              <w:br/>
              <w:t>Высокая Гора, Высокогорский район, Республика Татарстан, 422700</w:t>
            </w:r>
          </w:p>
        </w:tc>
        <w:tc>
          <w:tcPr>
            <w:tcW w:w="1148" w:type="dxa"/>
            <w:gridSpan w:val="2"/>
            <w:vMerge/>
            <w:shd w:val="clear" w:color="auto" w:fill="FFFFFF"/>
          </w:tcPr>
          <w:p w:rsidR="00A9668C" w:rsidRPr="003D411F" w:rsidRDefault="00A9668C" w:rsidP="00A9668C">
            <w:pPr>
              <w:spacing w:before="120"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FFFFFF"/>
          </w:tcPr>
          <w:p w:rsidR="00A9668C" w:rsidRPr="003D411F" w:rsidRDefault="00A9668C" w:rsidP="00A9668C">
            <w:pPr>
              <w:spacing w:before="120" w:line="220" w:lineRule="exact"/>
              <w:ind w:lef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D411F">
              <w:rPr>
                <w:rFonts w:ascii="Times New Roman" w:hAnsi="Times New Roman"/>
                <w:sz w:val="20"/>
                <w:szCs w:val="20"/>
              </w:rPr>
              <w:t xml:space="preserve">Кооперативная ур, 5. Биектау т/ю </w:t>
            </w:r>
            <w:r w:rsidRPr="003D411F">
              <w:rPr>
                <w:rFonts w:ascii="Times New Roman" w:hAnsi="Times New Roman"/>
                <w:sz w:val="20"/>
                <w:szCs w:val="20"/>
              </w:rPr>
              <w:br/>
              <w:t xml:space="preserve">станциясе поселогы, Биектау районы, </w:t>
            </w:r>
            <w:r w:rsidRPr="003D411F">
              <w:rPr>
                <w:rFonts w:ascii="Times New Roman" w:hAnsi="Times New Roman"/>
                <w:sz w:val="20"/>
                <w:szCs w:val="20"/>
              </w:rPr>
              <w:br/>
              <w:t>Татарстан Республикасы, 422700</w:t>
            </w:r>
          </w:p>
        </w:tc>
      </w:tr>
      <w:tr w:rsidR="00A9668C" w:rsidRPr="00A9668C" w:rsidTr="001256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4"/>
          </w:tcPr>
          <w:p w:rsidR="00A9668C" w:rsidRPr="003D411F" w:rsidRDefault="00A9668C" w:rsidP="00A9668C">
            <w:pPr>
              <w:spacing w:before="120" w:line="220" w:lineRule="exact"/>
              <w:ind w:left="142" w:right="-1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 w:bidi="en-US"/>
              </w:rPr>
            </w:pPr>
            <w:r w:rsidRPr="003D411F">
              <w:rPr>
                <w:rFonts w:ascii="Times New Roman" w:hAnsi="Times New Roman"/>
                <w:b w:val="0"/>
                <w:sz w:val="20"/>
                <w:szCs w:val="20"/>
              </w:rPr>
              <w:t>Тел</w:t>
            </w:r>
            <w:r w:rsidRPr="003D411F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 xml:space="preserve">.: +7 (84365) 2-30-61, </w:t>
            </w:r>
            <w:r w:rsidRPr="003D411F">
              <w:rPr>
                <w:rFonts w:ascii="Times New Roman" w:hAnsi="Times New Roman"/>
                <w:b w:val="0"/>
                <w:sz w:val="20"/>
                <w:szCs w:val="20"/>
                <w:lang w:val="en-US" w:bidi="en-US"/>
              </w:rPr>
              <w:t xml:space="preserve">e-mail: </w:t>
            </w:r>
            <w:hyperlink r:id="rId8" w:history="1">
              <w:r w:rsidRPr="003D411F">
                <w:rPr>
                  <w:rFonts w:ascii="Times New Roman" w:hAnsi="Times New Roman"/>
                  <w:b w:val="0"/>
                  <w:sz w:val="20"/>
                  <w:szCs w:val="20"/>
                  <w:lang w:val="en-US" w:bidi="en-US"/>
                </w:rPr>
                <w:t>biektau@tatar.ru</w:t>
              </w:r>
            </w:hyperlink>
            <w:r w:rsidRPr="003D411F">
              <w:rPr>
                <w:rFonts w:ascii="Times New Roman" w:hAnsi="Times New Roman"/>
                <w:b w:val="0"/>
                <w:sz w:val="20"/>
                <w:szCs w:val="20"/>
                <w:lang w:val="en-US" w:bidi="en-US"/>
              </w:rPr>
              <w:t>, www.vysokaya-gora.tatarstan.ru</w:t>
            </w:r>
          </w:p>
          <w:p w:rsidR="00A9668C" w:rsidRPr="003D411F" w:rsidRDefault="00A9668C" w:rsidP="00A9668C">
            <w:pPr>
              <w:spacing w:line="220" w:lineRule="exact"/>
              <w:ind w:left="37"/>
              <w:jc w:val="center"/>
              <w:rPr>
                <w:rFonts w:ascii="Times New Roman" w:hAnsi="Times New Roman"/>
                <w:b w:val="0"/>
                <w:sz w:val="20"/>
                <w:szCs w:val="20"/>
                <w:lang w:bidi="en-US"/>
              </w:rPr>
            </w:pPr>
            <w:r w:rsidRPr="003D411F">
              <w:rPr>
                <w:rFonts w:ascii="Times New Roman" w:hAnsi="Times New Roman"/>
                <w:b w:val="0"/>
                <w:sz w:val="20"/>
                <w:szCs w:val="20"/>
                <w:lang w:bidi="en-US"/>
              </w:rPr>
              <w:t>___________</w:t>
            </w:r>
            <w:r w:rsidRPr="003D411F">
              <w:rPr>
                <w:rFonts w:ascii="Times New Roman" w:hAnsi="Times New Roman"/>
                <w:b w:val="0"/>
                <w:sz w:val="20"/>
                <w:szCs w:val="20"/>
                <w:lang w:val="en-US" w:bidi="en-US"/>
              </w:rPr>
              <w:t>_</w:t>
            </w:r>
            <w:r w:rsidRPr="003D411F">
              <w:rPr>
                <w:rFonts w:ascii="Times New Roman" w:hAnsi="Times New Roman"/>
                <w:b w:val="0"/>
                <w:sz w:val="20"/>
                <w:szCs w:val="20"/>
                <w:lang w:bidi="en-US"/>
              </w:rPr>
              <w:t>_________________________________________________________________________________</w:t>
            </w:r>
          </w:p>
        </w:tc>
      </w:tr>
      <w:tr w:rsidR="00A9668C" w:rsidRPr="00A9668C" w:rsidTr="00125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2" w:type="dxa"/>
            <w:gridSpan w:val="2"/>
            <w:shd w:val="clear" w:color="auto" w:fill="FFFFFF"/>
          </w:tcPr>
          <w:p w:rsidR="00A9668C" w:rsidRPr="003D411F" w:rsidRDefault="00A9668C" w:rsidP="00A9668C">
            <w:pPr>
              <w:ind w:left="22"/>
              <w:jc w:val="center"/>
              <w:rPr>
                <w:rFonts w:ascii="Times New Roman" w:hAnsi="Times New Roman"/>
                <w:sz w:val="16"/>
                <w:szCs w:val="28"/>
              </w:rPr>
            </w:pPr>
          </w:p>
          <w:p w:rsidR="00A9668C" w:rsidRPr="003D411F" w:rsidRDefault="00A9668C" w:rsidP="00A9668C">
            <w:pPr>
              <w:ind w:left="22"/>
              <w:jc w:val="center"/>
            </w:pPr>
            <w:r w:rsidRPr="003D411F">
              <w:rPr>
                <w:rFonts w:ascii="Times New Roman" w:hAnsi="Times New Roman"/>
                <w:sz w:val="28"/>
                <w:szCs w:val="28"/>
                <w:lang w:val="tt-RU"/>
              </w:rPr>
              <w:t>РЕШЕНИЕ</w:t>
            </w:r>
          </w:p>
        </w:tc>
        <w:tc>
          <w:tcPr>
            <w:tcW w:w="1136" w:type="dxa"/>
            <w:shd w:val="clear" w:color="auto" w:fill="FFFFFF"/>
          </w:tcPr>
          <w:p w:rsidR="00A9668C" w:rsidRPr="003D411F" w:rsidRDefault="00A9668C" w:rsidP="00A96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221" w:type="dxa"/>
            <w:shd w:val="clear" w:color="auto" w:fill="FFFFFF"/>
          </w:tcPr>
          <w:p w:rsidR="00A9668C" w:rsidRPr="003D411F" w:rsidRDefault="00A9668C" w:rsidP="00A96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pacing w:val="50"/>
                <w:sz w:val="16"/>
                <w:szCs w:val="28"/>
              </w:rPr>
            </w:pPr>
          </w:p>
          <w:p w:rsidR="00A9668C" w:rsidRPr="003D411F" w:rsidRDefault="00A9668C" w:rsidP="00A96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D411F">
              <w:rPr>
                <w:rFonts w:ascii="Times New Roman" w:hAnsi="Times New Roman"/>
                <w:b/>
                <w:sz w:val="28"/>
                <w:szCs w:val="28"/>
              </w:rPr>
              <w:t>КАРАР</w:t>
            </w:r>
          </w:p>
        </w:tc>
      </w:tr>
      <w:tr w:rsidR="00A9668C" w:rsidRPr="00A9668C" w:rsidTr="001256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2" w:type="dxa"/>
            <w:gridSpan w:val="2"/>
          </w:tcPr>
          <w:p w:rsidR="00A9668C" w:rsidRPr="003D411F" w:rsidRDefault="00A9668C" w:rsidP="00A9668C">
            <w:pPr>
              <w:ind w:left="22"/>
              <w:jc w:val="center"/>
            </w:pPr>
            <w:r w:rsidRPr="003D411F">
              <w:rPr>
                <w:rFonts w:ascii="Times New Roman" w:hAnsi="Times New Roman"/>
                <w:sz w:val="28"/>
                <w:szCs w:val="28"/>
              </w:rPr>
              <w:t xml:space="preserve">       _____________2024 г.</w:t>
            </w:r>
          </w:p>
        </w:tc>
        <w:tc>
          <w:tcPr>
            <w:tcW w:w="1136" w:type="dxa"/>
          </w:tcPr>
          <w:p w:rsidR="00A9668C" w:rsidRPr="003D411F" w:rsidRDefault="00A9668C" w:rsidP="00A96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221" w:type="dxa"/>
          </w:tcPr>
          <w:p w:rsidR="00A9668C" w:rsidRPr="003D411F" w:rsidRDefault="00A9668C" w:rsidP="00A96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 w:rsidRPr="003D411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№ _____</w:t>
            </w:r>
          </w:p>
          <w:p w:rsidR="00A9668C" w:rsidRPr="003D411F" w:rsidRDefault="00A9668C" w:rsidP="00A966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bookmarkEnd w:id="0"/>
    <w:p w:rsidR="00934DDA" w:rsidRDefault="0031562E" w:rsidP="002A63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</w:pPr>
      <w:r w:rsidRPr="0031562E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О признании утратившим</w:t>
      </w:r>
      <w:r w:rsidR="002A635C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и</w:t>
      </w:r>
      <w:r w:rsidRPr="0031562E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силу </w:t>
      </w:r>
      <w:r w:rsidR="002A635C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отдельных </w:t>
      </w:r>
      <w:r w:rsidRPr="0031562E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решени</w:t>
      </w:r>
      <w:r w:rsidR="002A635C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й</w:t>
      </w:r>
      <w:r w:rsidRPr="0031562E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Совета Высокогорского муниципального района Республики Татарстан</w:t>
      </w: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</w:t>
      </w:r>
    </w:p>
    <w:p w:rsidR="002A635C" w:rsidRPr="00934DDA" w:rsidRDefault="002A635C" w:rsidP="002A635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A9668C" w:rsidRDefault="0031562E" w:rsidP="002A63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31562E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На основании протеста Прокуратуры Высокогорского муниципального района Республики Татарстан от 0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2</w:t>
      </w:r>
      <w:r w:rsidRPr="0031562E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.02.202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4</w:t>
      </w:r>
      <w:r w:rsidRPr="0031562E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№ 02-08-01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, в</w:t>
      </w:r>
      <w:r w:rsidR="00934DDA"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соответствии с </w:t>
      </w:r>
      <w:hyperlink r:id="rId9" w:history="1">
        <w:r w:rsidR="00934DDA" w:rsidRPr="0059123D">
          <w:rPr>
            <w:rFonts w:ascii="Times New Roman" w:hAnsi="Times New Roman" w:cs="Times New Roman"/>
            <w:color w:val="000000" w:themeColor="text1"/>
            <w:sz w:val="28"/>
            <w:shd w:val="clear" w:color="auto" w:fill="FFFFFF"/>
          </w:rPr>
          <w:t xml:space="preserve">Федеральным законом от 06 октября 2003 года </w:t>
        </w:r>
        <w:r w:rsidR="0059123D">
          <w:rPr>
            <w:rFonts w:ascii="Times New Roman" w:hAnsi="Times New Roman" w:cs="Times New Roman"/>
            <w:color w:val="000000" w:themeColor="text1"/>
            <w:sz w:val="28"/>
            <w:shd w:val="clear" w:color="auto" w:fill="FFFFFF"/>
          </w:rPr>
          <w:t>№</w:t>
        </w:r>
        <w:r w:rsidR="00934DDA" w:rsidRPr="0059123D">
          <w:rPr>
            <w:rFonts w:ascii="Times New Roman" w:hAnsi="Times New Roman" w:cs="Times New Roman"/>
            <w:color w:val="000000" w:themeColor="text1"/>
            <w:sz w:val="28"/>
            <w:shd w:val="clear" w:color="auto" w:fill="FFFFFF"/>
          </w:rPr>
          <w:t xml:space="preserve"> 131-ФЗ «Об общих принципах организации местного самоуправления в Российской Федерации»</w:t>
        </w:r>
      </w:hyperlink>
      <w:r w:rsidR="00934DDA" w:rsidRPr="0059123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, </w:t>
      </w:r>
      <w:r w:rsidR="0059123D" w:rsidRPr="0059123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Законом Республики Татарстан от 28 июля 2004 года </w:t>
      </w:r>
      <w:r w:rsidR="0059123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№</w:t>
      </w:r>
      <w:r w:rsidR="0059123D" w:rsidRPr="0059123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45-ЗРТ </w:t>
      </w:r>
      <w:r w:rsidR="0059123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«</w:t>
      </w:r>
      <w:r w:rsidR="0059123D" w:rsidRPr="0059123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О местном самоуправлении в Республике Татарстан</w:t>
      </w:r>
      <w:r w:rsidR="0059123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»</w:t>
      </w:r>
      <w:r w:rsidR="00237D1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,</w:t>
      </w:r>
      <w:r w:rsidRPr="0031562E">
        <w:t xml:space="preserve"> </w:t>
      </w:r>
      <w:r w:rsidRPr="0031562E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в целях приведения нормативных правовых актов в соответствие с действующим законодательством</w:t>
      </w:r>
      <w:r w:rsidR="0059123D" w:rsidRPr="0059123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,</w:t>
      </w:r>
      <w:r w:rsidR="00934DDA" w:rsidRPr="0059123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934DDA"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Совет Высокогорского муниципального района Республики Татарстан</w:t>
      </w:r>
    </w:p>
    <w:p w:rsidR="00A9668C" w:rsidRDefault="00A9668C" w:rsidP="002A63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59123D" w:rsidRPr="00934DDA" w:rsidRDefault="00934DDA" w:rsidP="00A9668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A9668C">
        <w:rPr>
          <w:rFonts w:ascii="Times New Roman" w:hAnsi="Times New Roman" w:cs="Times New Roman"/>
          <w:b/>
          <w:color w:val="000000" w:themeColor="text1"/>
          <w:sz w:val="28"/>
          <w:shd w:val="clear" w:color="auto" w:fill="FFFFFF"/>
        </w:rPr>
        <w:t>РЕШИЛ:</w:t>
      </w:r>
    </w:p>
    <w:p w:rsidR="0031562E" w:rsidRDefault="00934DDA" w:rsidP="002A63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1. </w:t>
      </w:r>
      <w:r w:rsidR="0031562E" w:rsidRPr="0031562E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Признать утратившим</w:t>
      </w:r>
      <w:r w:rsidR="002A635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и</w:t>
      </w:r>
      <w:r w:rsidR="0031562E" w:rsidRPr="0031562E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силу:</w:t>
      </w:r>
    </w:p>
    <w:p w:rsidR="002A635C" w:rsidRDefault="0031562E" w:rsidP="002A63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- Решение </w:t>
      </w:r>
      <w:r w:rsidRPr="0031562E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Совета Высокогорского муниципального района Республики Татарстан от 30.11.2011 № 97 «О положении о проведении конкурса о продаже муниципального имущества Высокогорского муниципального района»</w:t>
      </w:r>
      <w:r w:rsidR="002A635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;</w:t>
      </w:r>
    </w:p>
    <w:p w:rsidR="0031562E" w:rsidRDefault="002A635C" w:rsidP="002A63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- Решение Совета Высокогорского муниципального района Республики Татарстан от 18.11.2013 № 302 «Об утверждении положения об организации продажи муниципального имущества на аукционе в Высокогорском муниципальном районе Республики Татарстан»</w:t>
      </w:r>
      <w:r w:rsidR="0031562E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</w:t>
      </w:r>
    </w:p>
    <w:p w:rsidR="00934DDA" w:rsidRPr="00934DDA" w:rsidRDefault="002A635C" w:rsidP="002A63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2</w:t>
      </w:r>
      <w:r w:rsidR="00934DDA"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 Опубликовать (обнародовать) настоящее решение на официальном портале правовой информации Республики Татарстан в информационно-телекоммуникационной сети Интернет по веб-адресу: http://pravo.tatarstan.ru и разместить на официальном сайте Высокогорского муниципального района в информационно-телекоммуникационной сети Интернет по веб-адресу: http://vysokaya-gora.tatarstan.ru.</w:t>
      </w:r>
    </w:p>
    <w:p w:rsidR="00934DDA" w:rsidRDefault="00934DDA" w:rsidP="002A63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59123D" w:rsidRPr="00934DDA" w:rsidRDefault="0059123D" w:rsidP="002A63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934DDA" w:rsidRPr="00934DDA" w:rsidRDefault="00934DDA" w:rsidP="002A635C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" w:name="P0010"/>
      <w:bookmarkEnd w:id="1"/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Председатель Совета, </w:t>
      </w:r>
    </w:p>
    <w:p w:rsidR="00934DDA" w:rsidRPr="00934DDA" w:rsidRDefault="00934DDA" w:rsidP="002A635C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Глава муниципального района </w:t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</w:t>
      </w:r>
      <w:r w:rsidR="00304E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Р.Ф. Хисамутдинов</w:t>
      </w:r>
    </w:p>
    <w:p w:rsidR="00934DDA" w:rsidRPr="00934DDA" w:rsidRDefault="00934DDA" w:rsidP="00934DD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E512EF" w:rsidRPr="00E512EF" w:rsidRDefault="00E512EF" w:rsidP="005912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"/>
          <w:szCs w:val="2"/>
        </w:rPr>
      </w:pPr>
    </w:p>
    <w:sectPr w:rsidR="00E512EF" w:rsidRPr="00E512EF" w:rsidSect="0059123D">
      <w:pgSz w:w="11906" w:h="16838"/>
      <w:pgMar w:top="1134" w:right="567" w:bottom="1134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636" w:rsidRDefault="001A1636" w:rsidP="00E512EF">
      <w:pPr>
        <w:spacing w:after="0" w:line="240" w:lineRule="auto"/>
      </w:pPr>
      <w:r>
        <w:separator/>
      </w:r>
    </w:p>
  </w:endnote>
  <w:endnote w:type="continuationSeparator" w:id="0">
    <w:p w:rsidR="001A1636" w:rsidRDefault="001A1636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636" w:rsidRDefault="001A1636" w:rsidP="00E512EF">
      <w:pPr>
        <w:spacing w:after="0" w:line="240" w:lineRule="auto"/>
      </w:pPr>
      <w:r>
        <w:separator/>
      </w:r>
    </w:p>
  </w:footnote>
  <w:footnote w:type="continuationSeparator" w:id="0">
    <w:p w:rsidR="001A1636" w:rsidRDefault="001A1636" w:rsidP="00E512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42AD8"/>
    <w:rsid w:val="00073AAD"/>
    <w:rsid w:val="0008204D"/>
    <w:rsid w:val="000F0980"/>
    <w:rsid w:val="000F2406"/>
    <w:rsid w:val="001A1636"/>
    <w:rsid w:val="001D0503"/>
    <w:rsid w:val="00203B24"/>
    <w:rsid w:val="00237D19"/>
    <w:rsid w:val="00247990"/>
    <w:rsid w:val="00284DC3"/>
    <w:rsid w:val="002A0C94"/>
    <w:rsid w:val="002A635C"/>
    <w:rsid w:val="002C21AA"/>
    <w:rsid w:val="00304E6C"/>
    <w:rsid w:val="003118DA"/>
    <w:rsid w:val="0031562E"/>
    <w:rsid w:val="003540A2"/>
    <w:rsid w:val="003D2C03"/>
    <w:rsid w:val="003D411F"/>
    <w:rsid w:val="003F02F4"/>
    <w:rsid w:val="004509BD"/>
    <w:rsid w:val="004C4049"/>
    <w:rsid w:val="004F0135"/>
    <w:rsid w:val="00524EFE"/>
    <w:rsid w:val="00550DDC"/>
    <w:rsid w:val="0059123D"/>
    <w:rsid w:val="005E20A8"/>
    <w:rsid w:val="005E2D22"/>
    <w:rsid w:val="006121EC"/>
    <w:rsid w:val="00620179"/>
    <w:rsid w:val="006229F3"/>
    <w:rsid w:val="006D762A"/>
    <w:rsid w:val="007E217B"/>
    <w:rsid w:val="00843EC9"/>
    <w:rsid w:val="0086353E"/>
    <w:rsid w:val="00892BBD"/>
    <w:rsid w:val="008F675A"/>
    <w:rsid w:val="00915D03"/>
    <w:rsid w:val="009305AA"/>
    <w:rsid w:val="00934DDA"/>
    <w:rsid w:val="00936FAB"/>
    <w:rsid w:val="009B6EE3"/>
    <w:rsid w:val="009B748C"/>
    <w:rsid w:val="009C2714"/>
    <w:rsid w:val="009C6435"/>
    <w:rsid w:val="00A44068"/>
    <w:rsid w:val="00A9668C"/>
    <w:rsid w:val="00AA3BE5"/>
    <w:rsid w:val="00AA7729"/>
    <w:rsid w:val="00AC4978"/>
    <w:rsid w:val="00AE6C92"/>
    <w:rsid w:val="00B0483D"/>
    <w:rsid w:val="00B26D10"/>
    <w:rsid w:val="00B35F51"/>
    <w:rsid w:val="00B76C00"/>
    <w:rsid w:val="00B82A1F"/>
    <w:rsid w:val="00BC5CD2"/>
    <w:rsid w:val="00BF0851"/>
    <w:rsid w:val="00C36075"/>
    <w:rsid w:val="00C93AA5"/>
    <w:rsid w:val="00CB1FF4"/>
    <w:rsid w:val="00CC26B4"/>
    <w:rsid w:val="00D123A4"/>
    <w:rsid w:val="00D369B3"/>
    <w:rsid w:val="00D6468C"/>
    <w:rsid w:val="00DA118C"/>
    <w:rsid w:val="00DA453A"/>
    <w:rsid w:val="00DC67F2"/>
    <w:rsid w:val="00DF44A4"/>
    <w:rsid w:val="00E4460A"/>
    <w:rsid w:val="00E512EF"/>
    <w:rsid w:val="00E5382F"/>
    <w:rsid w:val="00F61FB2"/>
    <w:rsid w:val="00F66E57"/>
    <w:rsid w:val="00F73EA0"/>
    <w:rsid w:val="00F7622D"/>
    <w:rsid w:val="00FB13B9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3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5A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1562E"/>
    <w:pPr>
      <w:ind w:left="720"/>
      <w:contextualSpacing/>
    </w:pPr>
  </w:style>
  <w:style w:type="table" w:customStyle="1" w:styleId="41">
    <w:name w:val="Таблица простая 41"/>
    <w:basedOn w:val="a1"/>
    <w:next w:val="4"/>
    <w:uiPriority w:val="44"/>
    <w:rsid w:val="00A9668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3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ktau@tata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87D96-9353-4B94-B4F3-E6467B448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MustakimovaEF</cp:lastModifiedBy>
  <cp:revision>26</cp:revision>
  <cp:lastPrinted>2024-03-25T14:19:00Z</cp:lastPrinted>
  <dcterms:created xsi:type="dcterms:W3CDTF">2023-07-17T09:03:00Z</dcterms:created>
  <dcterms:modified xsi:type="dcterms:W3CDTF">2024-03-25T14:36:00Z</dcterms:modified>
</cp:coreProperties>
</file>