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81" w:rsidRDefault="003C2881" w:rsidP="008013F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-367665</wp:posOffset>
            </wp:positionV>
            <wp:extent cx="1019175" cy="1019175"/>
            <wp:effectExtent l="0" t="0" r="0" b="0"/>
            <wp:wrapTight wrapText="bothSides">
              <wp:wrapPolygon edited="0">
                <wp:start x="10093" y="807"/>
                <wp:lineTo x="6056" y="3230"/>
                <wp:lineTo x="4441" y="5249"/>
                <wp:lineTo x="4441" y="13727"/>
                <wp:lineTo x="2826" y="16957"/>
                <wp:lineTo x="3634" y="20591"/>
                <wp:lineTo x="7671" y="20591"/>
                <wp:lineTo x="9286" y="20591"/>
                <wp:lineTo x="18572" y="20591"/>
                <wp:lineTo x="19379" y="19783"/>
                <wp:lineTo x="18976" y="16957"/>
                <wp:lineTo x="16957" y="13727"/>
                <wp:lineTo x="17361" y="5249"/>
                <wp:lineTo x="15746" y="3230"/>
                <wp:lineTo x="11708" y="807"/>
                <wp:lineTo x="10093" y="80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881" w:rsidRPr="00B66F62" w:rsidRDefault="002C5AF7" w:rsidP="002C5AF7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                                                                          </w:t>
      </w:r>
      <w:r w:rsidR="003C2881"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3C2881" w:rsidRPr="00464A5E" w:rsidRDefault="003C2881" w:rsidP="003C288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382" w:rsidRDefault="00000382" w:rsidP="008E7110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color w:val="000000"/>
          <w:sz w:val="32"/>
          <w:szCs w:val="32"/>
        </w:rPr>
        <w:t xml:space="preserve">В Татарстане увеличилось количество ипотечных сделок </w:t>
      </w:r>
    </w:p>
    <w:bookmarkEnd w:id="0"/>
    <w:p w:rsidR="005D5B88" w:rsidRDefault="005D5B88" w:rsidP="00DC481D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DC481D" w:rsidRPr="00000382" w:rsidRDefault="00DC481D" w:rsidP="00DC481D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proofErr w:type="spellStart"/>
      <w:r w:rsidRPr="00000382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000382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000382" w:rsidRPr="00000382">
        <w:rPr>
          <w:rFonts w:ascii="Segoe UI" w:hAnsi="Segoe UI" w:cs="Segoe UI"/>
          <w:i/>
          <w:color w:val="000000"/>
          <w:sz w:val="24"/>
          <w:szCs w:val="24"/>
        </w:rPr>
        <w:t xml:space="preserve">Татарстана </w:t>
      </w:r>
      <w:r w:rsidRPr="00000382">
        <w:rPr>
          <w:rFonts w:ascii="Segoe UI" w:hAnsi="Segoe UI" w:cs="Segoe UI"/>
          <w:i/>
          <w:color w:val="000000"/>
          <w:sz w:val="24"/>
          <w:szCs w:val="24"/>
        </w:rPr>
        <w:t xml:space="preserve">зафиксировал </w:t>
      </w:r>
      <w:r w:rsidR="00000382" w:rsidRPr="00000382">
        <w:rPr>
          <w:rFonts w:ascii="Segoe UI" w:hAnsi="Segoe UI" w:cs="Segoe UI"/>
          <w:i/>
          <w:color w:val="000000"/>
          <w:sz w:val="24"/>
          <w:szCs w:val="24"/>
        </w:rPr>
        <w:t>увеличение</w:t>
      </w:r>
      <w:r w:rsidRPr="00000382">
        <w:rPr>
          <w:rFonts w:ascii="Segoe UI" w:hAnsi="Segoe UI" w:cs="Segoe UI"/>
          <w:i/>
          <w:color w:val="000000"/>
          <w:sz w:val="24"/>
          <w:szCs w:val="24"/>
        </w:rPr>
        <w:t xml:space="preserve"> ипотечного спроса на жилье в </w:t>
      </w:r>
      <w:r w:rsidR="00000382" w:rsidRPr="00000382">
        <w:rPr>
          <w:rFonts w:ascii="Segoe UI" w:hAnsi="Segoe UI" w:cs="Segoe UI"/>
          <w:i/>
          <w:color w:val="000000"/>
          <w:sz w:val="24"/>
          <w:szCs w:val="24"/>
        </w:rPr>
        <w:t xml:space="preserve">республике </w:t>
      </w:r>
    </w:p>
    <w:p w:rsidR="00D9256D" w:rsidRDefault="00000382" w:rsidP="00000382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Так, </w:t>
      </w:r>
      <w:r w:rsidRPr="00464A5E">
        <w:rPr>
          <w:rFonts w:ascii="Segoe UI" w:hAnsi="Segoe UI" w:cs="Segoe UI"/>
          <w:color w:val="000000"/>
          <w:sz w:val="24"/>
          <w:szCs w:val="24"/>
        </w:rPr>
        <w:t>за 10 месяцев текущего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 ведомством зарегистрировано </w:t>
      </w:r>
      <w:r w:rsidR="0074121E">
        <w:rPr>
          <w:rFonts w:ascii="Segoe UI" w:hAnsi="Segoe UI" w:cs="Segoe UI"/>
          <w:color w:val="000000"/>
          <w:sz w:val="24"/>
          <w:szCs w:val="24"/>
        </w:rPr>
        <w:t xml:space="preserve">порядка 108 тысяч </w:t>
      </w:r>
      <w:r>
        <w:rPr>
          <w:rFonts w:ascii="Segoe UI" w:hAnsi="Segoe UI" w:cs="Segoe UI"/>
          <w:color w:val="000000"/>
          <w:sz w:val="24"/>
          <w:szCs w:val="24"/>
        </w:rPr>
        <w:t xml:space="preserve"> ипотек. </w:t>
      </w:r>
      <w:r w:rsidRPr="0012465F">
        <w:rPr>
          <w:rFonts w:ascii="Segoe UI" w:hAnsi="Segoe UI" w:cs="Segoe UI"/>
          <w:color w:val="000000"/>
          <w:sz w:val="24"/>
          <w:szCs w:val="24"/>
        </w:rPr>
        <w:t xml:space="preserve">За аналогичный период прошлого года </w:t>
      </w:r>
      <w:r>
        <w:rPr>
          <w:rFonts w:ascii="Segoe UI" w:hAnsi="Segoe UI" w:cs="Segoe UI"/>
          <w:color w:val="000000"/>
          <w:sz w:val="24"/>
          <w:szCs w:val="24"/>
        </w:rPr>
        <w:t xml:space="preserve">их было </w:t>
      </w:r>
      <w:r w:rsidR="0074121E">
        <w:rPr>
          <w:rFonts w:ascii="Segoe UI" w:hAnsi="Segoe UI" w:cs="Segoe UI"/>
          <w:color w:val="000000"/>
          <w:sz w:val="24"/>
          <w:szCs w:val="24"/>
        </w:rPr>
        <w:t xml:space="preserve">почти </w:t>
      </w:r>
      <w:r w:rsidRPr="0012465F">
        <w:rPr>
          <w:rFonts w:ascii="Segoe UI" w:hAnsi="Segoe UI" w:cs="Segoe UI"/>
          <w:color w:val="000000"/>
          <w:sz w:val="24"/>
          <w:szCs w:val="24"/>
        </w:rPr>
        <w:t xml:space="preserve">на </w:t>
      </w:r>
      <w:r w:rsidR="00AF0B24" w:rsidRPr="00AF0B24">
        <w:rPr>
          <w:rFonts w:ascii="Segoe UI" w:hAnsi="Segoe UI" w:cs="Segoe UI"/>
          <w:color w:val="000000"/>
          <w:sz w:val="24"/>
          <w:szCs w:val="24"/>
        </w:rPr>
        <w:t>37</w:t>
      </w:r>
      <w:r w:rsidR="0074121E">
        <w:rPr>
          <w:rFonts w:ascii="Segoe UI" w:hAnsi="Segoe UI" w:cs="Segoe UI"/>
          <w:color w:val="000000"/>
          <w:sz w:val="24"/>
          <w:szCs w:val="24"/>
        </w:rPr>
        <w:t>%</w:t>
      </w:r>
      <w:r w:rsidRPr="0012465F">
        <w:rPr>
          <w:rFonts w:ascii="Segoe UI" w:hAnsi="Segoe UI" w:cs="Segoe UI"/>
          <w:color w:val="000000"/>
          <w:sz w:val="24"/>
          <w:szCs w:val="24"/>
        </w:rPr>
        <w:t xml:space="preserve"> меньше</w:t>
      </w:r>
      <w:r w:rsidR="00AF0B24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="00535D93">
        <w:rPr>
          <w:rFonts w:ascii="Segoe UI" w:hAnsi="Segoe UI" w:cs="Segoe UI"/>
          <w:color w:val="000000"/>
          <w:sz w:val="24"/>
          <w:szCs w:val="24"/>
        </w:rPr>
        <w:t>7</w:t>
      </w:r>
      <w:r w:rsidR="00AF0B24">
        <w:rPr>
          <w:rFonts w:ascii="Segoe UI" w:hAnsi="Segoe UI" w:cs="Segoe UI"/>
          <w:color w:val="000000"/>
          <w:sz w:val="24"/>
          <w:szCs w:val="24"/>
        </w:rPr>
        <w:t>8,5</w:t>
      </w:r>
      <w:r w:rsidR="00535D93">
        <w:rPr>
          <w:rFonts w:ascii="Segoe UI" w:hAnsi="Segoe UI" w:cs="Segoe UI"/>
          <w:color w:val="000000"/>
          <w:sz w:val="24"/>
          <w:szCs w:val="24"/>
        </w:rPr>
        <w:t xml:space="preserve"> тыс</w:t>
      </w:r>
      <w:r w:rsidR="00535D93" w:rsidRPr="0012465F">
        <w:rPr>
          <w:rFonts w:ascii="Segoe UI" w:hAnsi="Segoe UI" w:cs="Segoe UI"/>
          <w:color w:val="000000"/>
          <w:sz w:val="24"/>
          <w:szCs w:val="24"/>
        </w:rPr>
        <w:t>.</w:t>
      </w:r>
      <w:r w:rsidR="00535D93">
        <w:rPr>
          <w:rFonts w:ascii="Segoe UI" w:hAnsi="Segoe UI" w:cs="Segoe UI"/>
          <w:color w:val="000000"/>
          <w:sz w:val="24"/>
          <w:szCs w:val="24"/>
        </w:rPr>
        <w:t xml:space="preserve">). </w:t>
      </w:r>
      <w:r w:rsidR="00535D93" w:rsidRPr="00535D9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1778B9">
        <w:rPr>
          <w:rFonts w:ascii="Segoe UI" w:hAnsi="Segoe UI" w:cs="Segoe UI"/>
          <w:color w:val="000000"/>
          <w:sz w:val="24"/>
          <w:szCs w:val="24"/>
        </w:rPr>
        <w:t>Н</w:t>
      </w:r>
      <w:r w:rsidR="00D9256D">
        <w:rPr>
          <w:rFonts w:ascii="Segoe UI" w:hAnsi="Segoe UI" w:cs="Segoe UI"/>
          <w:color w:val="000000"/>
          <w:sz w:val="24"/>
          <w:szCs w:val="24"/>
        </w:rPr>
        <w:t>аибольший рост спроса –</w:t>
      </w:r>
      <w:r w:rsidR="00AF0B24">
        <w:rPr>
          <w:rFonts w:ascii="Segoe UI" w:hAnsi="Segoe UI" w:cs="Segoe UI"/>
          <w:color w:val="000000"/>
          <w:sz w:val="24"/>
          <w:szCs w:val="24"/>
        </w:rPr>
        <w:t xml:space="preserve"> около </w:t>
      </w:r>
      <w:r w:rsidR="00D9256D">
        <w:rPr>
          <w:rFonts w:ascii="Segoe UI" w:hAnsi="Segoe UI" w:cs="Segoe UI"/>
          <w:color w:val="000000"/>
          <w:sz w:val="24"/>
          <w:szCs w:val="24"/>
        </w:rPr>
        <w:t>5</w:t>
      </w:r>
      <w:r w:rsidR="00AF0B24">
        <w:rPr>
          <w:rFonts w:ascii="Segoe UI" w:hAnsi="Segoe UI" w:cs="Segoe UI"/>
          <w:color w:val="000000"/>
          <w:sz w:val="24"/>
          <w:szCs w:val="24"/>
        </w:rPr>
        <w:t>0</w:t>
      </w:r>
      <w:r w:rsidR="00D9256D">
        <w:rPr>
          <w:rFonts w:ascii="Segoe UI" w:hAnsi="Segoe UI" w:cs="Segoe UI"/>
          <w:color w:val="000000"/>
          <w:sz w:val="24"/>
          <w:szCs w:val="24"/>
        </w:rPr>
        <w:t>% - показали земельные участки: если в 2022-м году за 10</w:t>
      </w:r>
      <w:r w:rsidR="00AF0B24">
        <w:rPr>
          <w:rFonts w:ascii="Segoe UI" w:hAnsi="Segoe UI" w:cs="Segoe UI"/>
          <w:color w:val="000000"/>
          <w:sz w:val="24"/>
          <w:szCs w:val="24"/>
        </w:rPr>
        <w:t xml:space="preserve"> месяцев было зарегистрировано 26,1</w:t>
      </w:r>
      <w:r w:rsidR="00D9256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proofErr w:type="gramStart"/>
      <w:r w:rsidR="00D9256D">
        <w:rPr>
          <w:rFonts w:ascii="Segoe UI" w:hAnsi="Segoe UI" w:cs="Segoe UI"/>
          <w:color w:val="000000"/>
          <w:sz w:val="24"/>
          <w:szCs w:val="24"/>
        </w:rPr>
        <w:t>тыс</w:t>
      </w:r>
      <w:proofErr w:type="spellEnd"/>
      <w:proofErr w:type="gramEnd"/>
      <w:r w:rsidR="00D9256D">
        <w:rPr>
          <w:rFonts w:ascii="Segoe UI" w:hAnsi="Segoe UI" w:cs="Segoe UI"/>
          <w:color w:val="000000"/>
          <w:sz w:val="24"/>
          <w:szCs w:val="24"/>
        </w:rPr>
        <w:t xml:space="preserve"> ипотек на земельные участки, то в 2023-м –</w:t>
      </w:r>
      <w:r w:rsidR="00AF0B24">
        <w:rPr>
          <w:rFonts w:ascii="Segoe UI" w:hAnsi="Segoe UI" w:cs="Segoe UI"/>
          <w:color w:val="000000"/>
          <w:sz w:val="24"/>
          <w:szCs w:val="24"/>
        </w:rPr>
        <w:t xml:space="preserve"> уже около 3</w:t>
      </w:r>
      <w:r w:rsidR="00D9256D">
        <w:rPr>
          <w:rFonts w:ascii="Segoe UI" w:hAnsi="Segoe UI" w:cs="Segoe UI"/>
          <w:color w:val="000000"/>
          <w:sz w:val="24"/>
          <w:szCs w:val="24"/>
        </w:rPr>
        <w:t xml:space="preserve">9 тыс. </w:t>
      </w:r>
      <w:r w:rsidR="00262B4F">
        <w:rPr>
          <w:rFonts w:ascii="Segoe UI" w:hAnsi="Segoe UI" w:cs="Segoe UI"/>
          <w:color w:val="000000"/>
          <w:sz w:val="24"/>
          <w:szCs w:val="24"/>
        </w:rPr>
        <w:t xml:space="preserve">Спрос </w:t>
      </w:r>
      <w:r w:rsidR="00AF0B24">
        <w:rPr>
          <w:rFonts w:ascii="Segoe UI" w:hAnsi="Segoe UI" w:cs="Segoe UI"/>
          <w:color w:val="000000"/>
          <w:sz w:val="24"/>
          <w:szCs w:val="24"/>
        </w:rPr>
        <w:t>на жилые помещения подрос на 33</w:t>
      </w:r>
      <w:r w:rsidR="00262B4F">
        <w:rPr>
          <w:rFonts w:ascii="Segoe UI" w:hAnsi="Segoe UI" w:cs="Segoe UI"/>
          <w:color w:val="000000"/>
          <w:sz w:val="24"/>
          <w:szCs w:val="24"/>
        </w:rPr>
        <w:t>%, нежилые –</w:t>
      </w:r>
      <w:r w:rsidR="00AF0B24">
        <w:rPr>
          <w:rFonts w:ascii="Segoe UI" w:hAnsi="Segoe UI" w:cs="Segoe UI"/>
          <w:color w:val="000000"/>
          <w:sz w:val="24"/>
          <w:szCs w:val="24"/>
        </w:rPr>
        <w:t xml:space="preserve"> 26</w:t>
      </w:r>
      <w:r w:rsidR="00262B4F">
        <w:rPr>
          <w:rFonts w:ascii="Segoe UI" w:hAnsi="Segoe UI" w:cs="Segoe UI"/>
          <w:color w:val="000000"/>
          <w:sz w:val="24"/>
          <w:szCs w:val="24"/>
        </w:rPr>
        <w:t xml:space="preserve">%. </w:t>
      </w:r>
    </w:p>
    <w:p w:rsidR="00CA3CFA" w:rsidRDefault="00CA3CFA" w:rsidP="00CA3CFA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F00A89">
        <w:rPr>
          <w:rFonts w:ascii="Segoe UI" w:hAnsi="Segoe UI" w:cs="Segoe UI"/>
          <w:color w:val="000000"/>
          <w:sz w:val="24"/>
          <w:szCs w:val="24"/>
        </w:rPr>
        <w:t xml:space="preserve">В отдельно взятом </w:t>
      </w:r>
      <w:r w:rsidRPr="002B457E">
        <w:rPr>
          <w:rFonts w:ascii="Segoe UI" w:hAnsi="Segoe UI" w:cs="Segoe UI"/>
          <w:color w:val="000000"/>
          <w:sz w:val="24"/>
          <w:szCs w:val="24"/>
        </w:rPr>
        <w:t>октябре 2023 года</w:t>
      </w:r>
      <w:r w:rsidRPr="00F00A89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F00A89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F00A89">
        <w:rPr>
          <w:rFonts w:ascii="Segoe UI" w:hAnsi="Segoe UI" w:cs="Segoe UI"/>
          <w:color w:val="000000"/>
          <w:sz w:val="24"/>
          <w:szCs w:val="24"/>
        </w:rPr>
        <w:t xml:space="preserve"> Татарстана зарегистрировано</w:t>
      </w:r>
      <w:r>
        <w:rPr>
          <w:rFonts w:ascii="Segoe UI" w:hAnsi="Segoe UI" w:cs="Segoe UI"/>
          <w:color w:val="000000"/>
          <w:sz w:val="24"/>
          <w:szCs w:val="24"/>
        </w:rPr>
        <w:t xml:space="preserve"> порядка 13,5 </w:t>
      </w:r>
      <w:proofErr w:type="spellStart"/>
      <w:proofErr w:type="gramStart"/>
      <w:r>
        <w:rPr>
          <w:rFonts w:ascii="Segoe UI" w:hAnsi="Segoe UI" w:cs="Segoe UI"/>
          <w:color w:val="000000"/>
          <w:sz w:val="24"/>
          <w:szCs w:val="24"/>
        </w:rPr>
        <w:t>тыс</w:t>
      </w:r>
      <w:proofErr w:type="spellEnd"/>
      <w:proofErr w:type="gramEnd"/>
      <w:r>
        <w:rPr>
          <w:rFonts w:ascii="Segoe UI" w:hAnsi="Segoe UI" w:cs="Segoe UI"/>
          <w:color w:val="000000"/>
          <w:sz w:val="24"/>
          <w:szCs w:val="24"/>
        </w:rPr>
        <w:t xml:space="preserve"> ипотек</w:t>
      </w:r>
      <w:r w:rsidR="002B457E">
        <w:rPr>
          <w:rFonts w:ascii="Segoe UI" w:hAnsi="Segoe UI" w:cs="Segoe UI"/>
          <w:color w:val="000000"/>
          <w:sz w:val="24"/>
          <w:szCs w:val="24"/>
        </w:rPr>
        <w:t>. П</w:t>
      </w:r>
      <w:r>
        <w:rPr>
          <w:rFonts w:ascii="Segoe UI" w:hAnsi="Segoe UI" w:cs="Segoe UI"/>
          <w:color w:val="000000"/>
          <w:sz w:val="24"/>
          <w:szCs w:val="24"/>
        </w:rPr>
        <w:t xml:space="preserve">о сравнению с прошлым годом данный показатель увеличился на </w:t>
      </w:r>
      <w:r w:rsidRPr="00464A5E">
        <w:rPr>
          <w:rFonts w:ascii="Segoe UI" w:hAnsi="Segoe UI" w:cs="Segoe UI"/>
          <w:color w:val="000000"/>
          <w:sz w:val="24"/>
          <w:szCs w:val="24"/>
        </w:rPr>
        <w:t>46,3%</w:t>
      </w:r>
      <w:r>
        <w:rPr>
          <w:rFonts w:ascii="Segoe UI" w:hAnsi="Segoe UI" w:cs="Segoe UI"/>
          <w:color w:val="000000"/>
          <w:sz w:val="24"/>
          <w:szCs w:val="24"/>
        </w:rPr>
        <w:t xml:space="preserve"> (9,1 </w:t>
      </w:r>
      <w:proofErr w:type="spellStart"/>
      <w:proofErr w:type="gramStart"/>
      <w:r>
        <w:rPr>
          <w:rFonts w:ascii="Segoe UI" w:hAnsi="Segoe UI" w:cs="Segoe UI"/>
          <w:color w:val="000000"/>
          <w:sz w:val="24"/>
          <w:szCs w:val="24"/>
        </w:rPr>
        <w:t>тыс</w:t>
      </w:r>
      <w:proofErr w:type="spellEnd"/>
      <w:proofErr w:type="gramEnd"/>
      <w:r>
        <w:rPr>
          <w:rFonts w:ascii="Segoe UI" w:hAnsi="Segoe UI" w:cs="Segoe UI"/>
          <w:color w:val="000000"/>
          <w:sz w:val="24"/>
          <w:szCs w:val="24"/>
        </w:rPr>
        <w:t>).</w:t>
      </w:r>
    </w:p>
    <w:p w:rsidR="00CA3CFA" w:rsidRDefault="00CA1710" w:rsidP="001778B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2B457E">
        <w:rPr>
          <w:rFonts w:ascii="Segoe UI" w:hAnsi="Segoe UI" w:cs="Segoe UI"/>
          <w:color w:val="000000"/>
          <w:sz w:val="24"/>
          <w:szCs w:val="24"/>
        </w:rPr>
        <w:t xml:space="preserve">также </w:t>
      </w:r>
      <w:r>
        <w:rPr>
          <w:rFonts w:ascii="Segoe UI" w:hAnsi="Segoe UI" w:cs="Segoe UI"/>
          <w:color w:val="000000"/>
          <w:sz w:val="24"/>
          <w:szCs w:val="24"/>
        </w:rPr>
        <w:t xml:space="preserve">отметили, при поступлении электронных </w:t>
      </w:r>
      <w:r w:rsidRPr="001778B9">
        <w:rPr>
          <w:rFonts w:ascii="Segoe UI" w:hAnsi="Segoe UI" w:cs="Segoe UI"/>
          <w:color w:val="000000"/>
          <w:sz w:val="24"/>
          <w:szCs w:val="24"/>
        </w:rPr>
        <w:t>заявлений</w:t>
      </w:r>
      <w:r>
        <w:rPr>
          <w:rFonts w:ascii="Segoe UI" w:hAnsi="Segoe UI" w:cs="Segoe UI"/>
          <w:color w:val="000000"/>
          <w:sz w:val="24"/>
          <w:szCs w:val="24"/>
        </w:rPr>
        <w:t xml:space="preserve"> от банков</w:t>
      </w:r>
      <w:r w:rsidRPr="001778B9">
        <w:rPr>
          <w:rFonts w:ascii="Segoe UI" w:hAnsi="Segoe UI" w:cs="Segoe UI"/>
          <w:color w:val="000000"/>
          <w:sz w:val="24"/>
          <w:szCs w:val="24"/>
        </w:rPr>
        <w:t xml:space="preserve"> о государственной регистрации ипотеки с </w:t>
      </w:r>
      <w:r>
        <w:rPr>
          <w:rFonts w:ascii="Segoe UI" w:hAnsi="Segoe UI" w:cs="Segoe UI"/>
          <w:color w:val="000000"/>
          <w:sz w:val="24"/>
          <w:szCs w:val="24"/>
        </w:rPr>
        <w:t xml:space="preserve">использованием кредитных средств в 96% случаях </w:t>
      </w:r>
      <w:r w:rsidRPr="001778B9">
        <w:rPr>
          <w:rFonts w:ascii="Segoe UI" w:hAnsi="Segoe UI" w:cs="Segoe UI"/>
          <w:color w:val="000000"/>
          <w:sz w:val="24"/>
          <w:szCs w:val="24"/>
        </w:rPr>
        <w:t>срок государственной регистрации не превышает 1 рабочий день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2B457E">
        <w:rPr>
          <w:rFonts w:ascii="Segoe UI" w:hAnsi="Segoe UI" w:cs="Segoe UI"/>
          <w:color w:val="000000"/>
          <w:sz w:val="24"/>
          <w:szCs w:val="24"/>
        </w:rPr>
        <w:t xml:space="preserve">Более того, </w:t>
      </w:r>
      <w:r>
        <w:rPr>
          <w:rFonts w:ascii="Segoe UI" w:hAnsi="Segoe UI" w:cs="Segoe UI"/>
          <w:color w:val="000000"/>
          <w:sz w:val="24"/>
          <w:szCs w:val="24"/>
        </w:rPr>
        <w:t xml:space="preserve">в 2023-м году </w:t>
      </w:r>
      <w:r w:rsidR="001778B9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зафиксировано двукратное увеличение количества регистраций ипотек за </w:t>
      </w:r>
      <w:r w:rsidR="00CA3CFA">
        <w:rPr>
          <w:rFonts w:ascii="Segoe UI" w:hAnsi="Segoe UI" w:cs="Segoe UI"/>
          <w:color w:val="000000"/>
          <w:sz w:val="24"/>
          <w:szCs w:val="24"/>
        </w:rPr>
        <w:t>24 часа</w:t>
      </w:r>
      <w:r w:rsidR="002B457E">
        <w:rPr>
          <w:rFonts w:ascii="Segoe UI" w:hAnsi="Segoe UI" w:cs="Segoe UI"/>
          <w:color w:val="000000"/>
          <w:sz w:val="24"/>
          <w:szCs w:val="24"/>
        </w:rPr>
        <w:t>!</w:t>
      </w:r>
    </w:p>
    <w:p w:rsidR="00CA3CFA" w:rsidRDefault="00CA3CFA" w:rsidP="00CA3CFA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«В этом году т</w:t>
      </w:r>
      <w:r w:rsidRPr="00000382">
        <w:rPr>
          <w:rFonts w:ascii="Segoe UI" w:hAnsi="Segoe UI" w:cs="Segoe UI"/>
          <w:i/>
          <w:color w:val="000000"/>
          <w:sz w:val="24"/>
          <w:szCs w:val="24"/>
        </w:rPr>
        <w:t>атарстанцы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стали</w:t>
      </w:r>
      <w:r w:rsidRPr="00000382">
        <w:rPr>
          <w:rFonts w:ascii="Segoe UI" w:hAnsi="Segoe UI" w:cs="Segoe UI"/>
          <w:i/>
          <w:color w:val="000000"/>
          <w:sz w:val="24"/>
          <w:szCs w:val="24"/>
        </w:rPr>
        <w:t xml:space="preserve"> чаще </w:t>
      </w:r>
      <w:r w:rsidR="005D5B88">
        <w:rPr>
          <w:rFonts w:ascii="Segoe UI" w:hAnsi="Segoe UI" w:cs="Segoe UI"/>
          <w:i/>
          <w:color w:val="000000"/>
          <w:sz w:val="24"/>
          <w:szCs w:val="24"/>
        </w:rPr>
        <w:t>использовать кредитные средства</w:t>
      </w:r>
      <w:r w:rsidRPr="00000382">
        <w:rPr>
          <w:rFonts w:ascii="Segoe UI" w:hAnsi="Segoe UI" w:cs="Segoe UI"/>
          <w:i/>
          <w:color w:val="000000"/>
          <w:sz w:val="24"/>
          <w:szCs w:val="24"/>
        </w:rPr>
        <w:t xml:space="preserve"> для у</w:t>
      </w:r>
      <w:r>
        <w:rPr>
          <w:rFonts w:ascii="Segoe UI" w:hAnsi="Segoe UI" w:cs="Segoe UI"/>
          <w:i/>
          <w:color w:val="000000"/>
          <w:sz w:val="24"/>
          <w:szCs w:val="24"/>
        </w:rPr>
        <w:t>лучшения своих жилищных условий. При этом практически по в</w:t>
      </w:r>
      <w:r w:rsidRPr="00B80BA4">
        <w:rPr>
          <w:rFonts w:ascii="Segoe UI" w:hAnsi="Segoe UI" w:cs="Segoe UI"/>
          <w:i/>
          <w:color w:val="000000"/>
          <w:sz w:val="24"/>
          <w:szCs w:val="24"/>
        </w:rPr>
        <w:t>се</w:t>
      </w:r>
      <w:r>
        <w:rPr>
          <w:rFonts w:ascii="Segoe UI" w:hAnsi="Segoe UI" w:cs="Segoe UI"/>
          <w:i/>
          <w:color w:val="000000"/>
          <w:sz w:val="24"/>
          <w:szCs w:val="24"/>
        </w:rPr>
        <w:t>м ипотечным сделкам по документам, поданным</w:t>
      </w:r>
      <w:r w:rsidRPr="00B80BA4">
        <w:rPr>
          <w:rFonts w:ascii="Segoe UI" w:hAnsi="Segoe UI" w:cs="Segoe UI"/>
          <w:i/>
          <w:color w:val="000000"/>
          <w:sz w:val="24"/>
          <w:szCs w:val="24"/>
        </w:rPr>
        <w:t xml:space="preserve"> в </w:t>
      </w:r>
      <w:proofErr w:type="spellStart"/>
      <w:r w:rsidRPr="00B80BA4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B80BA4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Татарстана </w:t>
      </w:r>
      <w:r w:rsidRPr="00B80BA4">
        <w:rPr>
          <w:rFonts w:ascii="Segoe UI" w:hAnsi="Segoe UI" w:cs="Segoe UI"/>
          <w:i/>
          <w:color w:val="000000"/>
          <w:sz w:val="24"/>
          <w:szCs w:val="24"/>
        </w:rPr>
        <w:t>банк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ами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электронно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Pr="00B80BA4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решения принимались буквально в течение суток. Всего в этом году за 24 часа было зарегистрировано более 48 тысяч электронных ипотек. Это 2,2 раза больше, чем за 10 месяцев 2022 года», - отметила </w:t>
      </w:r>
      <w:r w:rsidRPr="005D09A7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5D09A7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5D09A7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5D09A7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5D09A7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2B457E" w:rsidRDefault="002B457E" w:rsidP="00CA3CFA">
      <w:pPr>
        <w:spacing w:after="0"/>
        <w:ind w:firstLine="709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F0B24" w:rsidRDefault="00AF0B24" w:rsidP="00CA3CFA">
      <w:pPr>
        <w:spacing w:after="0"/>
        <w:ind w:firstLine="709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5D5B88" w:rsidRDefault="005D5B88" w:rsidP="00CA3CFA">
      <w:pPr>
        <w:spacing w:after="0"/>
        <w:ind w:firstLine="709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5D5B88" w:rsidRDefault="005D5B88" w:rsidP="00CA3CFA">
      <w:pPr>
        <w:spacing w:after="0"/>
        <w:ind w:firstLine="709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5D5B88" w:rsidRDefault="005D5B88" w:rsidP="00CA3CFA">
      <w:pPr>
        <w:spacing w:after="0"/>
        <w:ind w:firstLine="709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CA3CFA" w:rsidRPr="0084340F" w:rsidRDefault="00CA3CFA" w:rsidP="00CA3CFA">
      <w:pPr>
        <w:spacing w:after="0"/>
        <w:ind w:firstLine="709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84340F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CA3CFA" w:rsidRPr="0084340F" w:rsidRDefault="00CA3CFA" w:rsidP="00CA3CFA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84340F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84340F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84340F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CA3CFA" w:rsidRPr="0084340F" w:rsidRDefault="00CA3CFA" w:rsidP="00CA3CFA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84340F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84340F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84340F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CA3CFA" w:rsidRPr="0084340F" w:rsidRDefault="007F1084" w:rsidP="00CA3CFA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5" w:history="1">
        <w:r w:rsidR="00CA3CFA" w:rsidRPr="0084340F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CA3CFA" w:rsidRPr="0084340F" w:rsidRDefault="00CA3CFA" w:rsidP="00CA3CFA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84340F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8C54DD" w:rsidRDefault="00CA3CFA" w:rsidP="00AF0B24">
      <w:pPr>
        <w:jc w:val="right"/>
        <w:rPr>
          <w:rFonts w:ascii="Segoe UI" w:hAnsi="Segoe UI" w:cs="Segoe UI"/>
          <w:color w:val="000000"/>
          <w:sz w:val="20"/>
          <w:szCs w:val="20"/>
        </w:rPr>
      </w:pPr>
      <w:r w:rsidRPr="0084340F">
        <w:rPr>
          <w:rFonts w:ascii="Segoe UI" w:hAnsi="Segoe UI" w:cs="Segoe UI"/>
          <w:color w:val="000000"/>
          <w:sz w:val="20"/>
          <w:szCs w:val="20"/>
        </w:rPr>
        <w:tab/>
        <w:t>https://t.me/rosreestr_tatarstan</w:t>
      </w:r>
    </w:p>
    <w:sectPr w:rsidR="008C54DD" w:rsidSect="00CA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3F3"/>
    <w:rsid w:val="00000382"/>
    <w:rsid w:val="00025E99"/>
    <w:rsid w:val="00053733"/>
    <w:rsid w:val="00073EE0"/>
    <w:rsid w:val="00085D93"/>
    <w:rsid w:val="000B0E74"/>
    <w:rsid w:val="000C0C30"/>
    <w:rsid w:val="0012465F"/>
    <w:rsid w:val="001778B9"/>
    <w:rsid w:val="001973A7"/>
    <w:rsid w:val="001B34B5"/>
    <w:rsid w:val="001F1688"/>
    <w:rsid w:val="001F3121"/>
    <w:rsid w:val="0020115D"/>
    <w:rsid w:val="00212BD3"/>
    <w:rsid w:val="00262B4F"/>
    <w:rsid w:val="002760FF"/>
    <w:rsid w:val="002B457E"/>
    <w:rsid w:val="002C27FF"/>
    <w:rsid w:val="002C5AF7"/>
    <w:rsid w:val="002D71E6"/>
    <w:rsid w:val="002E3E27"/>
    <w:rsid w:val="00306177"/>
    <w:rsid w:val="00320230"/>
    <w:rsid w:val="0037223D"/>
    <w:rsid w:val="00373000"/>
    <w:rsid w:val="003B088C"/>
    <w:rsid w:val="003C19CA"/>
    <w:rsid w:val="003C2881"/>
    <w:rsid w:val="0040452A"/>
    <w:rsid w:val="004166DA"/>
    <w:rsid w:val="00416B61"/>
    <w:rsid w:val="00421B68"/>
    <w:rsid w:val="00433931"/>
    <w:rsid w:val="004346F0"/>
    <w:rsid w:val="00464A5E"/>
    <w:rsid w:val="00474DF0"/>
    <w:rsid w:val="00481754"/>
    <w:rsid w:val="00481DB3"/>
    <w:rsid w:val="00483C79"/>
    <w:rsid w:val="00484364"/>
    <w:rsid w:val="004A7F15"/>
    <w:rsid w:val="004B59C3"/>
    <w:rsid w:val="004D2190"/>
    <w:rsid w:val="004E4F42"/>
    <w:rsid w:val="004F1AD8"/>
    <w:rsid w:val="005249EC"/>
    <w:rsid w:val="00534878"/>
    <w:rsid w:val="00535D93"/>
    <w:rsid w:val="00541673"/>
    <w:rsid w:val="00542690"/>
    <w:rsid w:val="00555C48"/>
    <w:rsid w:val="00562253"/>
    <w:rsid w:val="0058162E"/>
    <w:rsid w:val="00582492"/>
    <w:rsid w:val="00587B01"/>
    <w:rsid w:val="005A18AE"/>
    <w:rsid w:val="005A204B"/>
    <w:rsid w:val="005B3E09"/>
    <w:rsid w:val="005D09A7"/>
    <w:rsid w:val="005D5B88"/>
    <w:rsid w:val="005D78F3"/>
    <w:rsid w:val="0063712A"/>
    <w:rsid w:val="00643A6E"/>
    <w:rsid w:val="006A5F50"/>
    <w:rsid w:val="006B1E38"/>
    <w:rsid w:val="006D28D9"/>
    <w:rsid w:val="006E688D"/>
    <w:rsid w:val="006F228A"/>
    <w:rsid w:val="006F4371"/>
    <w:rsid w:val="006F7B20"/>
    <w:rsid w:val="0074121E"/>
    <w:rsid w:val="0075113D"/>
    <w:rsid w:val="00757D35"/>
    <w:rsid w:val="007971C6"/>
    <w:rsid w:val="007A0503"/>
    <w:rsid w:val="007C3558"/>
    <w:rsid w:val="007D6E9E"/>
    <w:rsid w:val="007F1084"/>
    <w:rsid w:val="008013F3"/>
    <w:rsid w:val="008305E2"/>
    <w:rsid w:val="00837563"/>
    <w:rsid w:val="0084340F"/>
    <w:rsid w:val="0086392C"/>
    <w:rsid w:val="008643B1"/>
    <w:rsid w:val="00870270"/>
    <w:rsid w:val="008820C3"/>
    <w:rsid w:val="008C54DD"/>
    <w:rsid w:val="008E4C1A"/>
    <w:rsid w:val="008E7110"/>
    <w:rsid w:val="00902245"/>
    <w:rsid w:val="009502F7"/>
    <w:rsid w:val="00991E36"/>
    <w:rsid w:val="009A466A"/>
    <w:rsid w:val="009D0B3B"/>
    <w:rsid w:val="009E1D0A"/>
    <w:rsid w:val="009F7282"/>
    <w:rsid w:val="00AB77A5"/>
    <w:rsid w:val="00AF0809"/>
    <w:rsid w:val="00AF0B24"/>
    <w:rsid w:val="00AF3C19"/>
    <w:rsid w:val="00AF5821"/>
    <w:rsid w:val="00B168AE"/>
    <w:rsid w:val="00B241CE"/>
    <w:rsid w:val="00B80BA4"/>
    <w:rsid w:val="00B93608"/>
    <w:rsid w:val="00BB7045"/>
    <w:rsid w:val="00BD4E9F"/>
    <w:rsid w:val="00BD76B4"/>
    <w:rsid w:val="00BE290D"/>
    <w:rsid w:val="00BF7866"/>
    <w:rsid w:val="00C24ECC"/>
    <w:rsid w:val="00C341E5"/>
    <w:rsid w:val="00C42C6F"/>
    <w:rsid w:val="00C51045"/>
    <w:rsid w:val="00C51558"/>
    <w:rsid w:val="00C93E45"/>
    <w:rsid w:val="00CA1710"/>
    <w:rsid w:val="00CA3CFA"/>
    <w:rsid w:val="00CA5E77"/>
    <w:rsid w:val="00CC3B3C"/>
    <w:rsid w:val="00CD37A9"/>
    <w:rsid w:val="00D2073C"/>
    <w:rsid w:val="00D85624"/>
    <w:rsid w:val="00D9256D"/>
    <w:rsid w:val="00D967BB"/>
    <w:rsid w:val="00DA137A"/>
    <w:rsid w:val="00DC481D"/>
    <w:rsid w:val="00DD2515"/>
    <w:rsid w:val="00DE20B0"/>
    <w:rsid w:val="00DE307C"/>
    <w:rsid w:val="00DE5BF9"/>
    <w:rsid w:val="00E34DFF"/>
    <w:rsid w:val="00E35117"/>
    <w:rsid w:val="00E648A2"/>
    <w:rsid w:val="00E64CE9"/>
    <w:rsid w:val="00E84DCD"/>
    <w:rsid w:val="00EC56B2"/>
    <w:rsid w:val="00EF1246"/>
    <w:rsid w:val="00F00A89"/>
    <w:rsid w:val="00F067A6"/>
    <w:rsid w:val="00F270DB"/>
    <w:rsid w:val="00F416B2"/>
    <w:rsid w:val="00F478E9"/>
    <w:rsid w:val="00F7525A"/>
    <w:rsid w:val="00F91E1B"/>
    <w:rsid w:val="00FA4965"/>
    <w:rsid w:val="00FA773C"/>
    <w:rsid w:val="00FB1C2A"/>
    <w:rsid w:val="00FB2BCB"/>
    <w:rsid w:val="00FC263B"/>
    <w:rsid w:val="00FD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2023-11-24T08:28:00Z</cp:lastPrinted>
  <dcterms:created xsi:type="dcterms:W3CDTF">2023-11-27T07:07:00Z</dcterms:created>
  <dcterms:modified xsi:type="dcterms:W3CDTF">2023-11-27T07:09:00Z</dcterms:modified>
</cp:coreProperties>
</file>