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5C" w:rsidRPr="00297BED" w:rsidRDefault="00297BED" w:rsidP="004A1BD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-111125</wp:posOffset>
            </wp:positionV>
            <wp:extent cx="906780" cy="1019175"/>
            <wp:effectExtent l="19050" t="0" r="7620" b="0"/>
            <wp:wrapTight wrapText="bothSides">
              <wp:wrapPolygon edited="0">
                <wp:start x="9529" y="0"/>
                <wp:lineTo x="4992" y="2019"/>
                <wp:lineTo x="3176" y="4037"/>
                <wp:lineTo x="3630" y="6460"/>
                <wp:lineTo x="8168" y="12920"/>
                <wp:lineTo x="-454" y="14131"/>
                <wp:lineTo x="-454" y="18572"/>
                <wp:lineTo x="2269" y="19379"/>
                <wp:lineTo x="1815" y="21398"/>
                <wp:lineTo x="19966" y="21398"/>
                <wp:lineTo x="19513" y="19379"/>
                <wp:lineTo x="21782" y="19379"/>
                <wp:lineTo x="21782" y="14535"/>
                <wp:lineTo x="13160" y="12920"/>
                <wp:lineTo x="13613" y="12920"/>
                <wp:lineTo x="18151" y="6864"/>
                <wp:lineTo x="19059" y="4441"/>
                <wp:lineTo x="17244" y="2019"/>
                <wp:lineTo x="12252" y="0"/>
                <wp:lineTo x="9529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BED" w:rsidRDefault="00297BED" w:rsidP="00297BED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97BED" w:rsidRDefault="00297BED" w:rsidP="00297BED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В Татарстане впервые состоялась стратегическая сессия в сфере недвижимости</w:t>
      </w:r>
    </w:p>
    <w:p w:rsidR="00297BED" w:rsidRPr="00297BED" w:rsidRDefault="00297BED" w:rsidP="00297BED">
      <w:pPr>
        <w:jc w:val="both"/>
        <w:rPr>
          <w:rFonts w:ascii="Segoe UI" w:hAnsi="Segoe UI" w:cs="Segoe UI"/>
          <w:i/>
          <w:color w:val="000000"/>
        </w:rPr>
      </w:pPr>
      <w:bookmarkStart w:id="0" w:name="_GoBack"/>
      <w:r w:rsidRPr="00297BED">
        <w:rPr>
          <w:rFonts w:ascii="Segoe UI" w:hAnsi="Segoe UI" w:cs="Segoe UI"/>
          <w:i/>
          <w:color w:val="000000"/>
        </w:rPr>
        <w:t>Главная ее тема -  "Будущее сферы земли и недвижимости России. Вектор развития"</w:t>
      </w:r>
    </w:p>
    <w:p w:rsidR="00297BED" w:rsidRDefault="00297BED" w:rsidP="00297BED">
      <w:pPr>
        <w:jc w:val="both"/>
        <w:rPr>
          <w:rFonts w:ascii="Segoe UI" w:hAnsi="Segoe UI" w:cs="Segoe UI"/>
          <w:color w:val="000000"/>
        </w:rPr>
      </w:pPr>
      <w:r w:rsidRPr="00297BED">
        <w:rPr>
          <w:rFonts w:ascii="Segoe UI" w:hAnsi="Segoe UI" w:cs="Segoe UI"/>
          <w:color w:val="000000"/>
        </w:rPr>
        <w:t xml:space="preserve">В </w:t>
      </w:r>
      <w:r>
        <w:rPr>
          <w:rFonts w:ascii="Segoe UI" w:hAnsi="Segoe UI" w:cs="Segoe UI"/>
          <w:color w:val="000000"/>
        </w:rPr>
        <w:t>мероприятии</w:t>
      </w:r>
      <w:r w:rsidRPr="00297BED">
        <w:rPr>
          <w:rFonts w:ascii="Segoe UI" w:hAnsi="Segoe UI" w:cs="Segoe UI"/>
          <w:color w:val="000000"/>
        </w:rPr>
        <w:t xml:space="preserve"> приняли участие </w:t>
      </w:r>
      <w:r w:rsidR="00B63886">
        <w:rPr>
          <w:rFonts w:ascii="Segoe UI" w:hAnsi="Segoe UI" w:cs="Segoe UI"/>
          <w:color w:val="000000"/>
        </w:rPr>
        <w:t>представители</w:t>
      </w:r>
      <w:r w:rsidR="008B4A65"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Росреестра</w:t>
      </w:r>
      <w:proofErr w:type="spellEnd"/>
      <w:r>
        <w:rPr>
          <w:rFonts w:ascii="Segoe UI" w:hAnsi="Segoe UI" w:cs="Segoe UI"/>
          <w:color w:val="000000"/>
        </w:rPr>
        <w:t xml:space="preserve"> и </w:t>
      </w:r>
      <w:proofErr w:type="spellStart"/>
      <w:r>
        <w:rPr>
          <w:rFonts w:ascii="Segoe UI" w:hAnsi="Segoe UI" w:cs="Segoe UI"/>
          <w:color w:val="000000"/>
        </w:rPr>
        <w:t>Роскадастра</w:t>
      </w:r>
      <w:proofErr w:type="spellEnd"/>
      <w:r>
        <w:rPr>
          <w:rFonts w:ascii="Segoe UI" w:hAnsi="Segoe UI" w:cs="Segoe UI"/>
          <w:color w:val="000000"/>
        </w:rPr>
        <w:t xml:space="preserve"> по Республике Тат</w:t>
      </w:r>
      <w:r w:rsidR="00B63886">
        <w:rPr>
          <w:rFonts w:ascii="Segoe UI" w:hAnsi="Segoe UI" w:cs="Segoe UI"/>
          <w:color w:val="000000"/>
        </w:rPr>
        <w:t xml:space="preserve">арстан, а также ВЦТО «Казань». Каждая из четырех команд презентовала </w:t>
      </w:r>
      <w:r w:rsidR="00B63886" w:rsidRPr="00297BED">
        <w:rPr>
          <w:rFonts w:ascii="Segoe UI" w:hAnsi="Segoe UI" w:cs="Segoe UI"/>
          <w:color w:val="000000"/>
        </w:rPr>
        <w:t>инновационные проекты, направленные на повышение качества государственных услуг</w:t>
      </w:r>
      <w:r w:rsidR="00B63886">
        <w:rPr>
          <w:rFonts w:ascii="Segoe UI" w:hAnsi="Segoe UI" w:cs="Segoe UI"/>
          <w:color w:val="000000"/>
        </w:rPr>
        <w:t xml:space="preserve"> в сфере недвижимости</w:t>
      </w:r>
      <w:r w:rsidR="0007591E">
        <w:rPr>
          <w:rFonts w:ascii="Segoe UI" w:hAnsi="Segoe UI" w:cs="Segoe UI"/>
          <w:color w:val="000000"/>
        </w:rPr>
        <w:t xml:space="preserve"> - </w:t>
      </w:r>
      <w:r w:rsidR="0029221C" w:rsidRPr="00297BED">
        <w:rPr>
          <w:rFonts w:ascii="Segoe UI" w:hAnsi="Segoe UI" w:cs="Segoe UI"/>
          <w:color w:val="000000"/>
        </w:rPr>
        <w:t>в интересах людей, бизнеса и государства.</w:t>
      </w:r>
    </w:p>
    <w:p w:rsidR="00B63886" w:rsidRPr="00297BED" w:rsidRDefault="00B63886" w:rsidP="00B63886">
      <w:pPr>
        <w:jc w:val="both"/>
        <w:rPr>
          <w:rFonts w:ascii="Segoe UI" w:hAnsi="Segoe UI" w:cs="Segoe UI"/>
          <w:color w:val="000000"/>
        </w:rPr>
      </w:pPr>
      <w:r w:rsidRPr="00297BED">
        <w:rPr>
          <w:rFonts w:ascii="Segoe UI" w:hAnsi="Segoe UI" w:cs="Segoe UI"/>
          <w:color w:val="000000"/>
        </w:rPr>
        <w:t xml:space="preserve">Оценивало проекты жюри под председательством </w:t>
      </w:r>
      <w:r>
        <w:rPr>
          <w:rFonts w:ascii="Segoe UI" w:hAnsi="Segoe UI" w:cs="Segoe UI"/>
          <w:color w:val="000000"/>
        </w:rPr>
        <w:t xml:space="preserve">заместителя председателя Общественного совета при </w:t>
      </w:r>
      <w:proofErr w:type="spellStart"/>
      <w:r>
        <w:rPr>
          <w:rFonts w:ascii="Segoe UI" w:hAnsi="Segoe UI" w:cs="Segoe UI"/>
          <w:color w:val="000000"/>
        </w:rPr>
        <w:t>Росреестре</w:t>
      </w:r>
      <w:proofErr w:type="spellEnd"/>
      <w:r>
        <w:rPr>
          <w:rFonts w:ascii="Segoe UI" w:hAnsi="Segoe UI" w:cs="Segoe UI"/>
          <w:color w:val="000000"/>
        </w:rPr>
        <w:t xml:space="preserve"> Татарстана, исполнительного директора СРО АКИ «Поволжья» Вадим</w:t>
      </w:r>
      <w:r w:rsidR="0007591E">
        <w:rPr>
          <w:rFonts w:ascii="Segoe UI" w:hAnsi="Segoe UI" w:cs="Segoe UI"/>
          <w:color w:val="000000"/>
        </w:rPr>
        <w:t>а</w:t>
      </w:r>
      <w:r>
        <w:rPr>
          <w:rFonts w:ascii="Segoe UI" w:hAnsi="Segoe UI" w:cs="Segoe UI"/>
          <w:color w:val="000000"/>
        </w:rPr>
        <w:t xml:space="preserve"> Савельев</w:t>
      </w:r>
      <w:r w:rsidR="0007591E">
        <w:rPr>
          <w:rFonts w:ascii="Segoe UI" w:hAnsi="Segoe UI" w:cs="Segoe UI"/>
          <w:color w:val="000000"/>
        </w:rPr>
        <w:t>а</w:t>
      </w:r>
      <w:r>
        <w:rPr>
          <w:rFonts w:ascii="Segoe UI" w:hAnsi="Segoe UI" w:cs="Segoe UI"/>
          <w:color w:val="000000"/>
        </w:rPr>
        <w:t xml:space="preserve">. Также в состав вошли руководство Министерства </w:t>
      </w:r>
      <w:r w:rsidR="00CB70D1" w:rsidRPr="00297BED">
        <w:rPr>
          <w:rFonts w:ascii="Segoe UI" w:hAnsi="Segoe UI" w:cs="Segoe UI"/>
          <w:color w:val="000000"/>
        </w:rPr>
        <w:t xml:space="preserve">земельных </w:t>
      </w:r>
      <w:r w:rsidR="00CB70D1">
        <w:rPr>
          <w:rFonts w:ascii="Segoe UI" w:hAnsi="Segoe UI" w:cs="Segoe UI"/>
          <w:color w:val="000000"/>
        </w:rPr>
        <w:t xml:space="preserve">и </w:t>
      </w:r>
      <w:proofErr w:type="spellStart"/>
      <w:r w:rsidRPr="00297BED">
        <w:rPr>
          <w:rFonts w:ascii="Segoe UI" w:hAnsi="Segoe UI" w:cs="Segoe UI"/>
          <w:color w:val="000000"/>
        </w:rPr>
        <w:t>имущественныхотношений</w:t>
      </w:r>
      <w:proofErr w:type="spellEnd"/>
      <w:r w:rsidRPr="00297BED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Республики Татарстан</w:t>
      </w:r>
      <w:r w:rsidR="00AA7E45">
        <w:rPr>
          <w:rFonts w:ascii="Segoe UI" w:hAnsi="Segoe UI" w:cs="Segoe UI"/>
          <w:color w:val="000000"/>
        </w:rPr>
        <w:t xml:space="preserve">, </w:t>
      </w:r>
      <w:proofErr w:type="spellStart"/>
      <w:r w:rsidR="00AA7E45" w:rsidRPr="00AA7E45">
        <w:rPr>
          <w:rFonts w:ascii="Segoe UI" w:hAnsi="Segoe UI" w:cs="Segoe UI"/>
          <w:color w:val="000000"/>
        </w:rPr>
        <w:t>Россельхознадзор</w:t>
      </w:r>
      <w:r w:rsidR="00AA7E45">
        <w:rPr>
          <w:rFonts w:ascii="Segoe UI" w:hAnsi="Segoe UI" w:cs="Segoe UI"/>
          <w:color w:val="000000"/>
        </w:rPr>
        <w:t>а</w:t>
      </w:r>
      <w:proofErr w:type="spellEnd"/>
      <w:r w:rsidR="00AA7E45" w:rsidRPr="00AA7E45">
        <w:rPr>
          <w:rFonts w:ascii="Segoe UI" w:hAnsi="Segoe UI" w:cs="Segoe UI"/>
          <w:color w:val="000000"/>
        </w:rPr>
        <w:t xml:space="preserve"> по Республике Татарстан</w:t>
      </w:r>
      <w:r>
        <w:rPr>
          <w:rFonts w:ascii="Segoe UI" w:hAnsi="Segoe UI" w:cs="Segoe UI"/>
          <w:color w:val="000000"/>
        </w:rPr>
        <w:t xml:space="preserve"> и МТУ </w:t>
      </w:r>
      <w:proofErr w:type="spellStart"/>
      <w:r>
        <w:rPr>
          <w:rFonts w:ascii="Segoe UI" w:hAnsi="Segoe UI" w:cs="Segoe UI"/>
          <w:color w:val="000000"/>
        </w:rPr>
        <w:t>Росимущество</w:t>
      </w:r>
      <w:proofErr w:type="spellEnd"/>
      <w:r>
        <w:rPr>
          <w:rFonts w:ascii="Segoe UI" w:hAnsi="Segoe UI" w:cs="Segoe UI"/>
          <w:color w:val="000000"/>
        </w:rPr>
        <w:t xml:space="preserve"> в Республике Татарстан и Ульяновской области.</w:t>
      </w:r>
    </w:p>
    <w:p w:rsidR="00744F2D" w:rsidRDefault="008611D4" w:rsidP="00CB70D1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</w:t>
      </w:r>
      <w:r w:rsidRPr="00297BED">
        <w:rPr>
          <w:rFonts w:ascii="Segoe UI" w:hAnsi="Segoe UI" w:cs="Segoe UI"/>
          <w:color w:val="000000"/>
        </w:rPr>
        <w:t>аждая из команд приложила максимум усилий, знаний, опыта и профессионализма при создании индивидуальных проектов</w:t>
      </w:r>
      <w:r w:rsidR="0029221C">
        <w:rPr>
          <w:rFonts w:ascii="Segoe UI" w:hAnsi="Segoe UI" w:cs="Segoe UI"/>
          <w:color w:val="000000"/>
        </w:rPr>
        <w:t xml:space="preserve">. </w:t>
      </w:r>
      <w:r w:rsidR="00297BED" w:rsidRPr="00297BED">
        <w:rPr>
          <w:rFonts w:ascii="Segoe UI" w:hAnsi="Segoe UI" w:cs="Segoe UI"/>
          <w:color w:val="000000"/>
        </w:rPr>
        <w:t xml:space="preserve">Среди выработанных предложений </w:t>
      </w:r>
      <w:proofErr w:type="spellStart"/>
      <w:r w:rsidR="00EC4621" w:rsidRPr="00CB70D1">
        <w:rPr>
          <w:rFonts w:ascii="Segoe UI" w:hAnsi="Segoe UI" w:cs="Segoe UI"/>
          <w:b/>
          <w:color w:val="000000"/>
        </w:rPr>
        <w:t>Росреестра</w:t>
      </w:r>
      <w:proofErr w:type="spellEnd"/>
      <w:r w:rsidR="00EC4621" w:rsidRPr="00CB70D1">
        <w:rPr>
          <w:rFonts w:ascii="Segoe UI" w:hAnsi="Segoe UI" w:cs="Segoe UI"/>
          <w:b/>
          <w:color w:val="000000"/>
        </w:rPr>
        <w:t xml:space="preserve"> Татарстана</w:t>
      </w:r>
      <w:r w:rsidR="00297BED" w:rsidRPr="00297BED">
        <w:rPr>
          <w:rFonts w:ascii="Segoe UI" w:hAnsi="Segoe UI" w:cs="Segoe UI"/>
          <w:color w:val="000000"/>
        </w:rPr>
        <w:t xml:space="preserve">– </w:t>
      </w:r>
      <w:r w:rsidR="00B63886" w:rsidRPr="00297BED">
        <w:rPr>
          <w:rFonts w:ascii="Segoe UI" w:hAnsi="Segoe UI" w:cs="Segoe UI"/>
          <w:color w:val="000000"/>
        </w:rPr>
        <w:t>разработка</w:t>
      </w:r>
      <w:r w:rsidR="00B63886">
        <w:rPr>
          <w:rFonts w:ascii="Segoe UI" w:hAnsi="Segoe UI" w:cs="Segoe UI"/>
          <w:color w:val="000000"/>
        </w:rPr>
        <w:t xml:space="preserve"> «Личного кабинета </w:t>
      </w:r>
      <w:r w:rsidR="002B6429">
        <w:rPr>
          <w:rFonts w:ascii="Segoe UI" w:hAnsi="Segoe UI" w:cs="Segoe UI"/>
          <w:color w:val="000000"/>
        </w:rPr>
        <w:t xml:space="preserve">государственного регистратора», который обеспечит комфортные условия для принятия качественных решений при совершении учетно-регистрационных действий и ускорения сроков регистрации недвижимости. </w:t>
      </w:r>
      <w:r w:rsidR="00744F2D">
        <w:rPr>
          <w:rFonts w:ascii="Segoe UI" w:hAnsi="Segoe UI" w:cs="Segoe UI"/>
          <w:color w:val="000000"/>
        </w:rPr>
        <w:t xml:space="preserve">Также с целью оптимизации </w:t>
      </w:r>
      <w:r w:rsidR="00744F2D" w:rsidRPr="00744F2D">
        <w:rPr>
          <w:rFonts w:ascii="Segoe UI" w:hAnsi="Segoe UI" w:cs="Segoe UI"/>
          <w:color w:val="000000"/>
        </w:rPr>
        <w:t>процессов контрольно – надзорной деятельности предложе</w:t>
      </w:r>
      <w:r w:rsidR="00744F2D">
        <w:rPr>
          <w:rFonts w:ascii="Segoe UI" w:hAnsi="Segoe UI" w:cs="Segoe UI"/>
          <w:color w:val="000000"/>
        </w:rPr>
        <w:t>но автоматизировать федеральный государственный земельный надзор</w:t>
      </w:r>
      <w:r w:rsidR="00CB70D1">
        <w:rPr>
          <w:rFonts w:ascii="Segoe UI" w:hAnsi="Segoe UI" w:cs="Segoe UI"/>
          <w:color w:val="000000"/>
        </w:rPr>
        <w:t xml:space="preserve">. </w:t>
      </w:r>
    </w:p>
    <w:p w:rsidR="00EC4621" w:rsidRPr="00EB0224" w:rsidRDefault="00CB70D1" w:rsidP="00744F2D">
      <w:pPr>
        <w:jc w:val="both"/>
        <w:rPr>
          <w:rFonts w:ascii="Segoe UI" w:hAnsi="Segoe UI" w:cs="Segoe UI"/>
          <w:color w:val="000000"/>
        </w:rPr>
      </w:pPr>
      <w:proofErr w:type="spellStart"/>
      <w:r w:rsidRPr="0007591E">
        <w:rPr>
          <w:rFonts w:ascii="Segoe UI" w:hAnsi="Segoe UI" w:cs="Segoe UI"/>
          <w:color w:val="000000"/>
        </w:rPr>
        <w:t>Команда</w:t>
      </w:r>
      <w:r w:rsidR="00EC4621" w:rsidRPr="00EC4621">
        <w:rPr>
          <w:rFonts w:ascii="Segoe UI" w:hAnsi="Segoe UI" w:cs="Segoe UI"/>
          <w:b/>
          <w:color w:val="000000"/>
        </w:rPr>
        <w:t>Роскадастра</w:t>
      </w:r>
      <w:proofErr w:type="spellEnd"/>
      <w:r w:rsidR="00EC4621" w:rsidRPr="00EC4621">
        <w:rPr>
          <w:rFonts w:ascii="Segoe UI" w:hAnsi="Segoe UI" w:cs="Segoe UI"/>
          <w:b/>
          <w:color w:val="000000"/>
        </w:rPr>
        <w:t xml:space="preserve"> по Республике Татарстан</w:t>
      </w:r>
      <w:r w:rsidR="00744F2D">
        <w:rPr>
          <w:rFonts w:ascii="Segoe UI" w:hAnsi="Segoe UI" w:cs="Segoe UI"/>
          <w:b/>
          <w:color w:val="000000"/>
        </w:rPr>
        <w:t xml:space="preserve">, </w:t>
      </w:r>
      <w:r w:rsidR="00744F2D" w:rsidRPr="00744F2D">
        <w:rPr>
          <w:rFonts w:ascii="Segoe UI" w:hAnsi="Segoe UI" w:cs="Segoe UI"/>
          <w:color w:val="000000"/>
        </w:rPr>
        <w:t>чтобы</w:t>
      </w:r>
      <w:r w:rsidR="00744F2D">
        <w:rPr>
          <w:rFonts w:ascii="Segoe UI" w:hAnsi="Segoe UI" w:cs="Segoe UI"/>
          <w:color w:val="000000"/>
        </w:rPr>
        <w:t>повысить</w:t>
      </w:r>
      <w:r w:rsidR="00744F2D" w:rsidRPr="00EC4621">
        <w:rPr>
          <w:rFonts w:ascii="Segoe UI" w:hAnsi="Segoe UI" w:cs="Segoe UI"/>
          <w:color w:val="000000"/>
        </w:rPr>
        <w:t xml:space="preserve"> гарантированность беспрепятственного прохождения учетно-регистрационных действий для заявителя</w:t>
      </w:r>
      <w:r w:rsidR="00744F2D">
        <w:rPr>
          <w:rFonts w:ascii="Segoe UI" w:hAnsi="Segoe UI" w:cs="Segoe UI"/>
          <w:color w:val="000000"/>
        </w:rPr>
        <w:t xml:space="preserve"> при оформлении недвижимости, </w:t>
      </w:r>
      <w:r w:rsidR="00EC4621">
        <w:rPr>
          <w:rFonts w:ascii="Segoe UI" w:hAnsi="Segoe UI" w:cs="Segoe UI"/>
          <w:color w:val="000000"/>
        </w:rPr>
        <w:t>предложил</w:t>
      </w:r>
      <w:r w:rsidR="00BF5FA4">
        <w:rPr>
          <w:rFonts w:ascii="Segoe UI" w:hAnsi="Segoe UI" w:cs="Segoe UI"/>
          <w:color w:val="000000"/>
        </w:rPr>
        <w:t>а</w:t>
      </w:r>
      <w:r w:rsidR="00EC4621">
        <w:rPr>
          <w:rFonts w:ascii="Segoe UI" w:hAnsi="Segoe UI" w:cs="Segoe UI"/>
          <w:color w:val="000000"/>
        </w:rPr>
        <w:t xml:space="preserve"> с</w:t>
      </w:r>
      <w:r w:rsidR="00EC4621" w:rsidRPr="00EC4621">
        <w:rPr>
          <w:rFonts w:ascii="Segoe UI" w:hAnsi="Segoe UI" w:cs="Segoe UI"/>
          <w:color w:val="000000"/>
        </w:rPr>
        <w:t>делать предварительную проверку документов, поступающих от кадастровых инженеров, обязательной процедурой</w:t>
      </w:r>
      <w:r w:rsidR="0076591C">
        <w:rPr>
          <w:rFonts w:ascii="Segoe UI" w:hAnsi="Segoe UI" w:cs="Segoe UI"/>
          <w:color w:val="000000"/>
        </w:rPr>
        <w:t xml:space="preserve">, а </w:t>
      </w:r>
      <w:r w:rsidR="0076591C" w:rsidRPr="00EB0224">
        <w:rPr>
          <w:rFonts w:ascii="Segoe UI" w:hAnsi="Segoe UI" w:cs="Segoe UI"/>
          <w:b/>
          <w:color w:val="000000"/>
        </w:rPr>
        <w:t>к</w:t>
      </w:r>
      <w:r w:rsidR="0007591E">
        <w:rPr>
          <w:rFonts w:ascii="Segoe UI" w:hAnsi="Segoe UI" w:cs="Segoe UI"/>
          <w:b/>
          <w:color w:val="000000"/>
        </w:rPr>
        <w:t>оманда ВЦТО «Казань»</w:t>
      </w:r>
      <w:r w:rsidR="0007591E" w:rsidRPr="0007591E">
        <w:rPr>
          <w:rFonts w:ascii="Segoe UI" w:hAnsi="Segoe UI" w:cs="Segoe UI"/>
          <w:color w:val="000000"/>
        </w:rPr>
        <w:t xml:space="preserve">для </w:t>
      </w:r>
      <w:r w:rsidR="0007591E">
        <w:rPr>
          <w:rFonts w:ascii="Segoe UI" w:hAnsi="Segoe UI" w:cs="Segoe UI"/>
          <w:color w:val="000000"/>
        </w:rPr>
        <w:t>оптимизации и унификации бизнес-процессов</w:t>
      </w:r>
      <w:r w:rsidR="0007591E" w:rsidRPr="00EB0224">
        <w:rPr>
          <w:rFonts w:ascii="Segoe UI" w:hAnsi="Segoe UI" w:cs="Segoe UI"/>
          <w:color w:val="000000"/>
        </w:rPr>
        <w:t xml:space="preserve"> в сфере обслуживания клиентов </w:t>
      </w:r>
      <w:r w:rsidR="0007591E">
        <w:rPr>
          <w:rFonts w:ascii="Segoe UI" w:hAnsi="Segoe UI" w:cs="Segoe UI"/>
          <w:color w:val="000000"/>
        </w:rPr>
        <w:t xml:space="preserve">- </w:t>
      </w:r>
      <w:r w:rsidR="0076591C" w:rsidRPr="00EB0224">
        <w:rPr>
          <w:rFonts w:ascii="Segoe UI" w:hAnsi="Segoe UI" w:cs="Segoe UI"/>
          <w:color w:val="000000"/>
        </w:rPr>
        <w:t>создать Единый контакт-центр по платным услугам</w:t>
      </w:r>
      <w:r w:rsidR="00EB0224" w:rsidRPr="00EB0224">
        <w:rPr>
          <w:rFonts w:ascii="Segoe UI" w:hAnsi="Segoe UI" w:cs="Segoe UI"/>
          <w:color w:val="000000"/>
        </w:rPr>
        <w:t xml:space="preserve">. </w:t>
      </w:r>
    </w:p>
    <w:p w:rsidR="0029221C" w:rsidRPr="0029221C" w:rsidRDefault="0029221C" w:rsidP="0029221C">
      <w:pPr>
        <w:jc w:val="both"/>
        <w:rPr>
          <w:rFonts w:ascii="Segoe UI" w:hAnsi="Segoe UI" w:cs="Segoe UI"/>
          <w:b/>
          <w:i/>
          <w:color w:val="000000"/>
        </w:rPr>
      </w:pPr>
      <w:r w:rsidRPr="0029221C">
        <w:rPr>
          <w:rFonts w:ascii="Segoe UI" w:hAnsi="Segoe UI" w:cs="Segoe UI"/>
          <w:i/>
          <w:color w:val="000000"/>
        </w:rPr>
        <w:t xml:space="preserve">«На площадке нашего ведомства впервые прошла региональная стратегическая сессия, которую Росреестр обозначил как «Будущее сферы земли и недвижимости России. Вектор развития».  Мероприятие такого формата очень </w:t>
      </w:r>
      <w:r w:rsidR="0007591E">
        <w:rPr>
          <w:rFonts w:ascii="Segoe UI" w:hAnsi="Segoe UI" w:cs="Segoe UI"/>
          <w:i/>
          <w:color w:val="000000"/>
        </w:rPr>
        <w:t xml:space="preserve">интересно и </w:t>
      </w:r>
      <w:r w:rsidRPr="0029221C">
        <w:rPr>
          <w:rFonts w:ascii="Segoe UI" w:hAnsi="Segoe UI" w:cs="Segoe UI"/>
          <w:i/>
          <w:color w:val="000000"/>
        </w:rPr>
        <w:t xml:space="preserve">полезно, так как позволяет нам увидеть решение ежедневных </w:t>
      </w:r>
      <w:r w:rsidR="00E23A05">
        <w:rPr>
          <w:rFonts w:ascii="Segoe UI" w:hAnsi="Segoe UI" w:cs="Segoe UI"/>
          <w:i/>
          <w:color w:val="000000"/>
        </w:rPr>
        <w:t xml:space="preserve">государственных </w:t>
      </w:r>
      <w:r w:rsidRPr="0029221C">
        <w:rPr>
          <w:rFonts w:ascii="Segoe UI" w:hAnsi="Segoe UI" w:cs="Segoe UI"/>
          <w:i/>
          <w:color w:val="000000"/>
        </w:rPr>
        <w:t>задач под другим у</w:t>
      </w:r>
      <w:r w:rsidR="0090113B">
        <w:rPr>
          <w:rFonts w:ascii="Segoe UI" w:hAnsi="Segoe UI" w:cs="Segoe UI"/>
          <w:i/>
          <w:color w:val="000000"/>
        </w:rPr>
        <w:t xml:space="preserve">глом, а также дает возможность </w:t>
      </w:r>
      <w:r w:rsidRPr="0029221C">
        <w:rPr>
          <w:rFonts w:ascii="Segoe UI" w:hAnsi="Segoe UI" w:cs="Segoe UI"/>
          <w:i/>
          <w:color w:val="000000"/>
        </w:rPr>
        <w:t>сгенериро</w:t>
      </w:r>
      <w:r w:rsidR="0090113B">
        <w:rPr>
          <w:rFonts w:ascii="Segoe UI" w:hAnsi="Segoe UI" w:cs="Segoe UI"/>
          <w:i/>
          <w:color w:val="000000"/>
        </w:rPr>
        <w:t xml:space="preserve">вать свои идеи, а главное, </w:t>
      </w:r>
      <w:r w:rsidRPr="0029221C">
        <w:rPr>
          <w:rFonts w:ascii="Segoe UI" w:hAnsi="Segoe UI" w:cs="Segoe UI"/>
          <w:i/>
          <w:color w:val="000000"/>
        </w:rPr>
        <w:t xml:space="preserve">донести их до Центрального аппарата </w:t>
      </w:r>
      <w:proofErr w:type="spellStart"/>
      <w:r w:rsidRPr="0029221C">
        <w:rPr>
          <w:rFonts w:ascii="Segoe UI" w:hAnsi="Segoe UI" w:cs="Segoe UI"/>
          <w:i/>
          <w:color w:val="000000"/>
        </w:rPr>
        <w:t>Росреестра</w:t>
      </w:r>
      <w:proofErr w:type="spellEnd"/>
      <w:r w:rsidRPr="0029221C">
        <w:rPr>
          <w:rFonts w:ascii="Segoe UI" w:hAnsi="Segoe UI" w:cs="Segoe UI"/>
          <w:i/>
          <w:color w:val="000000"/>
        </w:rPr>
        <w:t xml:space="preserve"> с возможностью  последующего тиражирования на территории всей страны», - отметила </w:t>
      </w:r>
      <w:r w:rsidRPr="0029221C">
        <w:rPr>
          <w:rFonts w:ascii="Segoe UI" w:hAnsi="Segoe UI" w:cs="Segoe UI"/>
          <w:b/>
          <w:i/>
          <w:color w:val="000000"/>
        </w:rPr>
        <w:t xml:space="preserve">заместитель руководителя </w:t>
      </w:r>
      <w:proofErr w:type="spellStart"/>
      <w:r w:rsidRPr="0029221C">
        <w:rPr>
          <w:rFonts w:ascii="Segoe UI" w:hAnsi="Segoe UI" w:cs="Segoe UI"/>
          <w:b/>
          <w:i/>
          <w:color w:val="000000"/>
        </w:rPr>
        <w:t>Росреестра</w:t>
      </w:r>
      <w:proofErr w:type="spellEnd"/>
      <w:r w:rsidRPr="0029221C">
        <w:rPr>
          <w:rFonts w:ascii="Segoe UI" w:hAnsi="Segoe UI" w:cs="Segoe UI"/>
          <w:b/>
          <w:i/>
          <w:color w:val="000000"/>
        </w:rPr>
        <w:t xml:space="preserve"> Татарстана Лилия </w:t>
      </w:r>
      <w:proofErr w:type="spellStart"/>
      <w:r w:rsidRPr="0029221C">
        <w:rPr>
          <w:rFonts w:ascii="Segoe UI" w:hAnsi="Segoe UI" w:cs="Segoe UI"/>
          <w:b/>
          <w:i/>
          <w:color w:val="000000"/>
        </w:rPr>
        <w:t>Бурганова</w:t>
      </w:r>
      <w:proofErr w:type="spellEnd"/>
      <w:r w:rsidRPr="0029221C">
        <w:rPr>
          <w:rFonts w:ascii="Segoe UI" w:hAnsi="Segoe UI" w:cs="Segoe UI"/>
          <w:b/>
          <w:i/>
          <w:color w:val="000000"/>
        </w:rPr>
        <w:t xml:space="preserve">. </w:t>
      </w:r>
    </w:p>
    <w:p w:rsidR="001D197A" w:rsidRDefault="002B6429" w:rsidP="001D197A">
      <w:pPr>
        <w:spacing w:line="240" w:lineRule="auto"/>
        <w:jc w:val="both"/>
        <w:rPr>
          <w:rFonts w:ascii="Segoe UI" w:hAnsi="Segoe UI" w:cs="Segoe UI"/>
          <w:color w:val="000000"/>
        </w:rPr>
      </w:pPr>
      <w:r w:rsidRPr="002B6429">
        <w:rPr>
          <w:rFonts w:ascii="Segoe UI" w:hAnsi="Segoe UI" w:cs="Segoe UI"/>
          <w:color w:val="000000"/>
        </w:rPr>
        <w:lastRenderedPageBreak/>
        <w:t xml:space="preserve">В свою </w:t>
      </w:r>
      <w:proofErr w:type="spellStart"/>
      <w:r w:rsidRPr="002B6429">
        <w:rPr>
          <w:rFonts w:ascii="Segoe UI" w:hAnsi="Segoe UI" w:cs="Segoe UI"/>
          <w:color w:val="000000"/>
        </w:rPr>
        <w:t>очередь</w:t>
      </w:r>
      <w:r>
        <w:rPr>
          <w:rFonts w:ascii="Segoe UI" w:hAnsi="Segoe UI" w:cs="Segoe UI"/>
          <w:color w:val="000000"/>
        </w:rPr>
        <w:t>,</w:t>
      </w:r>
      <w:r w:rsidRPr="0029221C">
        <w:rPr>
          <w:rFonts w:ascii="Segoe UI" w:hAnsi="Segoe UI" w:cs="Segoe UI"/>
          <w:b/>
          <w:color w:val="000000"/>
        </w:rPr>
        <w:t>заместитель</w:t>
      </w:r>
      <w:proofErr w:type="spellEnd"/>
      <w:r w:rsidRPr="0029221C">
        <w:rPr>
          <w:rFonts w:ascii="Segoe UI" w:hAnsi="Segoe UI" w:cs="Segoe UI"/>
          <w:b/>
          <w:color w:val="000000"/>
        </w:rPr>
        <w:t xml:space="preserve"> директора </w:t>
      </w:r>
      <w:proofErr w:type="spellStart"/>
      <w:r w:rsidRPr="0029221C">
        <w:rPr>
          <w:rFonts w:ascii="Segoe UI" w:hAnsi="Segoe UI" w:cs="Segoe UI"/>
          <w:b/>
          <w:color w:val="000000"/>
        </w:rPr>
        <w:t>Роскадастра</w:t>
      </w:r>
      <w:proofErr w:type="spellEnd"/>
      <w:r w:rsidRPr="0029221C">
        <w:rPr>
          <w:rFonts w:ascii="Segoe UI" w:hAnsi="Segoe UI" w:cs="Segoe UI"/>
          <w:b/>
          <w:color w:val="000000"/>
        </w:rPr>
        <w:t xml:space="preserve"> по Республике Татарстан Алексей </w:t>
      </w:r>
      <w:proofErr w:type="spellStart"/>
      <w:r w:rsidRPr="0029221C">
        <w:rPr>
          <w:rFonts w:ascii="Segoe UI" w:hAnsi="Segoe UI" w:cs="Segoe UI"/>
          <w:b/>
          <w:color w:val="000000"/>
        </w:rPr>
        <w:t>Слесареноко</w:t>
      </w:r>
      <w:r>
        <w:rPr>
          <w:rFonts w:ascii="Segoe UI" w:hAnsi="Segoe UI" w:cs="Segoe UI"/>
          <w:color w:val="000000"/>
        </w:rPr>
        <w:t>привел</w:t>
      </w:r>
      <w:proofErr w:type="spellEnd"/>
      <w:r w:rsidRPr="002B6429">
        <w:rPr>
          <w:rFonts w:ascii="Segoe UI" w:hAnsi="Segoe UI" w:cs="Segoe UI"/>
          <w:color w:val="000000"/>
        </w:rPr>
        <w:t xml:space="preserve"> примеры проектов, </w:t>
      </w:r>
      <w:r>
        <w:rPr>
          <w:rFonts w:ascii="Segoe UI" w:hAnsi="Segoe UI" w:cs="Segoe UI"/>
          <w:color w:val="000000"/>
        </w:rPr>
        <w:t xml:space="preserve">разработанных </w:t>
      </w:r>
      <w:r w:rsidRPr="002B6429">
        <w:rPr>
          <w:rFonts w:ascii="Segoe UI" w:hAnsi="Segoe UI" w:cs="Segoe UI"/>
          <w:color w:val="000000"/>
        </w:rPr>
        <w:t xml:space="preserve">командой </w:t>
      </w:r>
      <w:proofErr w:type="spellStart"/>
      <w:r w:rsidRPr="002B6429">
        <w:rPr>
          <w:rFonts w:ascii="Segoe UI" w:hAnsi="Segoe UI" w:cs="Segoe UI"/>
          <w:color w:val="000000"/>
        </w:rPr>
        <w:t>Росреестра</w:t>
      </w:r>
      <w:proofErr w:type="spellEnd"/>
      <w:r w:rsidRPr="002B6429">
        <w:rPr>
          <w:rFonts w:ascii="Segoe UI" w:hAnsi="Segoe UI" w:cs="Segoe UI"/>
          <w:color w:val="000000"/>
        </w:rPr>
        <w:t xml:space="preserve"> в</w:t>
      </w:r>
      <w:r>
        <w:rPr>
          <w:rFonts w:ascii="Segoe UI" w:hAnsi="Segoe UI" w:cs="Segoe UI"/>
          <w:color w:val="000000"/>
        </w:rPr>
        <w:t xml:space="preserve">о время проведения </w:t>
      </w:r>
      <w:r w:rsidRPr="002B6429">
        <w:rPr>
          <w:rFonts w:ascii="Segoe UI" w:hAnsi="Segoe UI" w:cs="Segoe UI"/>
          <w:color w:val="000000"/>
        </w:rPr>
        <w:t xml:space="preserve">аналогичных мероприятий. </w:t>
      </w:r>
      <w:r>
        <w:rPr>
          <w:rFonts w:ascii="Segoe UI" w:hAnsi="Segoe UI" w:cs="Segoe UI"/>
          <w:color w:val="000000"/>
        </w:rPr>
        <w:t>Это, н</w:t>
      </w:r>
      <w:r w:rsidRPr="002B6429">
        <w:rPr>
          <w:rFonts w:ascii="Segoe UI" w:hAnsi="Segoe UI" w:cs="Segoe UI"/>
          <w:color w:val="000000"/>
        </w:rPr>
        <w:t xml:space="preserve">апример, </w:t>
      </w:r>
      <w:r w:rsidRPr="001D197A">
        <w:rPr>
          <w:rFonts w:ascii="Segoe UI" w:hAnsi="Segoe UI" w:cs="Segoe UI"/>
          <w:b/>
          <w:color w:val="000000"/>
        </w:rPr>
        <w:t>«Цифровой помощник регистратора – ЕВА»,</w:t>
      </w:r>
      <w:r>
        <w:rPr>
          <w:rFonts w:ascii="Segoe UI" w:hAnsi="Segoe UI" w:cs="Segoe UI"/>
          <w:color w:val="000000"/>
        </w:rPr>
        <w:t xml:space="preserve"> который </w:t>
      </w:r>
      <w:r w:rsidR="001D197A">
        <w:rPr>
          <w:rFonts w:ascii="Segoe UI" w:hAnsi="Segoe UI" w:cs="Segoe UI"/>
          <w:color w:val="000000"/>
        </w:rPr>
        <w:t xml:space="preserve">во многих регионах проходит тестирование, а в Татарстане </w:t>
      </w:r>
      <w:r>
        <w:rPr>
          <w:rFonts w:ascii="Segoe UI" w:hAnsi="Segoe UI" w:cs="Segoe UI"/>
          <w:color w:val="000000"/>
        </w:rPr>
        <w:t>с этого года</w:t>
      </w:r>
      <w:r w:rsidR="001D197A">
        <w:rPr>
          <w:rFonts w:ascii="Segoe UI" w:hAnsi="Segoe UI" w:cs="Segoe UI"/>
          <w:color w:val="000000"/>
        </w:rPr>
        <w:t xml:space="preserve"> уже</w:t>
      </w:r>
      <w:r>
        <w:rPr>
          <w:rFonts w:ascii="Segoe UI" w:hAnsi="Segoe UI" w:cs="Segoe UI"/>
          <w:color w:val="000000"/>
        </w:rPr>
        <w:t xml:space="preserve"> введен в промышленную эксплуатацию</w:t>
      </w:r>
      <w:r w:rsidR="001D197A">
        <w:rPr>
          <w:rFonts w:ascii="Segoe UI" w:hAnsi="Segoe UI" w:cs="Segoe UI"/>
          <w:color w:val="000000"/>
        </w:rPr>
        <w:t xml:space="preserve">. Данная </w:t>
      </w:r>
      <w:proofErr w:type="spellStart"/>
      <w:r w:rsidR="001D197A">
        <w:rPr>
          <w:rFonts w:ascii="Segoe UI" w:hAnsi="Segoe UI" w:cs="Segoe UI"/>
          <w:color w:val="000000"/>
        </w:rPr>
        <w:t>н</w:t>
      </w:r>
      <w:r w:rsidR="001D197A">
        <w:rPr>
          <w:rFonts w:ascii="Segoe UI" w:hAnsi="Segoe UI" w:cs="Segoe UI"/>
          <w:color w:val="000000"/>
          <w:sz w:val="24"/>
          <w:szCs w:val="24"/>
        </w:rPr>
        <w:t>ейросеть</w:t>
      </w:r>
      <w:proofErr w:type="spellEnd"/>
      <w:r w:rsidR="000B39A2">
        <w:rPr>
          <w:rFonts w:ascii="Segoe UI" w:hAnsi="Segoe UI" w:cs="Segoe UI"/>
          <w:color w:val="000000"/>
          <w:sz w:val="24"/>
          <w:szCs w:val="24"/>
        </w:rPr>
        <w:t xml:space="preserve">, распознавая документы, </w:t>
      </w:r>
      <w:r w:rsidR="001D197A">
        <w:rPr>
          <w:rFonts w:ascii="Segoe UI" w:hAnsi="Segoe UI" w:cs="Segoe UI"/>
          <w:color w:val="000000"/>
          <w:sz w:val="24"/>
          <w:szCs w:val="24"/>
        </w:rPr>
        <w:t xml:space="preserve">помогает регистраторам </w:t>
      </w:r>
      <w:r w:rsidR="000B39A2">
        <w:rPr>
          <w:rFonts w:ascii="Segoe UI" w:hAnsi="Segoe UI" w:cs="Segoe UI"/>
          <w:color w:val="000000"/>
          <w:sz w:val="24"/>
          <w:szCs w:val="24"/>
        </w:rPr>
        <w:t xml:space="preserve">их </w:t>
      </w:r>
      <w:r w:rsidR="001D197A">
        <w:rPr>
          <w:rFonts w:ascii="Segoe UI" w:hAnsi="Segoe UI" w:cs="Segoe UI"/>
          <w:color w:val="000000"/>
          <w:sz w:val="24"/>
          <w:szCs w:val="24"/>
        </w:rPr>
        <w:t>анализировать</w:t>
      </w:r>
      <w:r w:rsidR="000B39A2">
        <w:rPr>
          <w:rFonts w:ascii="Segoe UI" w:hAnsi="Segoe UI" w:cs="Segoe UI"/>
          <w:color w:val="000000"/>
          <w:sz w:val="24"/>
          <w:szCs w:val="24"/>
        </w:rPr>
        <w:t>.</w:t>
      </w:r>
      <w:r>
        <w:rPr>
          <w:rFonts w:ascii="Segoe UI" w:hAnsi="Segoe UI" w:cs="Segoe UI"/>
          <w:color w:val="000000"/>
        </w:rPr>
        <w:t xml:space="preserve">Это </w:t>
      </w:r>
      <w:r w:rsidRPr="00C56582">
        <w:rPr>
          <w:rFonts w:ascii="Segoe UI" w:hAnsi="Segoe UI" w:cs="Segoe UI"/>
          <w:b/>
          <w:color w:val="000000"/>
        </w:rPr>
        <w:t>проект «Стоп-бумага»</w:t>
      </w:r>
      <w:r w:rsidR="000B39A2">
        <w:rPr>
          <w:rFonts w:ascii="Segoe UI" w:hAnsi="Segoe UI" w:cs="Segoe UI"/>
          <w:color w:val="000000"/>
        </w:rPr>
        <w:t xml:space="preserve">, который позволил </w:t>
      </w:r>
      <w:r w:rsidR="000B39A2" w:rsidRPr="002B6429">
        <w:rPr>
          <w:rFonts w:ascii="Segoe UI" w:hAnsi="Segoe UI" w:cs="Segoe UI"/>
          <w:color w:val="000000"/>
        </w:rPr>
        <w:t>снизить государственны</w:t>
      </w:r>
      <w:r w:rsidR="000B39A2">
        <w:rPr>
          <w:rFonts w:ascii="Segoe UI" w:hAnsi="Segoe UI" w:cs="Segoe UI"/>
          <w:color w:val="000000"/>
        </w:rPr>
        <w:t xml:space="preserve">е расходы </w:t>
      </w:r>
      <w:r w:rsidR="0090113B">
        <w:rPr>
          <w:rFonts w:ascii="Segoe UI" w:hAnsi="Segoe UI" w:cs="Segoe UI"/>
          <w:color w:val="000000"/>
        </w:rPr>
        <w:t xml:space="preserve">на логистику, </w:t>
      </w:r>
      <w:r w:rsidR="000B39A2" w:rsidRPr="002B6429">
        <w:rPr>
          <w:rFonts w:ascii="Segoe UI" w:hAnsi="Segoe UI" w:cs="Segoe UI"/>
          <w:color w:val="000000"/>
        </w:rPr>
        <w:t>хранение архивов</w:t>
      </w:r>
      <w:r w:rsidR="000B39A2">
        <w:rPr>
          <w:rFonts w:ascii="Segoe UI" w:hAnsi="Segoe UI" w:cs="Segoe UI"/>
          <w:color w:val="000000"/>
        </w:rPr>
        <w:t xml:space="preserve"> и</w:t>
      </w:r>
      <w:r w:rsidR="000B39A2" w:rsidRPr="000B39A2">
        <w:rPr>
          <w:rFonts w:ascii="Segoe UI" w:hAnsi="Segoe UI" w:cs="Segoe UI"/>
          <w:color w:val="000000"/>
        </w:rPr>
        <w:t xml:space="preserve"> сокра</w:t>
      </w:r>
      <w:r w:rsidR="000B39A2">
        <w:rPr>
          <w:rFonts w:ascii="Segoe UI" w:hAnsi="Segoe UI" w:cs="Segoe UI"/>
          <w:color w:val="000000"/>
        </w:rPr>
        <w:t xml:space="preserve">тить </w:t>
      </w:r>
      <w:r w:rsidR="000B39A2" w:rsidRPr="000B39A2">
        <w:rPr>
          <w:rFonts w:ascii="Segoe UI" w:hAnsi="Segoe UI" w:cs="Segoe UI"/>
          <w:color w:val="000000"/>
        </w:rPr>
        <w:t xml:space="preserve">сроки регистрации прав и кадастрового учёта. </w:t>
      </w:r>
      <w:r w:rsidR="000B39A2">
        <w:rPr>
          <w:rFonts w:ascii="Segoe UI" w:hAnsi="Segoe UI" w:cs="Segoe UI"/>
          <w:color w:val="000000"/>
        </w:rPr>
        <w:t xml:space="preserve">Это </w:t>
      </w:r>
      <w:r w:rsidR="000B39A2" w:rsidRPr="002B6429">
        <w:rPr>
          <w:rFonts w:ascii="Segoe UI" w:hAnsi="Segoe UI" w:cs="Segoe UI"/>
          <w:color w:val="000000"/>
        </w:rPr>
        <w:t xml:space="preserve">проект </w:t>
      </w:r>
      <w:r w:rsidR="000B39A2" w:rsidRPr="00C56582">
        <w:rPr>
          <w:rFonts w:ascii="Segoe UI" w:hAnsi="Segoe UI" w:cs="Segoe UI"/>
          <w:b/>
          <w:color w:val="000000"/>
        </w:rPr>
        <w:t>«Регистрация под ключ»</w:t>
      </w:r>
      <w:r w:rsidR="000B39A2">
        <w:rPr>
          <w:rFonts w:ascii="Segoe UI" w:hAnsi="Segoe UI" w:cs="Segoe UI"/>
          <w:color w:val="000000"/>
        </w:rPr>
        <w:t>, который также повлиял на сокращение</w:t>
      </w:r>
      <w:r w:rsidR="000B39A2" w:rsidRPr="002B6429">
        <w:rPr>
          <w:rFonts w:ascii="Segoe UI" w:hAnsi="Segoe UI" w:cs="Segoe UI"/>
          <w:color w:val="000000"/>
        </w:rPr>
        <w:t xml:space="preserve"> срок</w:t>
      </w:r>
      <w:r w:rsidR="000B39A2">
        <w:rPr>
          <w:rFonts w:ascii="Segoe UI" w:hAnsi="Segoe UI" w:cs="Segoe UI"/>
          <w:color w:val="000000"/>
        </w:rPr>
        <w:t>ов з</w:t>
      </w:r>
      <w:r w:rsidR="000B39A2" w:rsidRPr="002B6429">
        <w:rPr>
          <w:rFonts w:ascii="Segoe UI" w:hAnsi="Segoe UI" w:cs="Segoe UI"/>
          <w:color w:val="000000"/>
        </w:rPr>
        <w:t>а счет автоматизации трех стадий обработки обращений.</w:t>
      </w:r>
    </w:p>
    <w:p w:rsidR="000B39A2" w:rsidRPr="00C56582" w:rsidRDefault="00C56582" w:rsidP="001D197A">
      <w:pPr>
        <w:spacing w:line="240" w:lineRule="auto"/>
        <w:jc w:val="both"/>
        <w:rPr>
          <w:rFonts w:ascii="Segoe UI" w:hAnsi="Segoe UI" w:cs="Segoe UI"/>
          <w:color w:val="000000"/>
        </w:rPr>
      </w:pPr>
      <w:r w:rsidRPr="00C56582">
        <w:rPr>
          <w:rFonts w:ascii="Segoe UI" w:hAnsi="Segoe UI" w:cs="Segoe UI"/>
          <w:b/>
          <w:color w:val="000000"/>
        </w:rPr>
        <w:t xml:space="preserve">И.о. директора  ВЦТО «Казань» Гузель </w:t>
      </w:r>
      <w:proofErr w:type="spellStart"/>
      <w:r w:rsidRPr="00C56582">
        <w:rPr>
          <w:rFonts w:ascii="Segoe UI" w:hAnsi="Segoe UI" w:cs="Segoe UI"/>
          <w:b/>
          <w:color w:val="000000"/>
        </w:rPr>
        <w:t>Галиева</w:t>
      </w:r>
      <w:proofErr w:type="spellEnd"/>
      <w:r>
        <w:rPr>
          <w:rFonts w:ascii="Segoe UI" w:hAnsi="Segoe UI" w:cs="Segoe UI"/>
          <w:b/>
          <w:color w:val="000000"/>
        </w:rPr>
        <w:t xml:space="preserve"> добавила, </w:t>
      </w:r>
      <w:r w:rsidRPr="00C56582">
        <w:rPr>
          <w:rFonts w:ascii="Segoe UI" w:hAnsi="Segoe UI" w:cs="Segoe UI"/>
          <w:color w:val="000000"/>
        </w:rPr>
        <w:t xml:space="preserve">что </w:t>
      </w:r>
      <w:r w:rsidR="00DA31DF">
        <w:rPr>
          <w:rFonts w:ascii="Segoe UI" w:hAnsi="Segoe UI" w:cs="Segoe UI"/>
          <w:color w:val="000000"/>
        </w:rPr>
        <w:t>участие в совместных</w:t>
      </w:r>
      <w:r w:rsidRPr="00297BED">
        <w:rPr>
          <w:rFonts w:ascii="Segoe UI" w:hAnsi="Segoe UI" w:cs="Segoe UI"/>
          <w:color w:val="000000"/>
        </w:rPr>
        <w:t xml:space="preserve"> меро</w:t>
      </w:r>
      <w:r w:rsidR="00DA31DF">
        <w:rPr>
          <w:rFonts w:ascii="Segoe UI" w:hAnsi="Segoe UI" w:cs="Segoe UI"/>
          <w:color w:val="000000"/>
        </w:rPr>
        <w:t>приятиях</w:t>
      </w:r>
      <w:r>
        <w:rPr>
          <w:rFonts w:ascii="Segoe UI" w:hAnsi="Segoe UI" w:cs="Segoe UI"/>
          <w:color w:val="000000"/>
        </w:rPr>
        <w:t>не только</w:t>
      </w:r>
      <w:r w:rsidR="00DA31DF">
        <w:rPr>
          <w:rFonts w:ascii="Segoe UI" w:hAnsi="Segoe UI" w:cs="Segoe UI"/>
          <w:color w:val="000000"/>
        </w:rPr>
        <w:t xml:space="preserve">позволяет </w:t>
      </w:r>
      <w:r w:rsidR="00DA31DF" w:rsidRPr="00297BED">
        <w:rPr>
          <w:rFonts w:ascii="Segoe UI" w:hAnsi="Segoe UI" w:cs="Segoe UI"/>
          <w:color w:val="000000"/>
        </w:rPr>
        <w:t>поделиться своим практическим опытом, своими знаниями и достижениями</w:t>
      </w:r>
      <w:r w:rsidR="00DA31DF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 xml:space="preserve"> но и</w:t>
      </w:r>
      <w:r w:rsidRPr="00297BED">
        <w:rPr>
          <w:rFonts w:ascii="Segoe UI" w:hAnsi="Segoe UI" w:cs="Segoe UI"/>
          <w:color w:val="000000"/>
        </w:rPr>
        <w:t>объединяет коллектив</w:t>
      </w:r>
      <w:r>
        <w:rPr>
          <w:rFonts w:ascii="Segoe UI" w:hAnsi="Segoe UI" w:cs="Segoe UI"/>
          <w:color w:val="000000"/>
        </w:rPr>
        <w:t xml:space="preserve">ы и раскрывает их профессиональный </w:t>
      </w:r>
      <w:r w:rsidRPr="00297BED">
        <w:rPr>
          <w:rFonts w:ascii="Segoe UI" w:hAnsi="Segoe UI" w:cs="Segoe UI"/>
          <w:color w:val="000000"/>
        </w:rPr>
        <w:t xml:space="preserve"> потенциал.</w:t>
      </w:r>
    </w:p>
    <w:p w:rsidR="000B39A2" w:rsidRDefault="00A00FA4" w:rsidP="001D197A">
      <w:pPr>
        <w:spacing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По мнению жюри, все представленные </w:t>
      </w:r>
      <w:r w:rsidR="00002675">
        <w:rPr>
          <w:rFonts w:ascii="Segoe UI" w:hAnsi="Segoe UI" w:cs="Segoe UI"/>
          <w:color w:val="000000"/>
        </w:rPr>
        <w:t>разработки</w:t>
      </w:r>
      <w:r>
        <w:rPr>
          <w:rFonts w:ascii="Segoe UI" w:hAnsi="Segoe UI" w:cs="Segoe UI"/>
          <w:color w:val="000000"/>
        </w:rPr>
        <w:t xml:space="preserve"> достойны того, чтобы они были внедрены в практику. Поэтому п</w:t>
      </w:r>
      <w:r w:rsidR="00C56582">
        <w:rPr>
          <w:rFonts w:ascii="Segoe UI" w:hAnsi="Segoe UI" w:cs="Segoe UI"/>
          <w:color w:val="000000"/>
        </w:rPr>
        <w:t xml:space="preserve">о итогам стратегической сессии было принято решение направить в центральный аппарат </w:t>
      </w:r>
      <w:proofErr w:type="spellStart"/>
      <w:r w:rsidR="00C56582">
        <w:rPr>
          <w:rFonts w:ascii="Segoe UI" w:hAnsi="Segoe UI" w:cs="Segoe UI"/>
          <w:color w:val="000000"/>
        </w:rPr>
        <w:t>Росреестра</w:t>
      </w:r>
      <w:proofErr w:type="spellEnd"/>
      <w:r w:rsidR="00C56582">
        <w:rPr>
          <w:rFonts w:ascii="Segoe UI" w:hAnsi="Segoe UI" w:cs="Segoe UI"/>
          <w:color w:val="000000"/>
        </w:rPr>
        <w:t xml:space="preserve"> все четыре инновационных проекта.  </w:t>
      </w:r>
    </w:p>
    <w:bookmarkEnd w:id="0"/>
    <w:p w:rsidR="00AB7E95" w:rsidRPr="00297BED" w:rsidRDefault="00AB7E95" w:rsidP="0017311F">
      <w:pPr>
        <w:jc w:val="both"/>
        <w:rPr>
          <w:rFonts w:ascii="Segoe UI" w:hAnsi="Segoe UI" w:cs="Segoe UI"/>
          <w:color w:val="000000"/>
        </w:rPr>
      </w:pPr>
    </w:p>
    <w:p w:rsidR="00AB7E95" w:rsidRPr="00297BED" w:rsidRDefault="00AB7E95" w:rsidP="0017311F">
      <w:pPr>
        <w:jc w:val="both"/>
        <w:rPr>
          <w:rFonts w:ascii="Segoe UI" w:hAnsi="Segoe UI" w:cs="Segoe UI"/>
          <w:color w:val="000000"/>
        </w:rPr>
      </w:pPr>
    </w:p>
    <w:p w:rsidR="00AB7E95" w:rsidRPr="00297BED" w:rsidRDefault="00AB7E95" w:rsidP="0017311F">
      <w:pPr>
        <w:jc w:val="both"/>
        <w:rPr>
          <w:rFonts w:ascii="Segoe UI" w:hAnsi="Segoe UI" w:cs="Segoe UI"/>
          <w:color w:val="000000"/>
        </w:rPr>
      </w:pPr>
    </w:p>
    <w:p w:rsidR="00AB7E95" w:rsidRPr="00297BED" w:rsidRDefault="00AB7E95" w:rsidP="0017311F">
      <w:pPr>
        <w:jc w:val="both"/>
        <w:rPr>
          <w:rFonts w:ascii="Segoe UI" w:hAnsi="Segoe UI" w:cs="Segoe UI"/>
          <w:color w:val="000000"/>
        </w:rPr>
      </w:pPr>
    </w:p>
    <w:p w:rsidR="00AB7E95" w:rsidRPr="00297BED" w:rsidRDefault="00AB7E95" w:rsidP="0017311F">
      <w:pPr>
        <w:jc w:val="both"/>
        <w:rPr>
          <w:rFonts w:ascii="Segoe UI" w:hAnsi="Segoe UI" w:cs="Segoe UI"/>
          <w:color w:val="000000"/>
        </w:rPr>
      </w:pPr>
    </w:p>
    <w:p w:rsidR="00AB7E95" w:rsidRPr="00297BED" w:rsidRDefault="00AB7E95" w:rsidP="0017311F">
      <w:pPr>
        <w:jc w:val="both"/>
        <w:rPr>
          <w:rFonts w:ascii="Segoe UI" w:hAnsi="Segoe UI" w:cs="Segoe UI"/>
          <w:color w:val="000000"/>
        </w:rPr>
      </w:pPr>
    </w:p>
    <w:p w:rsidR="00AB7E95" w:rsidRPr="00297BED" w:rsidRDefault="00AB7E95" w:rsidP="0017311F">
      <w:pPr>
        <w:jc w:val="both"/>
        <w:rPr>
          <w:rFonts w:ascii="Segoe UI" w:hAnsi="Segoe UI" w:cs="Segoe UI"/>
          <w:color w:val="000000"/>
        </w:rPr>
      </w:pPr>
    </w:p>
    <w:p w:rsidR="00297BED" w:rsidRDefault="00297BED" w:rsidP="0017311F">
      <w:pPr>
        <w:jc w:val="both"/>
        <w:rPr>
          <w:rFonts w:ascii="Segoe UI" w:hAnsi="Segoe UI" w:cs="Segoe UI"/>
          <w:color w:val="000000"/>
        </w:rPr>
      </w:pPr>
    </w:p>
    <w:p w:rsidR="0007591E" w:rsidRDefault="0007591E" w:rsidP="0017311F">
      <w:pPr>
        <w:jc w:val="both"/>
        <w:rPr>
          <w:rFonts w:ascii="Segoe UI" w:hAnsi="Segoe UI" w:cs="Segoe UI"/>
          <w:color w:val="000000"/>
        </w:rPr>
      </w:pPr>
    </w:p>
    <w:p w:rsidR="00297BED" w:rsidRDefault="00297BED" w:rsidP="00297BED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97BED" w:rsidRDefault="00297BED" w:rsidP="00297BED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297BED" w:rsidRDefault="00297BED" w:rsidP="00297BED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297BED" w:rsidRDefault="00A37B97" w:rsidP="00297BED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297BED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97BED" w:rsidRDefault="00297BED" w:rsidP="00297BED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297BED" w:rsidRPr="00297BED" w:rsidRDefault="00297BED" w:rsidP="0007591E">
      <w:pPr>
        <w:spacing w:after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297BED" w:rsidRPr="00297BED" w:rsidSect="0007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1BDF"/>
    <w:rsid w:val="00002675"/>
    <w:rsid w:val="0007591E"/>
    <w:rsid w:val="000B3095"/>
    <w:rsid w:val="000B39A2"/>
    <w:rsid w:val="000F1110"/>
    <w:rsid w:val="00147135"/>
    <w:rsid w:val="00147240"/>
    <w:rsid w:val="0017311F"/>
    <w:rsid w:val="00174599"/>
    <w:rsid w:val="001D197A"/>
    <w:rsid w:val="0029221C"/>
    <w:rsid w:val="00297BED"/>
    <w:rsid w:val="002A170C"/>
    <w:rsid w:val="002B6429"/>
    <w:rsid w:val="00472E5C"/>
    <w:rsid w:val="004A1BDF"/>
    <w:rsid w:val="005B33F9"/>
    <w:rsid w:val="005B4B29"/>
    <w:rsid w:val="00744F2D"/>
    <w:rsid w:val="0076591C"/>
    <w:rsid w:val="00774CF0"/>
    <w:rsid w:val="008611D4"/>
    <w:rsid w:val="008621DB"/>
    <w:rsid w:val="008A4847"/>
    <w:rsid w:val="008B4A65"/>
    <w:rsid w:val="0090113B"/>
    <w:rsid w:val="009A35D7"/>
    <w:rsid w:val="00A00FA4"/>
    <w:rsid w:val="00A37B97"/>
    <w:rsid w:val="00A83CE5"/>
    <w:rsid w:val="00AA7E45"/>
    <w:rsid w:val="00AB7E95"/>
    <w:rsid w:val="00AD397C"/>
    <w:rsid w:val="00B63886"/>
    <w:rsid w:val="00BF5FA4"/>
    <w:rsid w:val="00C33BEF"/>
    <w:rsid w:val="00C457F0"/>
    <w:rsid w:val="00C56582"/>
    <w:rsid w:val="00C92E52"/>
    <w:rsid w:val="00CB70D1"/>
    <w:rsid w:val="00D527B7"/>
    <w:rsid w:val="00DA31DF"/>
    <w:rsid w:val="00E23A05"/>
    <w:rsid w:val="00E83B49"/>
    <w:rsid w:val="00EA0EDE"/>
    <w:rsid w:val="00EA1CAA"/>
    <w:rsid w:val="00EB0224"/>
    <w:rsid w:val="00EC4621"/>
    <w:rsid w:val="00ED1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2023-10-04T10:06:00Z</dcterms:created>
  <dcterms:modified xsi:type="dcterms:W3CDTF">2023-10-04T10:18:00Z</dcterms:modified>
</cp:coreProperties>
</file>