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E4F">
        <w:rPr>
          <w:color w:val="auto"/>
          <w:sz w:val="2"/>
          <w:szCs w:val="2"/>
        </w:rPr>
        <w:t xml:space="preserve">                                                                                                                                                               </w:t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10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1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5F7A58">
        <w:rPr>
          <w:rFonts w:ascii="Times New Roman" w:hAnsi="Times New Roman" w:cs="Times New Roman"/>
          <w:b/>
          <w:color w:val="auto"/>
          <w:sz w:val="28"/>
          <w:szCs w:val="28"/>
        </w:rPr>
        <w:t>___________202</w:t>
      </w:r>
      <w:r w:rsidR="0098493F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849A7" w:rsidTr="00D04950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849A7" w:rsidRDefault="00B849A7" w:rsidP="00D0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49A7" w:rsidRDefault="00B849A7" w:rsidP="00D0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ешение Совета Высокогорского муниципального района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3.2014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13966">
              <w:rPr>
                <w:rFonts w:ascii="Times New Roman" w:hAnsi="Times New Roman" w:cs="Times New Roman"/>
                <w:b/>
                <w:sz w:val="28"/>
                <w:szCs w:val="28"/>
              </w:rPr>
              <w:t>0 «</w:t>
            </w:r>
            <w:r w:rsidRPr="00DC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Комиссии по формированию кадрового резерва для замещения вакантных управленческих должностей и должностей муниципальной службы </w:t>
            </w:r>
          </w:p>
          <w:p w:rsidR="00B849A7" w:rsidRDefault="00B849A7" w:rsidP="00D0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359">
              <w:rPr>
                <w:rFonts w:ascii="Times New Roman" w:hAnsi="Times New Roman" w:cs="Times New Roman"/>
                <w:b/>
                <w:sz w:val="28"/>
                <w:szCs w:val="28"/>
              </w:rPr>
              <w:t>в Высокогорском муниципальном районе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B849A7" w:rsidRDefault="00B849A7" w:rsidP="00B849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9A7" w:rsidRPr="000F662B" w:rsidRDefault="00B849A7" w:rsidP="00B849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905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</w:t>
      </w:r>
      <w:r w:rsidRPr="000F662B">
        <w:rPr>
          <w:rFonts w:ascii="Times New Roman" w:hAnsi="Times New Roman" w:cs="Times New Roman"/>
          <w:sz w:val="28"/>
          <w:szCs w:val="28"/>
        </w:rPr>
        <w:t>кадровом резерве на замещени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662B">
        <w:rPr>
          <w:rFonts w:ascii="Times New Roman" w:hAnsi="Times New Roman" w:cs="Times New Roman"/>
          <w:sz w:val="28"/>
          <w:szCs w:val="28"/>
        </w:rPr>
        <w:t xml:space="preserve"> вакантных управленческих должностей и должностей</w:t>
      </w:r>
      <w:r>
        <w:rPr>
          <w:rFonts w:ascii="Times New Roman" w:hAnsi="Times New Roman" w:cs="Times New Roman"/>
          <w:sz w:val="28"/>
          <w:szCs w:val="28"/>
        </w:rPr>
        <w:t>, относящихся к высшей и главной группам должностей</w:t>
      </w:r>
      <w:r w:rsidRPr="000F662B">
        <w:rPr>
          <w:rFonts w:ascii="Times New Roman" w:hAnsi="Times New Roman" w:cs="Times New Roman"/>
          <w:sz w:val="28"/>
          <w:szCs w:val="28"/>
        </w:rPr>
        <w:t xml:space="preserve"> муниципальной службы в Высокогорском муниципальном районе, утвержденным решением Совета Высокогорского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F662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0F662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F662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349</w:t>
      </w:r>
      <w:r w:rsidRPr="000F662B">
        <w:rPr>
          <w:rFonts w:ascii="Times New Roman" w:hAnsi="Times New Roman" w:cs="Times New Roman"/>
          <w:sz w:val="28"/>
          <w:szCs w:val="28"/>
        </w:rPr>
        <w:t>, в связи с изменениями кадрового состава</w:t>
      </w:r>
      <w:r w:rsidRPr="00142E5C">
        <w:rPr>
          <w:rFonts w:ascii="Times New Roman" w:hAnsi="Times New Roman" w:cs="Times New Roman"/>
          <w:sz w:val="28"/>
          <w:szCs w:val="28"/>
        </w:rPr>
        <w:t xml:space="preserve"> аппарата МКУ МО «Совет Высокогорского муниципального района Республики Татарстан» </w:t>
      </w:r>
      <w:r w:rsidR="00CF4E4F">
        <w:rPr>
          <w:rFonts w:ascii="Times New Roman" w:eastAsia="Arial Unicode MS" w:hAnsi="Times New Roman" w:cs="Times New Roman"/>
          <w:sz w:val="28"/>
          <w:szCs w:val="28"/>
        </w:rPr>
        <w:t xml:space="preserve">Совет </w:t>
      </w:r>
      <w:r w:rsidRPr="00142E5C">
        <w:rPr>
          <w:rFonts w:ascii="Times New Roman" w:eastAsia="Arial Unicode MS" w:hAnsi="Times New Roman" w:cs="Times New Roman"/>
          <w:sz w:val="28"/>
          <w:szCs w:val="28"/>
        </w:rPr>
        <w:t>Высокогорского муниципального района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B849A7" w:rsidRDefault="00B849A7" w:rsidP="00B849A7">
      <w:pPr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РЕШИЛ:</w:t>
      </w:r>
    </w:p>
    <w:p w:rsidR="00B849A7" w:rsidRDefault="00B849A7" w:rsidP="00B849A7">
      <w:pPr>
        <w:pStyle w:val="ab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состав комиссии по </w:t>
      </w:r>
      <w:r w:rsidRPr="00BA37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формированию кадрового резерва для замещения вакантных управленческих должностей и должностей муниципальной службы в Высокогорском муниципальном районе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утвержденный решением </w:t>
      </w:r>
      <w:r w:rsidRPr="00BA37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Совета Высокогорского муниц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ипального района от 31.03.2014</w:t>
      </w:r>
      <w:r w:rsidRPr="00BA37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№ 350 «О Комиссии по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A37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формированию кадрового резерва для замещения вакантных управленческих должностей и должностей муниципальной службы в Высокогорском муниципальном районе»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(в редакции Решений от 30.03.2017 № 128, от 14.09.2018 № 245</w:t>
      </w:r>
      <w:r w:rsidR="009F31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от 22.05.2020 № 373</w:t>
      </w:r>
      <w:r w:rsidR="00CF4E4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от 19.10.2020 № 8</w:t>
      </w:r>
      <w:r w:rsidR="009849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01.03.2021 № 57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), изменения, изложив Приложение 2 в новой редакции согласно приложению.</w:t>
      </w:r>
    </w:p>
    <w:p w:rsidR="0098493F" w:rsidRDefault="0098493F" w:rsidP="0098493F">
      <w:pPr>
        <w:pStyle w:val="ab"/>
        <w:numPr>
          <w:ilvl w:val="0"/>
          <w:numId w:val="2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93F">
        <w:rPr>
          <w:rFonts w:ascii="Times New Roman" w:eastAsia="Times New Roman" w:hAnsi="Times New Roman" w:cs="Times New Roman"/>
          <w:sz w:val="28"/>
          <w:szCs w:val="28"/>
        </w:rPr>
        <w:t>В последующем при внесении изменений в состав к</w:t>
      </w:r>
      <w:r w:rsidRPr="009849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омиссии по формированию кадрового резерва для замещения вакантных управленческих должностей и должностей муниципальной службы в Высокогорском муниципальном районе</w:t>
      </w:r>
      <w:r w:rsidRPr="0098493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98493F">
        <w:rPr>
          <w:rFonts w:ascii="Times New Roman" w:eastAsia="Times New Roman" w:hAnsi="Times New Roman" w:cs="Times New Roman"/>
          <w:sz w:val="28"/>
          <w:szCs w:val="28"/>
        </w:rPr>
        <w:t xml:space="preserve"> утверждать данный состав Постановлением Главы Высокогорского муниципального района.</w:t>
      </w:r>
    </w:p>
    <w:p w:rsidR="0098493F" w:rsidRDefault="0098493F" w:rsidP="0098493F">
      <w:pPr>
        <w:pStyle w:val="ab"/>
        <w:numPr>
          <w:ilvl w:val="0"/>
          <w:numId w:val="2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93F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на информационном сайте «Официальный портал правовой информации Республики Татарстан» в информационно-телекоммуникационной сети «Интернет» по веб-адресу </w:t>
      </w:r>
      <w:r w:rsidRPr="007D1EFA">
        <w:t xml:space="preserve"> </w:t>
      </w:r>
      <w:r w:rsidRPr="0098493F">
        <w:rPr>
          <w:rFonts w:ascii="Times New Roman" w:eastAsia="Times New Roman" w:hAnsi="Times New Roman" w:cs="Times New Roman"/>
          <w:sz w:val="28"/>
          <w:szCs w:val="28"/>
          <w:u w:val="single"/>
        </w:rPr>
        <w:t>https://pravo.tatarstan.ru</w:t>
      </w:r>
      <w:r w:rsidRPr="0098493F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</w:t>
      </w:r>
      <w:r w:rsidRPr="009849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района Республики Татарстан в информационно-телекоммуникационной сети «Интернет» по веб-адресу </w:t>
      </w:r>
      <w:hyperlink r:id="rId12" w:history="1">
        <w:r w:rsidRPr="0098493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https://vysokaya-gora.tatarstan.ru</w:t>
        </w:r>
      </w:hyperlink>
      <w:r w:rsidRPr="009849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493F" w:rsidRPr="0098493F" w:rsidRDefault="0098493F" w:rsidP="0098493F">
      <w:pPr>
        <w:pStyle w:val="ab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493F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CF4E4F" w:rsidRDefault="00CF4E4F" w:rsidP="00B849A7">
      <w:pPr>
        <w:rPr>
          <w:rFonts w:ascii="Times New Roman" w:hAnsi="Times New Roman" w:cs="Times New Roman"/>
          <w:sz w:val="28"/>
          <w:szCs w:val="28"/>
        </w:rPr>
      </w:pPr>
    </w:p>
    <w:p w:rsidR="0098493F" w:rsidRDefault="0098493F" w:rsidP="0098493F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Pr="00782812" w:rsidRDefault="0098493F" w:rsidP="0098493F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 </w:t>
      </w:r>
    </w:p>
    <w:p w:rsidR="0098493F" w:rsidRPr="00782812" w:rsidRDefault="0098493F" w:rsidP="0098493F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  <w:proofErr w:type="spellEnd"/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25532" w:rsidRDefault="00825532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25532" w:rsidRDefault="00825532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25532" w:rsidRDefault="00825532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25532" w:rsidRDefault="00825532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25532" w:rsidRDefault="00825532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25532" w:rsidRDefault="00825532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Default="0098493F" w:rsidP="00B849A7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93F" w:rsidRPr="00A6197B" w:rsidRDefault="0098493F" w:rsidP="00B849A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4279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9"/>
      </w:tblGrid>
      <w:tr w:rsidR="00B849A7" w:rsidTr="00B849A7">
        <w:tc>
          <w:tcPr>
            <w:tcW w:w="4279" w:type="dxa"/>
          </w:tcPr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  <w:br w:type="page"/>
            </w:r>
            <w:r w:rsidRPr="002C553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Совета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Высокогорского 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B849A7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142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Pr="00142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Pr="00142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Pr="00142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__ г. №_____</w:t>
            </w:r>
          </w:p>
          <w:p w:rsidR="00B849A7" w:rsidRPr="008A55BD" w:rsidRDefault="00B849A7" w:rsidP="00D04950">
            <w:pPr>
              <w:widowControl w:val="0"/>
              <w:autoSpaceDE w:val="0"/>
              <w:autoSpaceDN w:val="0"/>
              <w:adjustRightInd w:val="0"/>
              <w:ind w:left="6372" w:hanging="63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9A7" w:rsidRDefault="00B849A7" w:rsidP="00B849A7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Состав</w:t>
      </w: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комиссии по формированию кадрового резерва для заме</w:t>
      </w:r>
      <w:r w:rsidR="00CF4E4F">
        <w:rPr>
          <w:rFonts w:ascii="Times New Roman" w:eastAsia="Arial Unicode MS" w:hAnsi="Times New Roman" w:cs="Times New Roman"/>
          <w:sz w:val="28"/>
          <w:szCs w:val="28"/>
        </w:rPr>
        <w:t xml:space="preserve">щения вакантных управленческих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должностей и должностей муниципальной службы </w:t>
      </w: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 Высокогорском муниципальном районе</w:t>
      </w:r>
    </w:p>
    <w:p w:rsidR="00B849A7" w:rsidRDefault="00B849A7" w:rsidP="00B849A7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B849A7" w:rsidTr="00D04950">
        <w:tc>
          <w:tcPr>
            <w:tcW w:w="3369" w:type="dxa"/>
          </w:tcPr>
          <w:p w:rsidR="00B849A7" w:rsidRDefault="009F319B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Афанасьев</w:t>
            </w:r>
          </w:p>
          <w:p w:rsidR="009F319B" w:rsidRDefault="009F319B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Алексей Павлович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руководитель аппарата МКУ МО «Совет Высокогорского муниципального района Республики Татарстан» (далее – Совет района), председатель комиссии;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Шакиров 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Анас Шаукатович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заместитель главы района, заместитель председателя комиссии;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2E11EF" w:rsidRP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E11E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Сабирова</w:t>
            </w:r>
          </w:p>
          <w:p w:rsidR="00B849A7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E11E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Вероника Александровна   </w:t>
            </w: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начальник отдела кадров Совета района, секретарь комиссии;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849A7" w:rsidTr="00D04950">
        <w:tc>
          <w:tcPr>
            <w:tcW w:w="3369" w:type="dxa"/>
          </w:tcPr>
          <w:p w:rsidR="00B849A7" w:rsidRPr="00471770" w:rsidRDefault="00B849A7" w:rsidP="00D04950">
            <w:pPr>
              <w:jc w:val="both"/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 w:bidi="ru-RU"/>
              </w:rPr>
            </w:pPr>
            <w:r w:rsidRPr="00471770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 w:bidi="ru-RU"/>
              </w:rPr>
              <w:t>Члены комиссии:</w:t>
            </w:r>
          </w:p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804" w:type="dxa"/>
          </w:tcPr>
          <w:p w:rsidR="00B849A7" w:rsidRDefault="00B849A7" w:rsidP="00D0495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2E11EF" w:rsidTr="002E11EF">
        <w:trPr>
          <w:trHeight w:val="883"/>
        </w:trPr>
        <w:tc>
          <w:tcPr>
            <w:tcW w:w="3369" w:type="dxa"/>
          </w:tcPr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Денисова </w:t>
            </w:r>
          </w:p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Евгения Михайловна</w:t>
            </w:r>
          </w:p>
        </w:tc>
        <w:tc>
          <w:tcPr>
            <w:tcW w:w="6804" w:type="dxa"/>
          </w:tcPr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начальник общего отдела МКУ «Исполнительный комитет Высокогорского муниципального района Республики Татарстан» (далее – Исполнительный комитет района);</w:t>
            </w:r>
          </w:p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2E11EF" w:rsidTr="00D04950">
        <w:tc>
          <w:tcPr>
            <w:tcW w:w="3369" w:type="dxa"/>
          </w:tcPr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Сабирова </w:t>
            </w:r>
          </w:p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Гузель Фаритовна</w:t>
            </w:r>
          </w:p>
        </w:tc>
        <w:tc>
          <w:tcPr>
            <w:tcW w:w="6804" w:type="dxa"/>
          </w:tcPr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управляющий делами Исполнительного комитета района;</w:t>
            </w:r>
          </w:p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2E11EF" w:rsidTr="002E11EF">
        <w:trPr>
          <w:trHeight w:val="864"/>
        </w:trPr>
        <w:tc>
          <w:tcPr>
            <w:tcW w:w="3369" w:type="dxa"/>
          </w:tcPr>
          <w:p w:rsidR="002E11EF" w:rsidRP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E11E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Сабирова</w:t>
            </w:r>
          </w:p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E11E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Айгуль Ильгизовна </w:t>
            </w:r>
          </w:p>
        </w:tc>
        <w:tc>
          <w:tcPr>
            <w:tcW w:w="6804" w:type="dxa"/>
          </w:tcPr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начальник юридического отдела Совета района;</w:t>
            </w:r>
          </w:p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2E11EF" w:rsidTr="00D04950">
        <w:tc>
          <w:tcPr>
            <w:tcW w:w="3369" w:type="dxa"/>
          </w:tcPr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Сабирзянов </w:t>
            </w:r>
          </w:p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Ринат Рашитович</w:t>
            </w:r>
          </w:p>
        </w:tc>
        <w:tc>
          <w:tcPr>
            <w:tcW w:w="6804" w:type="dxa"/>
          </w:tcPr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заместитель руководителя Исполнительного комитета района;</w:t>
            </w:r>
          </w:p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2E11EF" w:rsidTr="00D04950">
        <w:tc>
          <w:tcPr>
            <w:tcW w:w="3369" w:type="dxa"/>
          </w:tcPr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Мустакимова </w:t>
            </w:r>
          </w:p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Эльмира Фиргатовна</w:t>
            </w:r>
          </w:p>
        </w:tc>
        <w:tc>
          <w:tcPr>
            <w:tcW w:w="6804" w:type="dxa"/>
          </w:tcPr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начальник организационного отдела Совета района;</w:t>
            </w:r>
          </w:p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2E11EF" w:rsidTr="00D04950">
        <w:tc>
          <w:tcPr>
            <w:tcW w:w="3369" w:type="dxa"/>
          </w:tcPr>
          <w:p w:rsidR="002E11EF" w:rsidRP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2E11E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Фатхуллина</w:t>
            </w:r>
            <w:proofErr w:type="spellEnd"/>
          </w:p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2E11E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Юлия Геннадьевна</w:t>
            </w:r>
          </w:p>
        </w:tc>
        <w:tc>
          <w:tcPr>
            <w:tcW w:w="6804" w:type="dxa"/>
          </w:tcPr>
          <w:p w:rsidR="002E11EF" w:rsidRDefault="002E11EF" w:rsidP="002E11EF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помощник главы района (по вопросам противодействия коррупции).</w:t>
            </w:r>
          </w:p>
        </w:tc>
      </w:tr>
    </w:tbl>
    <w:p w:rsidR="00C7184A" w:rsidRPr="00235874" w:rsidRDefault="00C7184A" w:rsidP="00CF4E4F">
      <w:pPr>
        <w:widowControl/>
        <w:tabs>
          <w:tab w:val="left" w:pos="10199"/>
        </w:tabs>
        <w:ind w:right="-7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F4E4F">
      <w:type w:val="continuous"/>
      <w:pgSz w:w="11900" w:h="16840"/>
      <w:pgMar w:top="993" w:right="567" w:bottom="851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48" w:rsidRDefault="00953F48">
      <w:r>
        <w:separator/>
      </w:r>
    </w:p>
  </w:endnote>
  <w:endnote w:type="continuationSeparator" w:id="0">
    <w:p w:rsidR="00953F48" w:rsidRDefault="0095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48" w:rsidRDefault="00953F48"/>
  </w:footnote>
  <w:footnote w:type="continuationSeparator" w:id="0">
    <w:p w:rsidR="00953F48" w:rsidRDefault="00953F4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93F" w:rsidRDefault="0098493F" w:rsidP="0098493F">
    <w:pPr>
      <w:pStyle w:val="a4"/>
      <w:jc w:val="right"/>
    </w:pPr>
  </w:p>
  <w:p w:rsidR="0098493F" w:rsidRPr="0098493F" w:rsidRDefault="0098493F" w:rsidP="0098493F">
    <w:pPr>
      <w:pStyle w:val="a4"/>
      <w:jc w:val="right"/>
      <w:rPr>
        <w:rFonts w:ascii="Times New Roman" w:hAnsi="Times New Roman" w:cs="Times New Roman"/>
        <w:color w:val="D0CECE" w:themeColor="background2" w:themeShade="E6"/>
        <w:sz w:val="32"/>
        <w:szCs w:val="32"/>
      </w:rPr>
    </w:pPr>
    <w:r w:rsidRPr="0098493F">
      <w:rPr>
        <w:rFonts w:ascii="Times New Roman" w:hAnsi="Times New Roman" w:cs="Times New Roman"/>
        <w:color w:val="D0CECE" w:themeColor="background2" w:themeShade="E6"/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9176B"/>
    <w:multiLevelType w:val="multilevel"/>
    <w:tmpl w:val="AC52567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7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7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64753"/>
    <w:rsid w:val="00096EE4"/>
    <w:rsid w:val="0010421D"/>
    <w:rsid w:val="001929DD"/>
    <w:rsid w:val="001A7829"/>
    <w:rsid w:val="00205A0B"/>
    <w:rsid w:val="00234A01"/>
    <w:rsid w:val="00235874"/>
    <w:rsid w:val="00246F40"/>
    <w:rsid w:val="00286BC4"/>
    <w:rsid w:val="002A18CD"/>
    <w:rsid w:val="002D2C25"/>
    <w:rsid w:val="002E11EF"/>
    <w:rsid w:val="003030E4"/>
    <w:rsid w:val="003C507B"/>
    <w:rsid w:val="003D5469"/>
    <w:rsid w:val="003F4B04"/>
    <w:rsid w:val="003F6853"/>
    <w:rsid w:val="00437F75"/>
    <w:rsid w:val="00456F2F"/>
    <w:rsid w:val="00543297"/>
    <w:rsid w:val="005527D3"/>
    <w:rsid w:val="0055469A"/>
    <w:rsid w:val="00562CA4"/>
    <w:rsid w:val="005673BC"/>
    <w:rsid w:val="005C4EB7"/>
    <w:rsid w:val="005F45B3"/>
    <w:rsid w:val="005F78F7"/>
    <w:rsid w:val="005F7A58"/>
    <w:rsid w:val="00622D44"/>
    <w:rsid w:val="00645A92"/>
    <w:rsid w:val="00645BDA"/>
    <w:rsid w:val="00671B73"/>
    <w:rsid w:val="00723752"/>
    <w:rsid w:val="00723786"/>
    <w:rsid w:val="007356DD"/>
    <w:rsid w:val="0076039A"/>
    <w:rsid w:val="00776320"/>
    <w:rsid w:val="00794137"/>
    <w:rsid w:val="007D2FA8"/>
    <w:rsid w:val="00814B4E"/>
    <w:rsid w:val="008252BD"/>
    <w:rsid w:val="00825532"/>
    <w:rsid w:val="008422EA"/>
    <w:rsid w:val="008C4D32"/>
    <w:rsid w:val="00913267"/>
    <w:rsid w:val="00922F56"/>
    <w:rsid w:val="009313CD"/>
    <w:rsid w:val="00953F48"/>
    <w:rsid w:val="00972534"/>
    <w:rsid w:val="009808B8"/>
    <w:rsid w:val="0098493F"/>
    <w:rsid w:val="00991479"/>
    <w:rsid w:val="00994272"/>
    <w:rsid w:val="009B36D9"/>
    <w:rsid w:val="009D79BA"/>
    <w:rsid w:val="009F319B"/>
    <w:rsid w:val="00A0317D"/>
    <w:rsid w:val="00A24B6D"/>
    <w:rsid w:val="00A30629"/>
    <w:rsid w:val="00A52C19"/>
    <w:rsid w:val="00A614CF"/>
    <w:rsid w:val="00A67526"/>
    <w:rsid w:val="00AB6620"/>
    <w:rsid w:val="00AC5495"/>
    <w:rsid w:val="00AD3E31"/>
    <w:rsid w:val="00B21AE1"/>
    <w:rsid w:val="00B74AE5"/>
    <w:rsid w:val="00B849A7"/>
    <w:rsid w:val="00B977D4"/>
    <w:rsid w:val="00BF2D8F"/>
    <w:rsid w:val="00C33AB6"/>
    <w:rsid w:val="00C353F5"/>
    <w:rsid w:val="00C7184A"/>
    <w:rsid w:val="00C71F08"/>
    <w:rsid w:val="00C80CFF"/>
    <w:rsid w:val="00C8677E"/>
    <w:rsid w:val="00CF4883"/>
    <w:rsid w:val="00CF4E4F"/>
    <w:rsid w:val="00D002FF"/>
    <w:rsid w:val="00D64CA2"/>
    <w:rsid w:val="00D9119B"/>
    <w:rsid w:val="00DA5444"/>
    <w:rsid w:val="00E716A7"/>
    <w:rsid w:val="00E77186"/>
    <w:rsid w:val="00E94B91"/>
    <w:rsid w:val="00EA71CE"/>
    <w:rsid w:val="00FA2F0E"/>
    <w:rsid w:val="00FD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FAA73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B849A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ysokaya-gor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A626-FB7E-4256-AEB3-D71791AF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2</cp:revision>
  <cp:lastPrinted>2023-08-09T10:08:00Z</cp:lastPrinted>
  <dcterms:created xsi:type="dcterms:W3CDTF">2023-08-09T10:09:00Z</dcterms:created>
  <dcterms:modified xsi:type="dcterms:W3CDTF">2023-08-09T10:09:00Z</dcterms:modified>
</cp:coreProperties>
</file>