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B6" w:rsidRDefault="000507B6" w:rsidP="000507B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-253365</wp:posOffset>
            </wp:positionV>
            <wp:extent cx="809625" cy="911225"/>
            <wp:effectExtent l="19050" t="0" r="9525" b="0"/>
            <wp:wrapTight wrapText="bothSides">
              <wp:wrapPolygon edited="0">
                <wp:start x="9656" y="0"/>
                <wp:lineTo x="4574" y="2258"/>
                <wp:lineTo x="3049" y="14450"/>
                <wp:lineTo x="-508" y="16256"/>
                <wp:lineTo x="1525" y="21224"/>
                <wp:lineTo x="20329" y="21224"/>
                <wp:lineTo x="21854" y="16708"/>
                <wp:lineTo x="21854" y="16256"/>
                <wp:lineTo x="18805" y="14450"/>
                <wp:lineTo x="19313" y="4967"/>
                <wp:lineTo x="17280" y="2258"/>
                <wp:lineTo x="12198" y="0"/>
                <wp:lineTo x="9656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17.07.2023</w:t>
      </w:r>
    </w:p>
    <w:p w:rsidR="000507B6" w:rsidRDefault="000507B6" w:rsidP="000507B6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507B6" w:rsidRDefault="000507B6" w:rsidP="000507B6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0507B6" w:rsidRDefault="00FC1DB1" w:rsidP="000507B6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</w:t>
      </w:r>
      <w:r w:rsidR="000507B6" w:rsidRPr="00391153">
        <w:rPr>
          <w:rFonts w:ascii="Segoe UI" w:hAnsi="Segoe UI" w:cs="Segoe UI"/>
          <w:b/>
          <w:sz w:val="32"/>
          <w:szCs w:val="32"/>
        </w:rPr>
        <w:t xml:space="preserve">остоится горячая линия по </w:t>
      </w:r>
      <w:r w:rsidR="000507B6">
        <w:rPr>
          <w:rFonts w:ascii="Segoe UI" w:hAnsi="Segoe UI" w:cs="Segoe UI"/>
          <w:b/>
          <w:sz w:val="32"/>
          <w:szCs w:val="32"/>
        </w:rPr>
        <w:t>вопросам контроля и надзора за деятельностью саморегулируемых организаций</w:t>
      </w:r>
    </w:p>
    <w:p w:rsidR="00BB679B" w:rsidRPr="00391153" w:rsidRDefault="00BB679B" w:rsidP="000507B6">
      <w:pPr>
        <w:jc w:val="center"/>
        <w:rPr>
          <w:rFonts w:ascii="Segoe UI" w:hAnsi="Segoe UI" w:cs="Segoe UI"/>
          <w:sz w:val="32"/>
          <w:szCs w:val="32"/>
        </w:rPr>
      </w:pPr>
    </w:p>
    <w:p w:rsidR="00BB679B" w:rsidRPr="00BB679B" w:rsidRDefault="00AB3E58" w:rsidP="00BB67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</w:t>
      </w:r>
      <w:bookmarkStart w:id="0" w:name="_GoBack"/>
      <w:bookmarkEnd w:id="0"/>
      <w:r w:rsidR="00BB679B" w:rsidRPr="00BB67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июля с 14:00 до 17:00</w:t>
      </w:r>
      <w:r w:rsidR="00BB679B"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местному времени) по всей стране </w:t>
      </w:r>
      <w:proofErr w:type="spellStart"/>
      <w:r w:rsidR="00BB679B"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BB679B"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ответит на вопросы, связанные с контролем и надзором за деятельность</w:t>
      </w:r>
      <w:r w:rsid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саморегулируемых организаций.</w:t>
      </w:r>
    </w:p>
    <w:p w:rsid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Татарстанцы смогут задать свои вопросы позвонив по телефо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в Казани 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(843) 2550 25 71.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Позвонив на горячую линию можно узнать: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Куда направляется заявления о признании банкротом?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Обязанности финансового управляющего?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Обязанности гражданина в процедуре банкротства?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процедуры применяются при рассмотрении дела о банкротстве должника юридического лица и гражданина?</w:t>
      </w:r>
    </w:p>
    <w:p w:rsid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можно стать арбитражным управляющим?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07B6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Звоните и задавайте свои вопросы! Ответы на наиболее популярные будут размещены на официальных ресурсах ведомства.</w:t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507B6" w:rsidRDefault="00D13AFF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0507B6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507B6" w:rsidRDefault="000507B6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https://vk.com/rosreestr16</w:t>
      </w:r>
    </w:p>
    <w:p w:rsidR="00E15107" w:rsidRDefault="000507B6" w:rsidP="000507B6">
      <w:pPr>
        <w:spacing w:after="0"/>
        <w:jc w:val="right"/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E15107" w:rsidSect="00E1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7D8"/>
    <w:rsid w:val="000507B6"/>
    <w:rsid w:val="003A63F1"/>
    <w:rsid w:val="00877134"/>
    <w:rsid w:val="00AB3E58"/>
    <w:rsid w:val="00AD19D1"/>
    <w:rsid w:val="00BB679B"/>
    <w:rsid w:val="00CB47D8"/>
    <w:rsid w:val="00CD674B"/>
    <w:rsid w:val="00D13AFF"/>
    <w:rsid w:val="00E15107"/>
    <w:rsid w:val="00FC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2023-07-17T08:26:00Z</cp:lastPrinted>
  <dcterms:created xsi:type="dcterms:W3CDTF">2023-07-17T10:39:00Z</dcterms:created>
  <dcterms:modified xsi:type="dcterms:W3CDTF">2023-07-17T10:39:00Z</dcterms:modified>
</cp:coreProperties>
</file>