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3" w:rsidRPr="00FD091B" w:rsidRDefault="00765817" w:rsidP="00452ECC">
      <w:pPr>
        <w:rPr>
          <w:sz w:val="24"/>
          <w:szCs w:val="24"/>
        </w:rPr>
      </w:pPr>
      <w:r w:rsidRPr="00FD091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-396240</wp:posOffset>
            </wp:positionV>
            <wp:extent cx="1143000" cy="147637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43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817" w:rsidRDefault="00765817" w:rsidP="00765817">
      <w:pPr>
        <w:jc w:val="center"/>
        <w:rPr>
          <w:rFonts w:ascii="Segoe UI" w:hAnsi="Segoe UI"/>
          <w:sz w:val="32"/>
          <w:szCs w:val="32"/>
        </w:rPr>
      </w:pPr>
    </w:p>
    <w:p w:rsidR="00C47392" w:rsidRDefault="00C47392" w:rsidP="00765817">
      <w:pPr>
        <w:jc w:val="center"/>
        <w:rPr>
          <w:rFonts w:ascii="Segoe UI" w:hAnsi="Segoe UI"/>
          <w:sz w:val="32"/>
          <w:szCs w:val="32"/>
        </w:rPr>
      </w:pPr>
    </w:p>
    <w:p w:rsidR="00C47392" w:rsidRPr="00C92323" w:rsidRDefault="00C47392" w:rsidP="00765817">
      <w:pPr>
        <w:jc w:val="center"/>
        <w:rPr>
          <w:rFonts w:ascii="Segoe UI" w:hAnsi="Segoe UI"/>
          <w:b/>
          <w:sz w:val="32"/>
          <w:szCs w:val="32"/>
        </w:rPr>
      </w:pPr>
    </w:p>
    <w:p w:rsidR="00C92323" w:rsidRPr="00C92323" w:rsidRDefault="00C92323" w:rsidP="00DE1842">
      <w:pPr>
        <w:jc w:val="center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В Татарстане </w:t>
      </w:r>
      <w:r w:rsidR="00DE1842">
        <w:rPr>
          <w:rFonts w:ascii="Segoe UI" w:hAnsi="Segoe UI"/>
          <w:b/>
          <w:sz w:val="32"/>
          <w:szCs w:val="32"/>
        </w:rPr>
        <w:t xml:space="preserve">в 2023 году </w:t>
      </w:r>
      <w:r>
        <w:rPr>
          <w:rFonts w:ascii="Segoe UI" w:hAnsi="Segoe UI"/>
          <w:b/>
          <w:sz w:val="32"/>
          <w:szCs w:val="32"/>
        </w:rPr>
        <w:t>исправят</w:t>
      </w:r>
      <w:r w:rsidRPr="00C92323">
        <w:rPr>
          <w:rFonts w:ascii="Segoe UI" w:hAnsi="Segoe UI"/>
          <w:b/>
          <w:sz w:val="32"/>
          <w:szCs w:val="32"/>
        </w:rPr>
        <w:t xml:space="preserve"> более </w:t>
      </w:r>
      <w:r>
        <w:rPr>
          <w:rFonts w:ascii="Segoe UI" w:hAnsi="Segoe UI"/>
          <w:b/>
          <w:sz w:val="32"/>
          <w:szCs w:val="32"/>
        </w:rPr>
        <w:t>23</w:t>
      </w:r>
      <w:r w:rsidRPr="00C92323">
        <w:rPr>
          <w:rFonts w:ascii="Segoe UI" w:hAnsi="Segoe UI"/>
          <w:b/>
          <w:sz w:val="32"/>
          <w:szCs w:val="32"/>
        </w:rPr>
        <w:t xml:space="preserve"> тысяч реестровых ошибок</w:t>
      </w:r>
    </w:p>
    <w:p w:rsidR="006B4A4B" w:rsidRPr="00F50BE3" w:rsidRDefault="006B4A4B" w:rsidP="008E2BB5">
      <w:pPr>
        <w:spacing w:after="100" w:afterAutospacing="1" w:line="240" w:lineRule="auto"/>
        <w:jc w:val="both"/>
        <w:rPr>
          <w:rFonts w:ascii="Segoe UI" w:hAnsi="Segoe UI"/>
          <w:b/>
          <w:sz w:val="24"/>
          <w:szCs w:val="24"/>
        </w:rPr>
      </w:pPr>
      <w:r w:rsidRPr="006B4A4B">
        <w:rPr>
          <w:rFonts w:ascii="Segoe UI" w:hAnsi="Segoe UI"/>
          <w:i/>
          <w:sz w:val="24"/>
          <w:szCs w:val="24"/>
        </w:rPr>
        <w:t xml:space="preserve">Это </w:t>
      </w:r>
      <w:r w:rsidR="008E2BB5">
        <w:rPr>
          <w:rFonts w:ascii="Segoe UI" w:hAnsi="Segoe UI"/>
          <w:i/>
          <w:sz w:val="24"/>
          <w:szCs w:val="24"/>
        </w:rPr>
        <w:t xml:space="preserve">почти </w:t>
      </w:r>
      <w:r w:rsidRPr="006B4A4B">
        <w:rPr>
          <w:rFonts w:ascii="Segoe UI" w:hAnsi="Segoe UI"/>
          <w:i/>
          <w:sz w:val="24"/>
          <w:szCs w:val="24"/>
        </w:rPr>
        <w:t>в 3 раза больше, чем  в</w:t>
      </w:r>
      <w:r>
        <w:rPr>
          <w:rFonts w:ascii="Segoe UI" w:hAnsi="Segoe UI"/>
          <w:i/>
          <w:sz w:val="24"/>
          <w:szCs w:val="24"/>
        </w:rPr>
        <w:t xml:space="preserve"> 2022-м году: тогда было</w:t>
      </w:r>
      <w:r w:rsidRPr="006B4A4B">
        <w:rPr>
          <w:rFonts w:ascii="Segoe UI" w:hAnsi="Segoe UI"/>
          <w:sz w:val="24"/>
          <w:szCs w:val="24"/>
        </w:rPr>
        <w:t xml:space="preserve"> исправлено </w:t>
      </w:r>
      <w:r w:rsidR="008E2BB5">
        <w:rPr>
          <w:rFonts w:ascii="Segoe UI" w:hAnsi="Segoe UI"/>
          <w:sz w:val="24"/>
          <w:szCs w:val="24"/>
        </w:rPr>
        <w:t xml:space="preserve">порядка </w:t>
      </w:r>
      <w:r w:rsidR="008E2BB5" w:rsidRPr="00F50BE3">
        <w:rPr>
          <w:rFonts w:ascii="Segoe UI" w:hAnsi="Segoe UI"/>
          <w:b/>
          <w:sz w:val="24"/>
          <w:szCs w:val="24"/>
        </w:rPr>
        <w:t>8</w:t>
      </w:r>
      <w:r w:rsidRPr="00F50BE3">
        <w:rPr>
          <w:rFonts w:ascii="Segoe UI" w:hAnsi="Segoe UI"/>
          <w:b/>
          <w:sz w:val="24"/>
          <w:szCs w:val="24"/>
        </w:rPr>
        <w:t xml:space="preserve"> тысяч реестровых ошибок</w:t>
      </w:r>
      <w:r w:rsidR="00F50BE3">
        <w:rPr>
          <w:rFonts w:ascii="Segoe UI" w:hAnsi="Segoe UI"/>
          <w:b/>
          <w:sz w:val="24"/>
          <w:szCs w:val="24"/>
        </w:rPr>
        <w:t xml:space="preserve">. </w:t>
      </w:r>
    </w:p>
    <w:p w:rsidR="00C92323" w:rsidRDefault="00C92323" w:rsidP="008E2BB5">
      <w:pPr>
        <w:spacing w:after="100" w:afterAutospacing="1" w:line="240" w:lineRule="auto"/>
        <w:jc w:val="both"/>
        <w:rPr>
          <w:rFonts w:ascii="Segoe UI" w:hAnsi="Segoe UI"/>
          <w:sz w:val="24"/>
          <w:szCs w:val="24"/>
        </w:rPr>
      </w:pPr>
      <w:r w:rsidRPr="00141BCD">
        <w:rPr>
          <w:rFonts w:ascii="Segoe UI" w:hAnsi="Segoe UI"/>
          <w:sz w:val="24"/>
          <w:szCs w:val="24"/>
        </w:rPr>
        <w:t xml:space="preserve">В </w:t>
      </w:r>
      <w:r w:rsidR="00DE1842">
        <w:rPr>
          <w:rFonts w:ascii="Segoe UI" w:hAnsi="Segoe UI"/>
          <w:sz w:val="24"/>
          <w:szCs w:val="24"/>
        </w:rPr>
        <w:t>регионе</w:t>
      </w:r>
      <w:r w:rsidRPr="00141BCD">
        <w:rPr>
          <w:rFonts w:ascii="Segoe UI" w:hAnsi="Segoe UI"/>
          <w:sz w:val="24"/>
          <w:szCs w:val="24"/>
        </w:rPr>
        <w:t xml:space="preserve"> продолжается работа по реализации госпрограммы «Национальная система пространственных данных», в рамках которой </w:t>
      </w:r>
      <w:proofErr w:type="spellStart"/>
      <w:r w:rsidRPr="00141BCD">
        <w:rPr>
          <w:rFonts w:ascii="Segoe UI" w:hAnsi="Segoe UI"/>
          <w:sz w:val="24"/>
          <w:szCs w:val="24"/>
        </w:rPr>
        <w:t>Росреестр</w:t>
      </w:r>
      <w:proofErr w:type="spellEnd"/>
      <w:r>
        <w:rPr>
          <w:rFonts w:ascii="Segoe UI" w:hAnsi="Segoe UI"/>
          <w:sz w:val="24"/>
          <w:szCs w:val="24"/>
        </w:rPr>
        <w:t xml:space="preserve"> </w:t>
      </w:r>
      <w:r w:rsidRPr="00141BCD">
        <w:rPr>
          <w:rFonts w:ascii="Segoe UI" w:hAnsi="Segoe UI"/>
          <w:sz w:val="24"/>
          <w:szCs w:val="24"/>
        </w:rPr>
        <w:t xml:space="preserve">и </w:t>
      </w:r>
      <w:proofErr w:type="spellStart"/>
      <w:r>
        <w:rPr>
          <w:rFonts w:ascii="Segoe UI" w:hAnsi="Segoe UI"/>
          <w:sz w:val="24"/>
          <w:szCs w:val="24"/>
        </w:rPr>
        <w:t>Роскадастр</w:t>
      </w:r>
      <w:proofErr w:type="spellEnd"/>
      <w:r>
        <w:rPr>
          <w:rFonts w:ascii="Segoe UI" w:hAnsi="Segoe UI"/>
          <w:sz w:val="24"/>
          <w:szCs w:val="24"/>
        </w:rPr>
        <w:t xml:space="preserve"> </w:t>
      </w:r>
      <w:r w:rsidRPr="00141BCD">
        <w:rPr>
          <w:rFonts w:ascii="Segoe UI" w:hAnsi="Segoe UI"/>
          <w:sz w:val="24"/>
          <w:szCs w:val="24"/>
        </w:rPr>
        <w:t xml:space="preserve">по </w:t>
      </w:r>
      <w:r>
        <w:rPr>
          <w:rFonts w:ascii="Segoe UI" w:hAnsi="Segoe UI"/>
          <w:sz w:val="24"/>
          <w:szCs w:val="24"/>
        </w:rPr>
        <w:t xml:space="preserve">Республике Татарстан </w:t>
      </w:r>
      <w:r w:rsidRPr="00141BCD">
        <w:rPr>
          <w:rFonts w:ascii="Segoe UI" w:hAnsi="Segoe UI"/>
          <w:sz w:val="24"/>
          <w:szCs w:val="24"/>
        </w:rPr>
        <w:t>продолжают деятельность по исправлению реестровых ошибок в сведениях Единого госуда</w:t>
      </w:r>
      <w:r>
        <w:rPr>
          <w:rFonts w:ascii="Segoe UI" w:hAnsi="Segoe UI"/>
          <w:sz w:val="24"/>
          <w:szCs w:val="24"/>
        </w:rPr>
        <w:t>рственного реестра недвижимости (ЕГРН).</w:t>
      </w:r>
      <w:r w:rsidRPr="00141BCD">
        <w:rPr>
          <w:rFonts w:ascii="Segoe UI" w:hAnsi="Segoe UI"/>
          <w:sz w:val="24"/>
          <w:szCs w:val="24"/>
        </w:rPr>
        <w:t xml:space="preserve"> </w:t>
      </w:r>
      <w:r w:rsidR="008E2BB5">
        <w:rPr>
          <w:rFonts w:ascii="Segoe UI" w:hAnsi="Segoe UI"/>
          <w:sz w:val="24"/>
          <w:szCs w:val="24"/>
        </w:rPr>
        <w:t xml:space="preserve"> </w:t>
      </w:r>
    </w:p>
    <w:p w:rsidR="008E2BB5" w:rsidRPr="00141BCD" w:rsidRDefault="008E2BB5" w:rsidP="008E2BB5">
      <w:pPr>
        <w:spacing w:after="100" w:afterAutospacing="1"/>
        <w:jc w:val="both"/>
        <w:rPr>
          <w:rFonts w:ascii="Segoe UI" w:hAnsi="Segoe UI"/>
          <w:sz w:val="24"/>
          <w:szCs w:val="24"/>
        </w:rPr>
      </w:pPr>
      <w:r w:rsidRPr="00F50BE3">
        <w:rPr>
          <w:rFonts w:ascii="Segoe UI" w:hAnsi="Segoe UI"/>
          <w:b/>
          <w:sz w:val="24"/>
          <w:szCs w:val="24"/>
        </w:rPr>
        <w:t>Напомним,</w:t>
      </w:r>
      <w:r w:rsidRPr="00141BCD">
        <w:rPr>
          <w:rFonts w:ascii="Segoe UI" w:hAnsi="Segoe UI"/>
          <w:sz w:val="24"/>
          <w:szCs w:val="24"/>
        </w:rPr>
        <w:t xml:space="preserve"> реестровая ошибка возникает в Е</w:t>
      </w:r>
      <w:r>
        <w:rPr>
          <w:rFonts w:ascii="Segoe UI" w:hAnsi="Segoe UI"/>
          <w:sz w:val="24"/>
          <w:szCs w:val="24"/>
        </w:rPr>
        <w:t>ГРН</w:t>
      </w:r>
      <w:r w:rsidRPr="00141BCD">
        <w:rPr>
          <w:rFonts w:ascii="Segoe UI" w:hAnsi="Segoe UI"/>
          <w:sz w:val="24"/>
          <w:szCs w:val="24"/>
        </w:rPr>
        <w:t xml:space="preserve"> в том случае, если ранее в </w:t>
      </w:r>
      <w:proofErr w:type="spellStart"/>
      <w:r>
        <w:rPr>
          <w:rFonts w:ascii="Segoe UI" w:hAnsi="Segoe UI"/>
          <w:sz w:val="24"/>
          <w:szCs w:val="24"/>
        </w:rPr>
        <w:t>Росреестр</w:t>
      </w:r>
      <w:proofErr w:type="spellEnd"/>
      <w:r w:rsidRPr="00141BCD">
        <w:rPr>
          <w:rFonts w:ascii="Segoe UI" w:hAnsi="Segoe UI"/>
          <w:sz w:val="24"/>
          <w:szCs w:val="24"/>
        </w:rPr>
        <w:t xml:space="preserve"> были представлены некорректные сведения в документах — межевом или техническом плане на объект недвижимости. Этим она отличается от технической ошибки, которая могла появиться в случае описки, опечатки или иных ошибок, допущенных специалистами при внесении сведений в реестр. </w:t>
      </w:r>
    </w:p>
    <w:p w:rsidR="008E2BB5" w:rsidRPr="00BA0287" w:rsidRDefault="005152FB" w:rsidP="008E2BB5">
      <w:pPr>
        <w:jc w:val="both"/>
        <w:rPr>
          <w:rFonts w:ascii="Segoe UI" w:hAnsi="Segoe UI"/>
          <w:b/>
          <w:i/>
          <w:sz w:val="24"/>
          <w:szCs w:val="24"/>
        </w:rPr>
      </w:pPr>
      <w:r w:rsidRPr="00BA0287">
        <w:rPr>
          <w:rFonts w:ascii="Segoe UI" w:hAnsi="Segoe UI"/>
          <w:i/>
          <w:sz w:val="24"/>
          <w:szCs w:val="24"/>
        </w:rPr>
        <w:t>«</w:t>
      </w:r>
      <w:r w:rsidR="001F4662" w:rsidRPr="00BA0287">
        <w:rPr>
          <w:rFonts w:ascii="Segoe UI" w:hAnsi="Segoe UI"/>
          <w:i/>
          <w:sz w:val="24"/>
          <w:szCs w:val="24"/>
        </w:rPr>
        <w:t xml:space="preserve">Комплексная работа по выявлению и исправлению реестровых ошибок ведется </w:t>
      </w:r>
      <w:proofErr w:type="spellStart"/>
      <w:r w:rsidR="001F4662" w:rsidRPr="00BA0287">
        <w:rPr>
          <w:rFonts w:ascii="Segoe UI" w:hAnsi="Segoe UI"/>
          <w:i/>
          <w:sz w:val="24"/>
          <w:szCs w:val="24"/>
        </w:rPr>
        <w:t>Росреестром</w:t>
      </w:r>
      <w:proofErr w:type="spellEnd"/>
      <w:r w:rsidR="001F4662" w:rsidRPr="00BA0287">
        <w:rPr>
          <w:rFonts w:ascii="Segoe UI" w:hAnsi="Segoe UI"/>
          <w:i/>
          <w:sz w:val="24"/>
          <w:szCs w:val="24"/>
        </w:rPr>
        <w:t xml:space="preserve"> во всех субъектах страны, в том числе</w:t>
      </w:r>
      <w:r w:rsidR="00F50BE3" w:rsidRPr="00BA0287">
        <w:rPr>
          <w:rFonts w:ascii="Segoe UI" w:hAnsi="Segoe UI"/>
          <w:i/>
          <w:sz w:val="24"/>
          <w:szCs w:val="24"/>
        </w:rPr>
        <w:t xml:space="preserve"> на территории Татарстана.</w:t>
      </w:r>
      <w:r w:rsidR="001F4662" w:rsidRPr="00BA0287">
        <w:rPr>
          <w:rFonts w:ascii="Segoe UI" w:hAnsi="Segoe UI"/>
          <w:i/>
          <w:sz w:val="24"/>
          <w:szCs w:val="24"/>
        </w:rPr>
        <w:t xml:space="preserve"> </w:t>
      </w:r>
      <w:r w:rsidR="00F50BE3" w:rsidRPr="00BA0287">
        <w:rPr>
          <w:rFonts w:ascii="Segoe UI" w:hAnsi="Segoe UI"/>
          <w:i/>
          <w:sz w:val="24"/>
          <w:szCs w:val="24"/>
        </w:rPr>
        <w:t>Чаще всего такие ошибки возникали из-за погрешностей, допущенных при проведении кадастровых работ, или из-за ошибок в документах. В настоящее же время при использовании современных методов проведения кадастровых работ наличие ошибок минимизировано</w:t>
      </w:r>
      <w:r w:rsidR="00F50BE3" w:rsidRPr="00BA0287">
        <w:rPr>
          <w:rFonts w:ascii="Segoe UI" w:hAnsi="Segoe UI"/>
          <w:b/>
          <w:i/>
          <w:sz w:val="24"/>
          <w:szCs w:val="24"/>
        </w:rPr>
        <w:t>,</w:t>
      </w:r>
      <w:r w:rsidR="00AE0B83" w:rsidRPr="00BA0287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1F4662" w:rsidRPr="00BA0287">
        <w:rPr>
          <w:rFonts w:ascii="Segoe UI" w:hAnsi="Segoe UI"/>
          <w:i/>
          <w:sz w:val="24"/>
          <w:szCs w:val="24"/>
        </w:rPr>
        <w:t>-</w:t>
      </w:r>
      <w:r w:rsidR="00F50BE3" w:rsidRPr="00BA0287">
        <w:rPr>
          <w:rFonts w:ascii="Segoe UI" w:hAnsi="Segoe UI"/>
          <w:i/>
          <w:sz w:val="24"/>
          <w:szCs w:val="24"/>
        </w:rPr>
        <w:t xml:space="preserve"> </w:t>
      </w:r>
      <w:r w:rsidR="00B066D0">
        <w:rPr>
          <w:rFonts w:ascii="Segoe UI" w:hAnsi="Segoe UI"/>
          <w:i/>
          <w:sz w:val="24"/>
          <w:szCs w:val="24"/>
        </w:rPr>
        <w:t xml:space="preserve">отметил </w:t>
      </w:r>
      <w:r w:rsidR="00F50BE3" w:rsidRPr="00BA0287">
        <w:rPr>
          <w:rFonts w:ascii="Segoe UI" w:hAnsi="Segoe UI"/>
          <w:i/>
          <w:sz w:val="24"/>
          <w:szCs w:val="24"/>
        </w:rPr>
        <w:t xml:space="preserve"> </w:t>
      </w:r>
      <w:r w:rsidR="001F4662" w:rsidRPr="00BA0287">
        <w:rPr>
          <w:rFonts w:ascii="Segoe UI" w:hAnsi="Segoe UI"/>
          <w:b/>
          <w:i/>
          <w:sz w:val="24"/>
          <w:szCs w:val="24"/>
        </w:rPr>
        <w:t xml:space="preserve">заместитель руководителя </w:t>
      </w:r>
      <w:proofErr w:type="spellStart"/>
      <w:r w:rsidR="001F4662" w:rsidRPr="00BA0287">
        <w:rPr>
          <w:rFonts w:ascii="Segoe UI" w:hAnsi="Segoe UI"/>
          <w:b/>
          <w:i/>
          <w:sz w:val="24"/>
          <w:szCs w:val="24"/>
        </w:rPr>
        <w:t>Росреестра</w:t>
      </w:r>
      <w:proofErr w:type="spellEnd"/>
      <w:r w:rsidR="001F4662" w:rsidRPr="00BA0287">
        <w:rPr>
          <w:rFonts w:ascii="Segoe UI" w:hAnsi="Segoe UI"/>
          <w:b/>
          <w:i/>
          <w:sz w:val="24"/>
          <w:szCs w:val="24"/>
        </w:rPr>
        <w:t xml:space="preserve"> Татарстана </w:t>
      </w:r>
      <w:proofErr w:type="spellStart"/>
      <w:r w:rsidR="001F4662" w:rsidRPr="00BA0287">
        <w:rPr>
          <w:rFonts w:ascii="Segoe UI" w:hAnsi="Segoe UI"/>
          <w:b/>
          <w:i/>
          <w:sz w:val="24"/>
          <w:szCs w:val="24"/>
        </w:rPr>
        <w:t>Нияз</w:t>
      </w:r>
      <w:proofErr w:type="spellEnd"/>
      <w:r w:rsidR="001F4662" w:rsidRPr="00BA0287">
        <w:rPr>
          <w:rFonts w:ascii="Segoe UI" w:hAnsi="Segoe UI"/>
          <w:b/>
          <w:i/>
          <w:sz w:val="24"/>
          <w:szCs w:val="24"/>
        </w:rPr>
        <w:t xml:space="preserve"> </w:t>
      </w:r>
      <w:proofErr w:type="spellStart"/>
      <w:r w:rsidR="001F4662" w:rsidRPr="00BA0287">
        <w:rPr>
          <w:rFonts w:ascii="Segoe UI" w:hAnsi="Segoe UI"/>
          <w:b/>
          <w:i/>
          <w:sz w:val="24"/>
          <w:szCs w:val="24"/>
        </w:rPr>
        <w:t>Галиакбаров</w:t>
      </w:r>
      <w:proofErr w:type="spellEnd"/>
      <w:r w:rsidR="001F4662" w:rsidRPr="00BA0287">
        <w:rPr>
          <w:rFonts w:ascii="Segoe UI" w:hAnsi="Segoe UI"/>
          <w:b/>
          <w:i/>
          <w:sz w:val="24"/>
          <w:szCs w:val="24"/>
        </w:rPr>
        <w:t xml:space="preserve">. </w:t>
      </w:r>
      <w:r w:rsidR="00AE0B83" w:rsidRPr="00BA0287">
        <w:rPr>
          <w:rFonts w:ascii="Segoe UI" w:hAnsi="Segoe UI"/>
          <w:b/>
          <w:i/>
          <w:sz w:val="24"/>
          <w:szCs w:val="24"/>
        </w:rPr>
        <w:t xml:space="preserve"> </w:t>
      </w:r>
      <w:r w:rsidRPr="00BA0287">
        <w:rPr>
          <w:rFonts w:ascii="Segoe UI" w:hAnsi="Segoe UI"/>
          <w:b/>
          <w:i/>
          <w:sz w:val="24"/>
          <w:szCs w:val="24"/>
        </w:rPr>
        <w:t xml:space="preserve"> </w:t>
      </w:r>
    </w:p>
    <w:p w:rsidR="000E1206" w:rsidRDefault="00BA0287" w:rsidP="00BA0287">
      <w:pPr>
        <w:spacing w:after="0" w:line="240" w:lineRule="auto"/>
        <w:jc w:val="both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В </w:t>
      </w:r>
      <w:proofErr w:type="spellStart"/>
      <w:r>
        <w:rPr>
          <w:rFonts w:ascii="Segoe UI" w:hAnsi="Segoe UI"/>
          <w:sz w:val="24"/>
          <w:szCs w:val="24"/>
        </w:rPr>
        <w:t>Росреестре</w:t>
      </w:r>
      <w:proofErr w:type="spellEnd"/>
      <w:r>
        <w:rPr>
          <w:rFonts w:ascii="Segoe UI" w:hAnsi="Segoe UI"/>
          <w:sz w:val="24"/>
          <w:szCs w:val="24"/>
        </w:rPr>
        <w:t xml:space="preserve"> Татарстана</w:t>
      </w:r>
      <w:r w:rsidR="00B066D0"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>пояснили, что о</w:t>
      </w:r>
      <w:r w:rsidRPr="00141BCD">
        <w:rPr>
          <w:rFonts w:ascii="Segoe UI" w:hAnsi="Segoe UI"/>
          <w:sz w:val="24"/>
          <w:szCs w:val="24"/>
        </w:rPr>
        <w:t>рган регистрации прав вправе самостоятельно исправить обнаруженную реестровую ошибку. В этом случае филиал ППК «</w:t>
      </w:r>
      <w:proofErr w:type="spellStart"/>
      <w:r w:rsidRPr="00141BCD">
        <w:rPr>
          <w:rFonts w:ascii="Segoe UI" w:hAnsi="Segoe UI"/>
          <w:sz w:val="24"/>
          <w:szCs w:val="24"/>
        </w:rPr>
        <w:t>Роскадастр</w:t>
      </w:r>
      <w:proofErr w:type="spellEnd"/>
      <w:r w:rsidRPr="00141BCD">
        <w:rPr>
          <w:rFonts w:ascii="Segoe UI" w:hAnsi="Segoe UI"/>
          <w:sz w:val="24"/>
          <w:szCs w:val="24"/>
        </w:rPr>
        <w:t xml:space="preserve">» по </w:t>
      </w:r>
      <w:r>
        <w:rPr>
          <w:rFonts w:ascii="Segoe UI" w:hAnsi="Segoe UI"/>
          <w:sz w:val="24"/>
          <w:szCs w:val="24"/>
        </w:rPr>
        <w:t>Республике Татарстан</w:t>
      </w:r>
      <w:r w:rsidRPr="00141BCD">
        <w:rPr>
          <w:rFonts w:ascii="Segoe UI" w:hAnsi="Segoe UI"/>
          <w:sz w:val="24"/>
          <w:szCs w:val="24"/>
        </w:rPr>
        <w:t xml:space="preserve"> проводит соответствующие мероприятия по определению координат характерных точек гран</w:t>
      </w:r>
      <w:r w:rsidR="00E200CF">
        <w:rPr>
          <w:rFonts w:ascii="Segoe UI" w:hAnsi="Segoe UI"/>
          <w:sz w:val="24"/>
          <w:szCs w:val="24"/>
        </w:rPr>
        <w:t>иц и площади земельных участков</w:t>
      </w:r>
      <w:r w:rsidRPr="00141BCD">
        <w:rPr>
          <w:rFonts w:ascii="Segoe UI" w:hAnsi="Segoe UI"/>
          <w:sz w:val="24"/>
          <w:szCs w:val="24"/>
        </w:rPr>
        <w:t xml:space="preserve">. После </w:t>
      </w:r>
      <w:r>
        <w:rPr>
          <w:rFonts w:ascii="Segoe UI" w:hAnsi="Segoe UI"/>
          <w:sz w:val="24"/>
          <w:szCs w:val="24"/>
        </w:rPr>
        <w:t>этого</w:t>
      </w:r>
      <w:r w:rsidRPr="00141BCD">
        <w:rPr>
          <w:rFonts w:ascii="Segoe UI" w:hAnsi="Segoe UI"/>
          <w:sz w:val="24"/>
          <w:szCs w:val="24"/>
        </w:rPr>
        <w:t xml:space="preserve"> материалы передаются в </w:t>
      </w:r>
      <w:proofErr w:type="spellStart"/>
      <w:r>
        <w:rPr>
          <w:rFonts w:ascii="Segoe UI" w:hAnsi="Segoe UI"/>
          <w:sz w:val="24"/>
          <w:szCs w:val="24"/>
        </w:rPr>
        <w:t>Росреестр</w:t>
      </w:r>
      <w:proofErr w:type="spellEnd"/>
      <w:r>
        <w:rPr>
          <w:rFonts w:ascii="Segoe UI" w:hAnsi="Segoe UI"/>
          <w:sz w:val="24"/>
          <w:szCs w:val="24"/>
        </w:rPr>
        <w:t xml:space="preserve"> Татарстана</w:t>
      </w:r>
      <w:r w:rsidRPr="00141BCD">
        <w:rPr>
          <w:rFonts w:ascii="Segoe UI" w:hAnsi="Segoe UI"/>
          <w:sz w:val="24"/>
          <w:szCs w:val="24"/>
        </w:rPr>
        <w:t xml:space="preserve">, где и принимается решение о необходимости исправления реестровой ошибки. Сведения об этом направляются в адрес правообладателя объекта недвижимости. Если в течение трёх месяцев со дня направления уведомления в орган регистрации прав не поступают документы на исправление ошибки, то, при наличии </w:t>
      </w:r>
      <w:r w:rsidRPr="00141BCD">
        <w:rPr>
          <w:rFonts w:ascii="Segoe UI" w:hAnsi="Segoe UI"/>
          <w:sz w:val="24"/>
          <w:szCs w:val="24"/>
        </w:rPr>
        <w:lastRenderedPageBreak/>
        <w:t xml:space="preserve">необходимых документов, </w:t>
      </w:r>
      <w:proofErr w:type="spellStart"/>
      <w:r w:rsidRPr="00141BCD">
        <w:rPr>
          <w:rFonts w:ascii="Segoe UI" w:hAnsi="Segoe UI"/>
          <w:sz w:val="24"/>
          <w:szCs w:val="24"/>
        </w:rPr>
        <w:t>Росреестр</w:t>
      </w:r>
      <w:proofErr w:type="spellEnd"/>
      <w:r w:rsidRPr="00141BCD">
        <w:rPr>
          <w:rFonts w:ascii="Segoe UI" w:hAnsi="Segoe UI"/>
          <w:sz w:val="24"/>
          <w:szCs w:val="24"/>
        </w:rPr>
        <w:t xml:space="preserve"> исправляет ошибку самостоятельно, без согласия собственника.</w:t>
      </w:r>
    </w:p>
    <w:p w:rsidR="00BA0287" w:rsidRPr="00C84B23" w:rsidRDefault="00B066D0" w:rsidP="00BA0287">
      <w:pPr>
        <w:spacing w:after="0" w:line="240" w:lineRule="auto"/>
        <w:jc w:val="both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По данным </w:t>
      </w:r>
      <w:proofErr w:type="spellStart"/>
      <w:r>
        <w:rPr>
          <w:rFonts w:ascii="Segoe UI" w:hAnsi="Segoe UI"/>
          <w:sz w:val="24"/>
          <w:szCs w:val="24"/>
        </w:rPr>
        <w:t>Росреестра</w:t>
      </w:r>
      <w:proofErr w:type="spellEnd"/>
      <w:r>
        <w:rPr>
          <w:rFonts w:ascii="Segoe UI" w:hAnsi="Segoe UI"/>
          <w:sz w:val="24"/>
          <w:szCs w:val="24"/>
        </w:rPr>
        <w:t xml:space="preserve"> Татарстана, н</w:t>
      </w:r>
      <w:r w:rsidRPr="00B066D0">
        <w:rPr>
          <w:rFonts w:ascii="Segoe UI" w:hAnsi="Segoe UI"/>
          <w:sz w:val="24"/>
          <w:szCs w:val="24"/>
        </w:rPr>
        <w:t xml:space="preserve">а сегодняшний день выявлено </w:t>
      </w:r>
      <w:r w:rsidRPr="00C84B23">
        <w:rPr>
          <w:rFonts w:ascii="Segoe UI" w:hAnsi="Segoe UI"/>
          <w:sz w:val="24"/>
          <w:szCs w:val="24"/>
        </w:rPr>
        <w:t xml:space="preserve">более </w:t>
      </w:r>
      <w:r w:rsidR="004D43FD" w:rsidRPr="00C84B23">
        <w:rPr>
          <w:rFonts w:ascii="Segoe UI" w:hAnsi="Segoe UI"/>
          <w:sz w:val="24"/>
          <w:szCs w:val="24"/>
        </w:rPr>
        <w:t>16</w:t>
      </w:r>
      <w:r w:rsidRPr="00C84B23">
        <w:rPr>
          <w:rFonts w:ascii="Segoe UI" w:hAnsi="Segoe UI"/>
          <w:sz w:val="24"/>
          <w:szCs w:val="24"/>
        </w:rPr>
        <w:t xml:space="preserve"> тысяч </w:t>
      </w:r>
      <w:r w:rsidRPr="00B066D0">
        <w:rPr>
          <w:rFonts w:ascii="Segoe UI" w:hAnsi="Segoe UI"/>
          <w:sz w:val="24"/>
          <w:szCs w:val="24"/>
        </w:rPr>
        <w:t xml:space="preserve">таких ошибок, исправлено (причем, без временных и финансовых затрат собственников) </w:t>
      </w:r>
      <w:r w:rsidR="004D43FD" w:rsidRPr="00C84B23">
        <w:rPr>
          <w:rFonts w:ascii="Segoe UI" w:hAnsi="Segoe UI"/>
          <w:sz w:val="24"/>
          <w:szCs w:val="24"/>
        </w:rPr>
        <w:t>- более 3 тысяч (3318</w:t>
      </w:r>
      <w:r w:rsidRPr="00C84B23">
        <w:rPr>
          <w:rFonts w:ascii="Segoe UI" w:hAnsi="Segoe UI"/>
          <w:sz w:val="24"/>
          <w:szCs w:val="24"/>
        </w:rPr>
        <w:t>).</w:t>
      </w:r>
    </w:p>
    <w:p w:rsidR="00B066D0" w:rsidRPr="00B066D0" w:rsidRDefault="00B066D0" w:rsidP="00BA0287">
      <w:pPr>
        <w:spacing w:after="0" w:line="240" w:lineRule="auto"/>
        <w:jc w:val="both"/>
        <w:rPr>
          <w:rFonts w:ascii="Segoe UI" w:hAnsi="Segoe UI"/>
          <w:sz w:val="24"/>
          <w:szCs w:val="24"/>
        </w:rPr>
      </w:pPr>
    </w:p>
    <w:p w:rsidR="00C92323" w:rsidRPr="00165D1F" w:rsidRDefault="00BA0287" w:rsidP="00BA0287">
      <w:pPr>
        <w:spacing w:after="100" w:afterAutospacing="1"/>
        <w:jc w:val="both"/>
        <w:rPr>
          <w:rFonts w:ascii="Segoe UI" w:hAnsi="Segoe UI"/>
          <w:b/>
          <w:i/>
          <w:sz w:val="24"/>
          <w:szCs w:val="24"/>
        </w:rPr>
      </w:pPr>
      <w:r>
        <w:rPr>
          <w:rFonts w:ascii="Segoe UI" w:hAnsi="Segoe UI"/>
          <w:i/>
          <w:sz w:val="24"/>
          <w:szCs w:val="24"/>
        </w:rPr>
        <w:t xml:space="preserve"> </w:t>
      </w:r>
      <w:r w:rsidR="00165D1F">
        <w:rPr>
          <w:rFonts w:ascii="Segoe UI" w:hAnsi="Segoe UI"/>
          <w:i/>
          <w:sz w:val="24"/>
          <w:szCs w:val="24"/>
        </w:rPr>
        <w:t>«</w:t>
      </w:r>
      <w:r w:rsidR="00165D1F" w:rsidRPr="00165D1F">
        <w:rPr>
          <w:rFonts w:ascii="Segoe UI" w:hAnsi="Segoe UI"/>
          <w:i/>
          <w:sz w:val="24"/>
          <w:szCs w:val="24"/>
        </w:rPr>
        <w:t xml:space="preserve">На территории </w:t>
      </w:r>
      <w:r w:rsidR="00165D1F">
        <w:rPr>
          <w:rFonts w:ascii="Segoe UI" w:hAnsi="Segoe UI"/>
          <w:i/>
          <w:sz w:val="24"/>
          <w:szCs w:val="24"/>
        </w:rPr>
        <w:t>Р</w:t>
      </w:r>
      <w:r w:rsidR="00165D1F" w:rsidRPr="00165D1F">
        <w:rPr>
          <w:rFonts w:ascii="Segoe UI" w:hAnsi="Segoe UI"/>
          <w:i/>
          <w:sz w:val="24"/>
          <w:szCs w:val="24"/>
        </w:rPr>
        <w:t>еспублики Татарстан  активно проводятся работы по выявлению и исправлению реестровых ошибок в описании местоположения границ земельных участков с  целью  обеспечения правильного внесения сведений в Единый государственный реестр недвижимости. В рамках выполнения работ</w:t>
      </w:r>
      <w:r w:rsidR="00165D1F">
        <w:rPr>
          <w:rFonts w:ascii="Segoe UI" w:hAnsi="Segoe UI"/>
          <w:i/>
          <w:sz w:val="24"/>
          <w:szCs w:val="24"/>
        </w:rPr>
        <w:t>,</w:t>
      </w:r>
      <w:r w:rsidR="00165D1F" w:rsidRPr="00165D1F">
        <w:rPr>
          <w:rFonts w:ascii="Segoe UI" w:hAnsi="Segoe UI"/>
          <w:i/>
          <w:sz w:val="24"/>
          <w:szCs w:val="24"/>
        </w:rPr>
        <w:t xml:space="preserve"> согласно плану </w:t>
      </w:r>
      <w:proofErr w:type="spellStart"/>
      <w:r w:rsidR="00165D1F" w:rsidRPr="00165D1F">
        <w:rPr>
          <w:rFonts w:ascii="Segoe UI" w:hAnsi="Segoe UI"/>
          <w:i/>
          <w:sz w:val="24"/>
          <w:szCs w:val="24"/>
        </w:rPr>
        <w:t>Росреестра</w:t>
      </w:r>
      <w:proofErr w:type="spellEnd"/>
      <w:r w:rsidR="00165D1F">
        <w:rPr>
          <w:rFonts w:ascii="Segoe UI" w:hAnsi="Segoe UI"/>
          <w:i/>
          <w:sz w:val="24"/>
          <w:szCs w:val="24"/>
        </w:rPr>
        <w:t>,</w:t>
      </w:r>
      <w:r w:rsidR="00165D1F" w:rsidRPr="00165D1F">
        <w:rPr>
          <w:rFonts w:ascii="Segoe UI" w:hAnsi="Segoe UI"/>
          <w:i/>
          <w:sz w:val="24"/>
          <w:szCs w:val="24"/>
        </w:rPr>
        <w:t xml:space="preserve"> в </w:t>
      </w:r>
      <w:r w:rsidR="00165D1F">
        <w:rPr>
          <w:rFonts w:ascii="Segoe UI" w:hAnsi="Segoe UI"/>
          <w:i/>
          <w:sz w:val="24"/>
          <w:szCs w:val="24"/>
        </w:rPr>
        <w:t>этом</w:t>
      </w:r>
      <w:r w:rsidR="00165D1F" w:rsidRPr="00165D1F">
        <w:rPr>
          <w:rFonts w:ascii="Segoe UI" w:hAnsi="Segoe UI"/>
          <w:i/>
          <w:sz w:val="24"/>
          <w:szCs w:val="24"/>
        </w:rPr>
        <w:t xml:space="preserve"> году необходимо  исправить реестровые ошибки в отношении 23 115 объектов недвижимости. На сегодняшний день</w:t>
      </w:r>
      <w:r w:rsidR="00165D1F">
        <w:rPr>
          <w:rFonts w:ascii="Segoe UI" w:hAnsi="Segoe UI"/>
          <w:i/>
          <w:sz w:val="24"/>
          <w:szCs w:val="24"/>
        </w:rPr>
        <w:t xml:space="preserve"> нашим ведомством </w:t>
      </w:r>
      <w:r w:rsidR="00165D1F" w:rsidRPr="00165D1F">
        <w:rPr>
          <w:rFonts w:ascii="Segoe UI" w:hAnsi="Segoe UI"/>
          <w:i/>
          <w:sz w:val="24"/>
          <w:szCs w:val="24"/>
        </w:rPr>
        <w:t>уже определены координаты на 12</w:t>
      </w:r>
      <w:r w:rsidR="00F50BE3">
        <w:rPr>
          <w:rFonts w:ascii="Segoe UI" w:hAnsi="Segoe UI"/>
          <w:i/>
          <w:sz w:val="24"/>
          <w:szCs w:val="24"/>
        </w:rPr>
        <w:t xml:space="preserve"> </w:t>
      </w:r>
      <w:r w:rsidR="00165D1F" w:rsidRPr="00165D1F">
        <w:rPr>
          <w:rFonts w:ascii="Segoe UI" w:hAnsi="Segoe UI"/>
          <w:i/>
          <w:sz w:val="24"/>
          <w:szCs w:val="24"/>
        </w:rPr>
        <w:t>853 объектов недвижимости</w:t>
      </w:r>
      <w:r w:rsidR="00165D1F">
        <w:rPr>
          <w:rFonts w:ascii="Segoe UI" w:hAnsi="Segoe UI"/>
          <w:i/>
          <w:sz w:val="24"/>
          <w:szCs w:val="24"/>
        </w:rPr>
        <w:t>», - сообщил</w:t>
      </w:r>
      <w:r w:rsidR="00871681">
        <w:rPr>
          <w:rFonts w:ascii="Segoe UI" w:hAnsi="Segoe UI"/>
          <w:i/>
          <w:sz w:val="24"/>
          <w:szCs w:val="24"/>
        </w:rPr>
        <w:t xml:space="preserve">а </w:t>
      </w:r>
      <w:r w:rsidR="00871681" w:rsidRPr="00871681">
        <w:rPr>
          <w:rFonts w:ascii="Segoe UI" w:hAnsi="Segoe UI"/>
          <w:b/>
          <w:i/>
          <w:sz w:val="24"/>
          <w:szCs w:val="24"/>
        </w:rPr>
        <w:t>заместитель</w:t>
      </w:r>
      <w:r w:rsidR="00871681">
        <w:rPr>
          <w:rFonts w:ascii="Segoe UI" w:hAnsi="Segoe UI"/>
          <w:i/>
          <w:sz w:val="24"/>
          <w:szCs w:val="24"/>
        </w:rPr>
        <w:t xml:space="preserve"> </w:t>
      </w:r>
      <w:r w:rsidR="00165D1F" w:rsidRPr="00165D1F">
        <w:rPr>
          <w:rFonts w:ascii="Segoe UI" w:hAnsi="Segoe UI"/>
          <w:b/>
          <w:i/>
          <w:sz w:val="24"/>
          <w:szCs w:val="24"/>
        </w:rPr>
        <w:t>директор</w:t>
      </w:r>
      <w:r w:rsidR="00871681">
        <w:rPr>
          <w:rFonts w:ascii="Segoe UI" w:hAnsi="Segoe UI"/>
          <w:b/>
          <w:i/>
          <w:sz w:val="24"/>
          <w:szCs w:val="24"/>
        </w:rPr>
        <w:t>а</w:t>
      </w:r>
      <w:r w:rsidR="00165D1F" w:rsidRPr="00165D1F">
        <w:rPr>
          <w:rFonts w:ascii="Segoe UI" w:hAnsi="Segoe UI"/>
          <w:b/>
          <w:i/>
          <w:sz w:val="24"/>
          <w:szCs w:val="24"/>
        </w:rPr>
        <w:t xml:space="preserve"> филиала ППК «</w:t>
      </w:r>
      <w:proofErr w:type="spellStart"/>
      <w:r w:rsidR="00165D1F" w:rsidRPr="00165D1F">
        <w:rPr>
          <w:rFonts w:ascii="Segoe UI" w:hAnsi="Segoe UI"/>
          <w:b/>
          <w:i/>
          <w:sz w:val="24"/>
          <w:szCs w:val="24"/>
        </w:rPr>
        <w:t>Роскадастр</w:t>
      </w:r>
      <w:proofErr w:type="spellEnd"/>
      <w:r w:rsidR="00165D1F" w:rsidRPr="00165D1F">
        <w:rPr>
          <w:rFonts w:ascii="Segoe UI" w:hAnsi="Segoe UI"/>
          <w:b/>
          <w:i/>
          <w:sz w:val="24"/>
          <w:szCs w:val="24"/>
        </w:rPr>
        <w:t xml:space="preserve">» по Республике Татарстан </w:t>
      </w:r>
      <w:proofErr w:type="spellStart"/>
      <w:r w:rsidR="00871681">
        <w:rPr>
          <w:rFonts w:ascii="Segoe UI" w:hAnsi="Segoe UI"/>
          <w:b/>
          <w:i/>
          <w:sz w:val="24"/>
          <w:szCs w:val="24"/>
        </w:rPr>
        <w:t>Алсу</w:t>
      </w:r>
      <w:proofErr w:type="spellEnd"/>
      <w:r w:rsidR="00871681">
        <w:rPr>
          <w:rFonts w:ascii="Segoe UI" w:hAnsi="Segoe UI"/>
          <w:b/>
          <w:i/>
          <w:sz w:val="24"/>
          <w:szCs w:val="24"/>
        </w:rPr>
        <w:t xml:space="preserve"> </w:t>
      </w:r>
      <w:proofErr w:type="spellStart"/>
      <w:r w:rsidR="00871681">
        <w:rPr>
          <w:rFonts w:ascii="Segoe UI" w:hAnsi="Segoe UI"/>
          <w:b/>
          <w:i/>
          <w:sz w:val="24"/>
          <w:szCs w:val="24"/>
        </w:rPr>
        <w:t>Сабирзянова</w:t>
      </w:r>
      <w:proofErr w:type="spellEnd"/>
      <w:r w:rsidR="00165D1F">
        <w:rPr>
          <w:rFonts w:ascii="Segoe UI" w:hAnsi="Segoe UI"/>
          <w:b/>
          <w:i/>
          <w:sz w:val="24"/>
          <w:szCs w:val="24"/>
        </w:rPr>
        <w:t>.</w:t>
      </w:r>
    </w:p>
    <w:p w:rsidR="00C92323" w:rsidRDefault="00C92323" w:rsidP="00C74496">
      <w:pPr>
        <w:jc w:val="both"/>
        <w:rPr>
          <w:rFonts w:ascii="Segoe UI" w:hAnsi="Segoe UI"/>
          <w:sz w:val="24"/>
          <w:szCs w:val="24"/>
        </w:rPr>
      </w:pPr>
    </w:p>
    <w:p w:rsidR="000C3E84" w:rsidRPr="00FD091B" w:rsidRDefault="000C3E84" w:rsidP="000C3E84">
      <w:pPr>
        <w:jc w:val="both"/>
        <w:rPr>
          <w:rFonts w:ascii="Segoe UI" w:hAnsi="Segoe UI"/>
          <w:sz w:val="24"/>
          <w:szCs w:val="24"/>
        </w:rPr>
      </w:pPr>
    </w:p>
    <w:p w:rsidR="00012A79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420C42" w:rsidRPr="00FD091B" w:rsidRDefault="00420C42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5F21DF" w:rsidRDefault="005F21DF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5F21DF" w:rsidRDefault="005F21DF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B066D0" w:rsidRDefault="00B066D0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765817" w:rsidRPr="005F21DF" w:rsidRDefault="00765817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  <w:r w:rsidRPr="005F21DF">
        <w:rPr>
          <w:rFonts w:ascii="Segoe UI" w:hAnsi="Segoe UI"/>
          <w:b/>
          <w:sz w:val="20"/>
          <w:szCs w:val="20"/>
        </w:rPr>
        <w:t>Контакты для СМИ</w:t>
      </w:r>
    </w:p>
    <w:p w:rsidR="00765817" w:rsidRPr="005F21DF" w:rsidRDefault="00765817" w:rsidP="00FD091B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5F21DF">
        <w:rPr>
          <w:rFonts w:ascii="Segoe UI" w:hAnsi="Segoe UI"/>
          <w:sz w:val="20"/>
          <w:szCs w:val="20"/>
        </w:rPr>
        <w:t>Росреестра</w:t>
      </w:r>
      <w:proofErr w:type="spellEnd"/>
      <w:r w:rsidRPr="005F21DF">
        <w:rPr>
          <w:rFonts w:ascii="Segoe UI" w:hAnsi="Segoe UI"/>
          <w:sz w:val="20"/>
          <w:szCs w:val="20"/>
        </w:rPr>
        <w:t xml:space="preserve"> Татарстана </w:t>
      </w:r>
    </w:p>
    <w:p w:rsidR="00765817" w:rsidRPr="005F21DF" w:rsidRDefault="00765817" w:rsidP="00FD091B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5F21DF">
        <w:rPr>
          <w:rFonts w:ascii="Segoe UI" w:hAnsi="Segoe UI"/>
          <w:sz w:val="20"/>
          <w:szCs w:val="20"/>
        </w:rPr>
        <w:t>Галиуллина</w:t>
      </w:r>
      <w:proofErr w:type="spellEnd"/>
      <w:r w:rsidRPr="005F21DF">
        <w:rPr>
          <w:rFonts w:ascii="Segoe UI" w:hAnsi="Segoe UI"/>
          <w:sz w:val="20"/>
          <w:szCs w:val="20"/>
        </w:rPr>
        <w:t xml:space="preserve"> Галина</w:t>
      </w:r>
    </w:p>
    <w:p w:rsidR="00765817" w:rsidRPr="005F21DF" w:rsidRDefault="00974593" w:rsidP="00FD091B">
      <w:pPr>
        <w:spacing w:after="0" w:line="240" w:lineRule="auto"/>
        <w:jc w:val="right"/>
        <w:rPr>
          <w:rFonts w:ascii="Segoe UI" w:hAnsi="Segoe UI"/>
          <w:sz w:val="20"/>
          <w:szCs w:val="20"/>
        </w:rPr>
      </w:pPr>
      <w:hyperlink r:id="rId6" w:history="1">
        <w:r w:rsidR="00765817" w:rsidRPr="005F21DF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765817" w:rsidRPr="005F21DF" w:rsidRDefault="00765817" w:rsidP="00FD091B">
      <w:pPr>
        <w:spacing w:after="0" w:line="240" w:lineRule="auto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>https://vk.com/rosreestr16</w:t>
      </w:r>
    </w:p>
    <w:p w:rsidR="000046F2" w:rsidRPr="00FD091B" w:rsidRDefault="00974593" w:rsidP="000650F7">
      <w:pPr>
        <w:spacing w:after="0"/>
        <w:jc w:val="right"/>
        <w:rPr>
          <w:sz w:val="24"/>
          <w:szCs w:val="24"/>
        </w:rPr>
      </w:pPr>
      <w:hyperlink r:id="rId7" w:history="1">
        <w:r w:rsidR="00765817" w:rsidRPr="005F21DF">
          <w:rPr>
            <w:rStyle w:val="a3"/>
            <w:rFonts w:ascii="Segoe UI" w:eastAsiaTheme="minorEastAsia" w:hAnsi="Segoe UI"/>
            <w:sz w:val="20"/>
          </w:rPr>
          <w:t>https://t.me/rosreestr_tatarstan</w:t>
        </w:r>
      </w:hyperlink>
      <w:r w:rsidR="00FD091B">
        <w:t xml:space="preserve"> </w:t>
      </w:r>
    </w:p>
    <w:sectPr w:rsidR="000046F2" w:rsidRPr="00FD091B" w:rsidSect="00FD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2ECC"/>
    <w:rsid w:val="000046F2"/>
    <w:rsid w:val="00004EA2"/>
    <w:rsid w:val="00012A79"/>
    <w:rsid w:val="00022F50"/>
    <w:rsid w:val="00031A22"/>
    <w:rsid w:val="00054B50"/>
    <w:rsid w:val="000650F7"/>
    <w:rsid w:val="00074F05"/>
    <w:rsid w:val="000C3E84"/>
    <w:rsid w:val="000E1206"/>
    <w:rsid w:val="00106AFE"/>
    <w:rsid w:val="00112784"/>
    <w:rsid w:val="00124F37"/>
    <w:rsid w:val="00141BCD"/>
    <w:rsid w:val="00165D1F"/>
    <w:rsid w:val="00173C3F"/>
    <w:rsid w:val="0017487E"/>
    <w:rsid w:val="001818BF"/>
    <w:rsid w:val="001A536B"/>
    <w:rsid w:val="001F4662"/>
    <w:rsid w:val="00204B00"/>
    <w:rsid w:val="0021312A"/>
    <w:rsid w:val="0023240F"/>
    <w:rsid w:val="00242965"/>
    <w:rsid w:val="00291E7F"/>
    <w:rsid w:val="00293450"/>
    <w:rsid w:val="002B6A43"/>
    <w:rsid w:val="00311166"/>
    <w:rsid w:val="00331E4F"/>
    <w:rsid w:val="00376DF9"/>
    <w:rsid w:val="00381852"/>
    <w:rsid w:val="00387C15"/>
    <w:rsid w:val="00394023"/>
    <w:rsid w:val="003D7FDA"/>
    <w:rsid w:val="00420C42"/>
    <w:rsid w:val="00430387"/>
    <w:rsid w:val="00447AFF"/>
    <w:rsid w:val="00452ECC"/>
    <w:rsid w:val="00475F9B"/>
    <w:rsid w:val="004D43FD"/>
    <w:rsid w:val="00511D27"/>
    <w:rsid w:val="005152FB"/>
    <w:rsid w:val="0053482E"/>
    <w:rsid w:val="00561974"/>
    <w:rsid w:val="0056789D"/>
    <w:rsid w:val="00573E30"/>
    <w:rsid w:val="00582003"/>
    <w:rsid w:val="005C76F9"/>
    <w:rsid w:val="005D4EBA"/>
    <w:rsid w:val="005D5C88"/>
    <w:rsid w:val="005E0F4E"/>
    <w:rsid w:val="005F21DF"/>
    <w:rsid w:val="00601646"/>
    <w:rsid w:val="006B4A4B"/>
    <w:rsid w:val="00737DCD"/>
    <w:rsid w:val="0074325A"/>
    <w:rsid w:val="00765817"/>
    <w:rsid w:val="0077344F"/>
    <w:rsid w:val="0080772A"/>
    <w:rsid w:val="0081034C"/>
    <w:rsid w:val="008262B1"/>
    <w:rsid w:val="00871681"/>
    <w:rsid w:val="008B3E7D"/>
    <w:rsid w:val="008C156D"/>
    <w:rsid w:val="008D0F03"/>
    <w:rsid w:val="008E2BB5"/>
    <w:rsid w:val="00921DAD"/>
    <w:rsid w:val="00926143"/>
    <w:rsid w:val="00974593"/>
    <w:rsid w:val="009D1C20"/>
    <w:rsid w:val="009E0F88"/>
    <w:rsid w:val="00A54871"/>
    <w:rsid w:val="00A76C96"/>
    <w:rsid w:val="00A9083D"/>
    <w:rsid w:val="00AE0B83"/>
    <w:rsid w:val="00AE6803"/>
    <w:rsid w:val="00B01CC9"/>
    <w:rsid w:val="00B066D0"/>
    <w:rsid w:val="00B96752"/>
    <w:rsid w:val="00BA0287"/>
    <w:rsid w:val="00BE2D2A"/>
    <w:rsid w:val="00C10277"/>
    <w:rsid w:val="00C47392"/>
    <w:rsid w:val="00C63411"/>
    <w:rsid w:val="00C74496"/>
    <w:rsid w:val="00C84B23"/>
    <w:rsid w:val="00C92323"/>
    <w:rsid w:val="00CB3F82"/>
    <w:rsid w:val="00CC4325"/>
    <w:rsid w:val="00CC5717"/>
    <w:rsid w:val="00CF715D"/>
    <w:rsid w:val="00D33270"/>
    <w:rsid w:val="00D519E3"/>
    <w:rsid w:val="00D634E8"/>
    <w:rsid w:val="00D84F88"/>
    <w:rsid w:val="00DE1842"/>
    <w:rsid w:val="00E07850"/>
    <w:rsid w:val="00E200CF"/>
    <w:rsid w:val="00EA5951"/>
    <w:rsid w:val="00EE239B"/>
    <w:rsid w:val="00F03672"/>
    <w:rsid w:val="00F50BE3"/>
    <w:rsid w:val="00F701DB"/>
    <w:rsid w:val="00F73353"/>
    <w:rsid w:val="00FD091B"/>
    <w:rsid w:val="00FD40CA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65817"/>
    <w:pPr>
      <w:spacing w:after="160" w:line="264" w:lineRule="auto"/>
    </w:pPr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"/>
    <w:rsid w:val="00765817"/>
    <w:rPr>
      <w:rFonts w:eastAsia="Times New Roman" w:cs="Times New Roman"/>
      <w:color w:val="0000FF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85F4-A8AA-436A-A6FD-AAF6CFCC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2022-12-27T06:12:00Z</cp:lastPrinted>
  <dcterms:created xsi:type="dcterms:W3CDTF">2023-06-16T10:24:00Z</dcterms:created>
  <dcterms:modified xsi:type="dcterms:W3CDTF">2023-06-21T07:41:00Z</dcterms:modified>
</cp:coreProperties>
</file>