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 xml:space="preserve">Кооперативная ул., 5, </w:t>
      </w:r>
      <w:proofErr w:type="gramStart"/>
      <w:r w:rsidR="00645BDA" w:rsidRPr="002A18CD">
        <w:rPr>
          <w:color w:val="auto"/>
        </w:rPr>
        <w:t>пос. ж</w:t>
      </w:r>
      <w:proofErr w:type="gramEnd"/>
      <w:r w:rsidR="00645BDA" w:rsidRPr="002A18CD">
        <w:rPr>
          <w:color w:val="auto"/>
        </w:rPr>
        <w:t>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</w:t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Pr="00BE4358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563C9363" w14:textId="77777777" w:rsidR="00D576DD" w:rsidRDefault="003B4865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</w:p>
    <w:p w14:paraId="1705AC01" w14:textId="6CEF1634" w:rsidR="00D64CA2" w:rsidRPr="00B25571" w:rsidRDefault="003B4865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255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FA46905" w14:textId="7D6BB147" w:rsidR="003D5469" w:rsidRPr="00BE4358" w:rsidRDefault="00C50AC0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</w:p>
    <w:p w14:paraId="4B295F85" w14:textId="469A090D" w:rsidR="009C0B91" w:rsidRPr="009C0B91" w:rsidRDefault="00ED7BB0" w:rsidP="009C0B91">
      <w:pPr>
        <w:ind w:right="7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D7BB0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Об утверждении </w:t>
      </w:r>
      <w:r w:rsidR="009C0B91"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</w:t>
      </w:r>
      <w:r w:rsid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ложения по </w:t>
      </w:r>
      <w:r w:rsidR="009C0B91"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проведению районного смотра-конкурса на лучший пришкольный учебно-опытный участок</w:t>
      </w:r>
    </w:p>
    <w:p w14:paraId="615CCBC0" w14:textId="7E8E733E" w:rsidR="00ED7BB0" w:rsidRPr="00ED7BB0" w:rsidRDefault="009C0B91" w:rsidP="00D576DD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среди общеобразовательных учреждений</w:t>
      </w:r>
    </w:p>
    <w:p w14:paraId="3E272599" w14:textId="7EDA2F34" w:rsidR="00593D32" w:rsidRPr="00BE4358" w:rsidRDefault="00593D32" w:rsidP="00593D32">
      <w:pPr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7F6B3270" w14:textId="1ADB4C41" w:rsidR="00593D32" w:rsidRPr="009C0B91" w:rsidRDefault="009C0B91" w:rsidP="009C0B91">
      <w:pPr>
        <w:tabs>
          <w:tab w:val="left" w:pos="709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D7BB0" w:rsidRPr="00ED7BB0">
        <w:rPr>
          <w:rFonts w:ascii="Times New Roman" w:hAnsi="Times New Roman" w:cs="Times New Roman"/>
          <w:sz w:val="28"/>
          <w:szCs w:val="28"/>
        </w:rPr>
        <w:t xml:space="preserve">В </w:t>
      </w:r>
      <w:r w:rsidR="00ED7BB0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="00ED7BB0" w:rsidRPr="00ED7BB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D7BB0">
        <w:rPr>
          <w:rFonts w:ascii="Times New Roman" w:hAnsi="Times New Roman" w:cs="Times New Roman"/>
          <w:sz w:val="28"/>
          <w:szCs w:val="28"/>
        </w:rPr>
        <w:t>ом</w:t>
      </w:r>
      <w:r w:rsidR="00ED7BB0" w:rsidRPr="00ED7BB0">
        <w:rPr>
          <w:rFonts w:ascii="Times New Roman" w:hAnsi="Times New Roman" w:cs="Times New Roman"/>
          <w:sz w:val="28"/>
          <w:szCs w:val="28"/>
        </w:rPr>
        <w:t xml:space="preserve"> от 29 декабря 2012 года № 273-ФЗ  «Об образовании в Российской Федерации»,</w:t>
      </w:r>
      <w:r w:rsidR="00ED7B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</w:t>
      </w:r>
      <w:r w:rsidR="00ED7BB0" w:rsidRPr="00ED7B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целях 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повышение значимости учебно-опытных участков (далее - УОУ), как средства обеспечения практической направленности в изучении дисциплин естественнонаучного цикла, способствующих трудовому воспитанию подрастающего поколения, формированию у детей и молодежи нравственно - ценностных качеств личности, развитию у них интереса к сельскохозяйственному производству и творческой активности, направленные на</w:t>
      </w:r>
      <w:proofErr w:type="gramEnd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их 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рофессиональное самоопределение, 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Совет Высокогорского муниципального района Республики Татарстан </w:t>
      </w:r>
    </w:p>
    <w:p w14:paraId="67246ADA" w14:textId="77777777" w:rsidR="003B4865" w:rsidRPr="003B4865" w:rsidRDefault="003B4865" w:rsidP="00593D3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14:paraId="4E7AE5B4" w14:textId="77777777" w:rsidR="00593D3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6"/>
          <w:szCs w:val="6"/>
          <w:lang w:bidi="ar-SA"/>
        </w:rPr>
      </w:pPr>
    </w:p>
    <w:p w14:paraId="5BCAFD56" w14:textId="77777777" w:rsidR="00593D3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14:paraId="27BC645A" w14:textId="2EEEB48E" w:rsidR="009C0B91" w:rsidRDefault="009C0B91" w:rsidP="009C0B91">
      <w:pPr>
        <w:pStyle w:val="ab"/>
        <w:numPr>
          <w:ilvl w:val="0"/>
          <w:numId w:val="18"/>
        </w:numPr>
        <w:tabs>
          <w:tab w:val="left" w:pos="709"/>
        </w:tabs>
        <w:spacing w:line="317" w:lineRule="exact"/>
        <w:ind w:left="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C0B91">
        <w:rPr>
          <w:rFonts w:ascii="Times New Roman" w:eastAsia="Times New Roman" w:hAnsi="Times New Roman" w:cs="Times New Roman"/>
          <w:sz w:val="28"/>
          <w:szCs w:val="28"/>
        </w:rPr>
        <w:t>ровести с 1 мая по 30 сентября 2023 года районный Смотр-конкурс на лучший пришкольный учебно-опытный участок среди образовательных организаций (далее Смот</w:t>
      </w:r>
      <w:proofErr w:type="gramStart"/>
      <w:r w:rsidRPr="009C0B91">
        <w:rPr>
          <w:rFonts w:ascii="Times New Roman" w:eastAsia="Times New Roman" w:hAnsi="Times New Roman" w:cs="Times New Roman"/>
          <w:sz w:val="28"/>
          <w:szCs w:val="28"/>
        </w:rPr>
        <w:t>р-</w:t>
      </w:r>
      <w:proofErr w:type="gramEnd"/>
      <w:r w:rsidRPr="009C0B91">
        <w:rPr>
          <w:rFonts w:ascii="Times New Roman" w:eastAsia="Times New Roman" w:hAnsi="Times New Roman" w:cs="Times New Roman"/>
          <w:sz w:val="28"/>
          <w:szCs w:val="28"/>
        </w:rPr>
        <w:t xml:space="preserve"> конкурс).</w:t>
      </w:r>
    </w:p>
    <w:p w14:paraId="0544C3A7" w14:textId="5BB9412E" w:rsidR="009C0B91" w:rsidRDefault="00D576DD" w:rsidP="009C0B91">
      <w:pPr>
        <w:pStyle w:val="ab"/>
        <w:numPr>
          <w:ilvl w:val="0"/>
          <w:numId w:val="18"/>
        </w:numPr>
        <w:tabs>
          <w:tab w:val="left" w:pos="709"/>
        </w:tabs>
        <w:spacing w:line="317" w:lineRule="exact"/>
        <w:ind w:left="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9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9C0B91" w:rsidRPr="009C0B91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9C0B91" w:rsidRPr="009C0B91">
        <w:rPr>
          <w:rFonts w:ascii="Times New Roman" w:eastAsia="Times New Roman" w:hAnsi="Times New Roman" w:cs="Times New Roman"/>
          <w:bCs/>
          <w:sz w:val="28"/>
          <w:szCs w:val="28"/>
        </w:rPr>
        <w:t>по  проведению районного смотра-конкурса на лучший пришкольный учебно-опытный участок</w:t>
      </w:r>
      <w:r w:rsidR="009C0B91" w:rsidRPr="009C0B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0B91" w:rsidRPr="009C0B91">
        <w:rPr>
          <w:rFonts w:ascii="Times New Roman" w:eastAsia="Times New Roman" w:hAnsi="Times New Roman" w:cs="Times New Roman"/>
          <w:sz w:val="28"/>
        </w:rPr>
        <w:t>среди общеобразовательных учреждений</w:t>
      </w:r>
      <w:r w:rsidR="009C0B91" w:rsidRPr="009C0B91">
        <w:rPr>
          <w:rFonts w:ascii="Times New Roman" w:eastAsia="Times New Roman" w:hAnsi="Times New Roman" w:cs="Times New Roman"/>
          <w:sz w:val="28"/>
        </w:rPr>
        <w:t xml:space="preserve"> </w:t>
      </w:r>
      <w:r w:rsidR="009C0B91" w:rsidRPr="009C0B91">
        <w:rPr>
          <w:rFonts w:ascii="Times New Roman" w:eastAsia="Times New Roman" w:hAnsi="Times New Roman" w:cs="Times New Roman"/>
          <w:sz w:val="28"/>
          <w:szCs w:val="28"/>
        </w:rPr>
        <w:t>(Приложение №1).</w:t>
      </w:r>
    </w:p>
    <w:p w14:paraId="5CF74F24" w14:textId="03232562" w:rsidR="00D576DD" w:rsidRPr="009C0B91" w:rsidRDefault="00D576DD" w:rsidP="009C0B91">
      <w:pPr>
        <w:pStyle w:val="ab"/>
        <w:numPr>
          <w:ilvl w:val="0"/>
          <w:numId w:val="18"/>
        </w:numPr>
        <w:tabs>
          <w:tab w:val="left" w:pos="709"/>
        </w:tabs>
        <w:spacing w:line="317" w:lineRule="exact"/>
        <w:ind w:left="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91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постановление на официальном сайте муниципального образования «Высокогорский муниципальный район Республики Татарстан» в сети интернет по адресу: </w:t>
      </w:r>
      <w:hyperlink r:id="rId11" w:history="1">
        <w:r w:rsidRPr="009C0B9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http://vysokaya-gora.tatarstan.ru/</w:t>
        </w:r>
      </w:hyperlink>
      <w:r w:rsidRPr="009C0B9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C0B91">
        <w:rPr>
          <w:rFonts w:ascii="Times New Roman" w:eastAsia="Times New Roman" w:hAnsi="Times New Roman" w:cs="Times New Roman"/>
          <w:sz w:val="28"/>
          <w:szCs w:val="28"/>
        </w:rPr>
        <w:t>винформационно</w:t>
      </w:r>
      <w:r w:rsidRPr="009C0B91">
        <w:rPr>
          <w:rFonts w:ascii="Times New Roman" w:eastAsia="Times New Roman" w:hAnsi="Times New Roman" w:cs="Times New Roman"/>
          <w:sz w:val="28"/>
          <w:szCs w:val="28"/>
        </w:rPr>
        <w:softHyphen/>
        <w:t>телекоммуникационной</w:t>
      </w:r>
      <w:proofErr w:type="spellEnd"/>
      <w:r w:rsidRPr="009C0B91">
        <w:rPr>
          <w:rFonts w:ascii="Times New Roman" w:eastAsia="Times New Roman" w:hAnsi="Times New Roman" w:cs="Times New Roman"/>
          <w:sz w:val="28"/>
          <w:szCs w:val="28"/>
        </w:rPr>
        <w:t xml:space="preserve"> сети</w:t>
      </w:r>
      <w:r w:rsidRPr="009C0B91">
        <w:rPr>
          <w:rFonts w:ascii="Times New Roman" w:eastAsia="Times New Roman" w:hAnsi="Times New Roman" w:cs="Times New Roman"/>
          <w:sz w:val="28"/>
          <w:szCs w:val="28"/>
        </w:rPr>
        <w:tab/>
        <w:t xml:space="preserve"> Интернет по</w:t>
      </w:r>
      <w:r w:rsidRPr="009C0B91">
        <w:rPr>
          <w:rFonts w:ascii="Times New Roman" w:eastAsia="Times New Roman" w:hAnsi="Times New Roman" w:cs="Times New Roman"/>
          <w:sz w:val="28"/>
          <w:szCs w:val="28"/>
        </w:rPr>
        <w:tab/>
        <w:t xml:space="preserve"> веб адресу: </w:t>
      </w:r>
      <w:hyperlink r:id="rId12" w:history="1">
        <w:r w:rsidRPr="009C0B9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http://pravo.tatarstan.ru</w:t>
        </w:r>
      </w:hyperlink>
    </w:p>
    <w:p w14:paraId="0AD919EC" w14:textId="2908530E" w:rsidR="00593D32" w:rsidRPr="009C0B91" w:rsidRDefault="00593D32" w:rsidP="009C0B91">
      <w:pPr>
        <w:pStyle w:val="ab"/>
        <w:numPr>
          <w:ilvl w:val="0"/>
          <w:numId w:val="18"/>
        </w:numPr>
        <w:tabs>
          <w:tab w:val="left" w:pos="709"/>
        </w:tabs>
        <w:spacing w:line="317" w:lineRule="exact"/>
        <w:ind w:left="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91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114853CD" w14:textId="77777777" w:rsidR="00593D32" w:rsidRDefault="00593D32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14:paraId="394348AA" w14:textId="77777777" w:rsidR="009C0B91" w:rsidRPr="003B4865" w:rsidRDefault="009C0B91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14:paraId="1EC39653" w14:textId="77777777" w:rsidR="00593D32" w:rsidRPr="00BE4358" w:rsidRDefault="00593D32" w:rsidP="00593D3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14:paraId="3AACF480" w14:textId="7B2409A7" w:rsidR="00E72689" w:rsidRDefault="00593D32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</w:t>
      </w:r>
      <w:r w:rsid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="00C50A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</w:t>
      </w:r>
      <w:r w:rsidR="00E72689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B48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E72689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proofErr w:type="spellStart"/>
      <w:r w:rsidR="00C50A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p w14:paraId="0F729E2D" w14:textId="77777777" w:rsidR="009C0B91" w:rsidRDefault="009C0B91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55BCEAF" w14:textId="77777777" w:rsidR="009C0B91" w:rsidRDefault="009C0B91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150762" w14:textId="77777777" w:rsidR="009C0B91" w:rsidRDefault="009C0B91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C92586" w14:textId="77777777" w:rsidR="009C0B91" w:rsidRDefault="009C0B91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AB1673D" w14:textId="77777777" w:rsidR="009C0B91" w:rsidRDefault="009C0B91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2D255AA" w14:textId="77777777" w:rsidR="009C0B91" w:rsidRDefault="009C0B91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A2D580B" w14:textId="77777777" w:rsidR="009C0B91" w:rsidRPr="00BE4358" w:rsidRDefault="009C0B91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9C0B91" w:rsidRPr="00BE4358" w:rsidSect="00C50AC0">
          <w:type w:val="continuous"/>
          <w:pgSz w:w="11900" w:h="16840"/>
          <w:pgMar w:top="851" w:right="567" w:bottom="1134" w:left="1134" w:header="0" w:footer="14298" w:gutter="0"/>
          <w:cols w:space="720"/>
          <w:noEndnote/>
          <w:docGrid w:linePitch="360"/>
        </w:sectPr>
      </w:pPr>
    </w:p>
    <w:p w14:paraId="62159469" w14:textId="77777777" w:rsidR="009C0B91" w:rsidRPr="009C0B91" w:rsidRDefault="009C0B91" w:rsidP="009C0B91">
      <w:pPr>
        <w:tabs>
          <w:tab w:val="left" w:pos="1420"/>
        </w:tabs>
        <w:spacing w:line="317" w:lineRule="exact"/>
        <w:ind w:right="20"/>
        <w:jc w:val="both"/>
        <w:rPr>
          <w:rFonts w:ascii="Courier New" w:eastAsia="Courier New" w:hAnsi="Courier New" w:cs="Courier New"/>
          <w:spacing w:val="10"/>
          <w:lang w:bidi="ar-SA"/>
        </w:rPr>
      </w:pPr>
    </w:p>
    <w:p w14:paraId="25497BAD" w14:textId="77777777" w:rsidR="009C0B91" w:rsidRPr="00E72689" w:rsidRDefault="009C0B91" w:rsidP="009C0B9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№1</w:t>
      </w:r>
    </w:p>
    <w:p w14:paraId="0F1A73AB" w14:textId="77777777" w:rsidR="009C0B91" w:rsidRPr="00E72689" w:rsidRDefault="009C0B91" w:rsidP="009C0B91">
      <w:pPr>
        <w:widowControl/>
        <w:spacing w:line="240" w:lineRule="exact"/>
        <w:ind w:left="652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14:paraId="04D4161B" w14:textId="77777777" w:rsidR="009C0B91" w:rsidRDefault="009C0B91" w:rsidP="009C0B91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Решением Совета Высокогорского муниципального района Республики Татарстан</w:t>
      </w:r>
    </w:p>
    <w:p w14:paraId="5760B903" w14:textId="77777777" w:rsidR="009C0B91" w:rsidRPr="00ED7BB0" w:rsidRDefault="009C0B91" w:rsidP="009C0B91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tt-RU" w:bidi="ar-SA"/>
        </w:rPr>
        <w:t xml:space="preserve"> </w:t>
      </w:r>
    </w:p>
    <w:p w14:paraId="34A69290" w14:textId="77777777" w:rsidR="009C0B91" w:rsidRPr="00ED7BB0" w:rsidRDefault="009C0B91" w:rsidP="009C0B91">
      <w:pPr>
        <w:widowControl/>
        <w:spacing w:after="200" w:line="276" w:lineRule="auto"/>
        <w:ind w:left="538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2C329BA" w14:textId="77777777" w:rsidR="009C0B91" w:rsidRPr="009C0B91" w:rsidRDefault="009C0B91" w:rsidP="009C0B91">
      <w:pPr>
        <w:ind w:right="7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04248FE1" w14:textId="77777777" w:rsidR="009C0B91" w:rsidRPr="009C0B91" w:rsidRDefault="009C0B91" w:rsidP="009C0B91">
      <w:pPr>
        <w:ind w:right="7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ПОЛОЖЕНИЕ </w:t>
      </w:r>
    </w:p>
    <w:p w14:paraId="09B04CE9" w14:textId="77777777" w:rsidR="009C0B91" w:rsidRPr="009C0B91" w:rsidRDefault="009C0B91" w:rsidP="009C0B91">
      <w:pPr>
        <w:ind w:right="7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по проведению районного смотра-конкурса </w:t>
      </w:r>
      <w:proofErr w:type="gramStart"/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на</w:t>
      </w:r>
      <w:proofErr w:type="gramEnd"/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14:paraId="4B833387" w14:textId="77777777" w:rsidR="009C0B91" w:rsidRPr="009C0B91" w:rsidRDefault="009C0B91" w:rsidP="009C0B91">
      <w:pPr>
        <w:ind w:right="7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лучший пришкольный учебно-опытный участок</w:t>
      </w:r>
    </w:p>
    <w:p w14:paraId="035C9451" w14:textId="77777777" w:rsidR="009C0B91" w:rsidRPr="009C0B91" w:rsidRDefault="009C0B91" w:rsidP="009C0B91">
      <w:pPr>
        <w:ind w:right="740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11B2ABD7" w14:textId="77777777" w:rsidR="009C0B91" w:rsidRPr="009C0B91" w:rsidRDefault="009C0B91" w:rsidP="009C0B91">
      <w:pPr>
        <w:keepNext/>
        <w:keepLines/>
        <w:widowControl/>
        <w:numPr>
          <w:ilvl w:val="0"/>
          <w:numId w:val="16"/>
        </w:numPr>
        <w:tabs>
          <w:tab w:val="left" w:pos="3962"/>
        </w:tabs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0" w:name="bookmark2"/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ОБЩИЕ ПОЛОЖЕНИЯ</w:t>
      </w:r>
      <w:bookmarkEnd w:id="0"/>
    </w:p>
    <w:p w14:paraId="0E77045E" w14:textId="77777777" w:rsidR="009C0B91" w:rsidRPr="009C0B91" w:rsidRDefault="009C0B91" w:rsidP="009C0B91">
      <w:pPr>
        <w:keepNext/>
        <w:keepLines/>
        <w:tabs>
          <w:tab w:val="left" w:pos="3962"/>
        </w:tabs>
        <w:ind w:left="340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06EF328A" w14:textId="77777777" w:rsidR="009C0B91" w:rsidRPr="009C0B91" w:rsidRDefault="009C0B91" w:rsidP="009C0B91">
      <w:pPr>
        <w:widowControl/>
        <w:numPr>
          <w:ilvl w:val="1"/>
          <w:numId w:val="11"/>
        </w:numPr>
        <w:tabs>
          <w:tab w:val="left" w:pos="1169"/>
        </w:tabs>
        <w:spacing w:line="276" w:lineRule="auto"/>
        <w:ind w:left="720"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Настоящее Положение определяет порядок проведения районного Смотра-конкурса на лучший пришкольный учебно-опытный участок образовательных учреждений Высокогорского муниципального района (далее Смотр-конкурс).</w:t>
      </w:r>
    </w:p>
    <w:p w14:paraId="217287F0" w14:textId="77777777" w:rsidR="009C0B91" w:rsidRPr="009C0B91" w:rsidRDefault="009C0B91" w:rsidP="009C0B91">
      <w:pPr>
        <w:tabs>
          <w:tab w:val="left" w:pos="709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1.2.Цель проведения Смотра-конкурса - повышение значимости учебно-опытных участков (далее - УОУ), как средства обеспечения практической направленности в изучении дисциплин естественнонаучного цикла, способствующих трудовому воспитанию подрастающего поколения, формированию у детей и молодежи нравственно - ценностных качеств личности, развитию у них интереса к сельскохозяйственному производству и творческой активности, направленные на их профессиональное самоопределение.</w:t>
      </w:r>
    </w:p>
    <w:p w14:paraId="41D5D7AE" w14:textId="77777777" w:rsidR="009C0B91" w:rsidRPr="009C0B91" w:rsidRDefault="009C0B91" w:rsidP="009C0B91">
      <w:pPr>
        <w:tabs>
          <w:tab w:val="left" w:pos="709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1.3.Задачи:</w:t>
      </w:r>
    </w:p>
    <w:p w14:paraId="43C011B7" w14:textId="77777777" w:rsidR="009C0B91" w:rsidRPr="009C0B91" w:rsidRDefault="009C0B91" w:rsidP="009C0B91">
      <w:pPr>
        <w:tabs>
          <w:tab w:val="left" w:pos="709"/>
        </w:tabs>
        <w:spacing w:line="276" w:lineRule="auto"/>
        <w:ind w:left="851" w:right="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- активизация деятельности образовательных организаций   в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сфере дополнительного агроэкологического образования и трудового воспитания обучающихся;</w:t>
      </w:r>
    </w:p>
    <w:p w14:paraId="3A747BB6" w14:textId="77777777" w:rsidR="009C0B91" w:rsidRPr="009C0B91" w:rsidRDefault="009C0B91" w:rsidP="009C0B91">
      <w:pPr>
        <w:tabs>
          <w:tab w:val="left" w:pos="709"/>
        </w:tabs>
        <w:spacing w:line="276" w:lineRule="auto"/>
        <w:ind w:left="851" w:right="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-  совершенствование исследовательской и опытнической работы на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УОУ,</w:t>
      </w:r>
    </w:p>
    <w:p w14:paraId="21BAD3FB" w14:textId="77777777" w:rsidR="009C0B91" w:rsidRPr="009C0B91" w:rsidRDefault="009C0B91" w:rsidP="009C0B91">
      <w:pPr>
        <w:ind w:left="851"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направленной на повышение урожайности, продуктивности, качества выращенной продукции, а также рентабельности сельскохозяйственного производства;</w:t>
      </w:r>
    </w:p>
    <w:p w14:paraId="1762F604" w14:textId="77777777" w:rsidR="009C0B91" w:rsidRPr="009C0B91" w:rsidRDefault="009C0B91" w:rsidP="009C0B91">
      <w:pPr>
        <w:ind w:left="851"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- стимулирование работы образовательных организаций в укреплении учебно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-материальной и производственной базы УОУ;</w:t>
      </w:r>
    </w:p>
    <w:p w14:paraId="4A84A2E9" w14:textId="77777777" w:rsidR="009C0B91" w:rsidRPr="009C0B91" w:rsidRDefault="009C0B91" w:rsidP="009C0B91">
      <w:pPr>
        <w:ind w:left="851"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- выявление, обобщение и распространение инновационного опыта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работы</w:t>
      </w:r>
    </w:p>
    <w:p w14:paraId="5D6AABF8" w14:textId="77777777" w:rsidR="009C0B91" w:rsidRPr="009C0B91" w:rsidRDefault="009C0B91" w:rsidP="009C0B91">
      <w:pPr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коллективов образовательных организаций по реализации дополнительных естественнонаучных общеобразовательных программ, направленных на решение вопросов трудового воспитания, рационального землепользования, профориентации, а так же формированию устойчивых интересов учащихся к деятельности в области агроэкологии и сельского хозяйства.</w:t>
      </w:r>
    </w:p>
    <w:p w14:paraId="60543570" w14:textId="77777777" w:rsidR="009C0B91" w:rsidRPr="009C0B91" w:rsidRDefault="009C0B91" w:rsidP="009C0B91">
      <w:pPr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992FC8E" w14:textId="77777777" w:rsidR="009C0B91" w:rsidRPr="009C0B91" w:rsidRDefault="009C0B91" w:rsidP="009C0B91">
      <w:pPr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6EF9885" w14:textId="77777777" w:rsidR="009C0B91" w:rsidRPr="009C0B91" w:rsidRDefault="009C0B91" w:rsidP="009C0B91">
      <w:pPr>
        <w:keepNext/>
        <w:keepLines/>
        <w:widowControl/>
        <w:numPr>
          <w:ilvl w:val="0"/>
          <w:numId w:val="16"/>
        </w:numPr>
        <w:tabs>
          <w:tab w:val="left" w:pos="426"/>
        </w:tabs>
        <w:ind w:left="142" w:hanging="142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1" w:name="bookmark3"/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lastRenderedPageBreak/>
        <w:t>ОРГАНИЗАТОРЫ И УЧАСТНИКИ КОНКУРСА</w:t>
      </w:r>
      <w:bookmarkEnd w:id="1"/>
    </w:p>
    <w:p w14:paraId="20BB045B" w14:textId="77777777" w:rsidR="009C0B91" w:rsidRPr="009C0B91" w:rsidRDefault="009C0B91" w:rsidP="009C0B91">
      <w:pPr>
        <w:keepNext/>
        <w:keepLines/>
        <w:tabs>
          <w:tab w:val="left" w:pos="2636"/>
        </w:tabs>
        <w:ind w:left="20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41A2C8F6" w14:textId="77777777" w:rsidR="009C0B91" w:rsidRPr="009C0B91" w:rsidRDefault="009C0B91" w:rsidP="009C0B91">
      <w:pPr>
        <w:tabs>
          <w:tab w:val="left" w:pos="1377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Общее руководство по подготовке и проведению Смотра-конкурса осуществляет Оргкомитет.</w:t>
      </w:r>
    </w:p>
    <w:p w14:paraId="1D045E29" w14:textId="77777777" w:rsidR="009C0B91" w:rsidRPr="009C0B91" w:rsidRDefault="009C0B91" w:rsidP="009C0B91">
      <w:pPr>
        <w:tabs>
          <w:tab w:val="left" w:pos="1377"/>
        </w:tabs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4B9D07BC" w14:textId="77777777" w:rsidR="009C0B91" w:rsidRPr="009C0B91" w:rsidRDefault="009C0B91" w:rsidP="009C0B91">
      <w:pPr>
        <w:tabs>
          <w:tab w:val="left" w:pos="1377"/>
        </w:tabs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623EA404" w14:textId="77777777" w:rsidR="009C0B91" w:rsidRPr="009C0B91" w:rsidRDefault="009C0B91" w:rsidP="009C0B91">
      <w:pPr>
        <w:tabs>
          <w:tab w:val="left" w:pos="1377"/>
        </w:tabs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Оргкомитет:</w:t>
      </w:r>
    </w:p>
    <w:p w14:paraId="18271CCD" w14:textId="77777777" w:rsidR="009C0B91" w:rsidRPr="009C0B91" w:rsidRDefault="009C0B91" w:rsidP="009C0B91">
      <w:pPr>
        <w:tabs>
          <w:tab w:val="left" w:pos="1377"/>
        </w:tabs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2F8894CE" w14:textId="77777777" w:rsidR="009C0B91" w:rsidRPr="009C0B91" w:rsidRDefault="009C0B91" w:rsidP="009C0B91">
      <w:pPr>
        <w:widowControl/>
        <w:numPr>
          <w:ilvl w:val="0"/>
          <w:numId w:val="12"/>
        </w:numPr>
        <w:tabs>
          <w:tab w:val="left" w:pos="567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определяет концепцию </w:t>
      </w:r>
      <w:proofErr w:type="gramStart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Смотра-конкурса</w:t>
      </w:r>
      <w:proofErr w:type="gramEnd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порядок его проведения утверждает состав жюри районного этапа Смотра-конкурса и программу её проведения;</w:t>
      </w:r>
    </w:p>
    <w:p w14:paraId="25C15C62" w14:textId="77777777" w:rsidR="009C0B91" w:rsidRPr="009C0B91" w:rsidRDefault="009C0B91" w:rsidP="009C0B91">
      <w:pPr>
        <w:widowControl/>
        <w:numPr>
          <w:ilvl w:val="0"/>
          <w:numId w:val="12"/>
        </w:numPr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принимает заявки для участия в районном этапе Смотра-конкурса;</w:t>
      </w:r>
    </w:p>
    <w:p w14:paraId="0601E243" w14:textId="77777777" w:rsidR="009C0B91" w:rsidRPr="009C0B91" w:rsidRDefault="009C0B91" w:rsidP="009C0B91">
      <w:pPr>
        <w:widowControl/>
        <w:numPr>
          <w:ilvl w:val="0"/>
          <w:numId w:val="12"/>
        </w:numPr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формирует состав жюри по номинациям и критерии оценки конкурсных работ;</w:t>
      </w:r>
    </w:p>
    <w:p w14:paraId="1151E2D5" w14:textId="77777777" w:rsidR="009C0B91" w:rsidRPr="009C0B91" w:rsidRDefault="009C0B91" w:rsidP="009C0B91">
      <w:pPr>
        <w:widowControl/>
        <w:numPr>
          <w:ilvl w:val="0"/>
          <w:numId w:val="12"/>
        </w:numPr>
        <w:tabs>
          <w:tab w:val="left" w:pos="567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информирует об итогах Смотра-конкурса, размещает итоги Смотра-конкурса на сайте МКУ «Отдел образования Исполнительного комитета Высокогорского муниципального района РТ», https://edu.tatar.ru/v_gora/vgora</w:t>
      </w:r>
    </w:p>
    <w:p w14:paraId="0D77CB97" w14:textId="77777777" w:rsidR="009C0B91" w:rsidRPr="009C0B91" w:rsidRDefault="009C0B91" w:rsidP="009C0B91">
      <w:pPr>
        <w:keepNext/>
        <w:keepLines/>
        <w:tabs>
          <w:tab w:val="left" w:pos="1377"/>
        </w:tabs>
        <w:ind w:left="54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2" w:name="bookmark4"/>
    </w:p>
    <w:p w14:paraId="47CA1AE6" w14:textId="77777777" w:rsidR="009C0B91" w:rsidRPr="009C0B91" w:rsidRDefault="009C0B91" w:rsidP="009C0B91">
      <w:pPr>
        <w:keepNext/>
        <w:keepLines/>
        <w:tabs>
          <w:tab w:val="left" w:pos="1377"/>
        </w:tabs>
        <w:ind w:left="5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Жюри Конкурса:</w:t>
      </w:r>
      <w:bookmarkEnd w:id="2"/>
    </w:p>
    <w:p w14:paraId="2F76C87D" w14:textId="77777777" w:rsidR="009C0B91" w:rsidRPr="009C0B91" w:rsidRDefault="009C0B91" w:rsidP="009C0B91">
      <w:pPr>
        <w:keepNext/>
        <w:keepLines/>
        <w:tabs>
          <w:tab w:val="left" w:pos="1377"/>
        </w:tabs>
        <w:ind w:left="5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7AF64291" w14:textId="77777777" w:rsidR="009C0B91" w:rsidRPr="009C0B91" w:rsidRDefault="009C0B91" w:rsidP="009C0B91">
      <w:pPr>
        <w:tabs>
          <w:tab w:val="left" w:pos="1377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- оценивает УОУ и представленные конкурсные работы участников в соответствии с критериями;</w:t>
      </w:r>
    </w:p>
    <w:p w14:paraId="5464A8BD" w14:textId="77777777" w:rsidR="009C0B91" w:rsidRPr="009C0B91" w:rsidRDefault="009C0B91" w:rsidP="009C0B91">
      <w:pPr>
        <w:tabs>
          <w:tab w:val="left" w:pos="1377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- определяет победителей и призёров в каждой номинации по среднему баллу всех членов жюри;</w:t>
      </w:r>
    </w:p>
    <w:p w14:paraId="34AA4270" w14:textId="77777777" w:rsidR="009C0B91" w:rsidRPr="009C0B91" w:rsidRDefault="009C0B91" w:rsidP="009C0B91">
      <w:pPr>
        <w:tabs>
          <w:tab w:val="left" w:pos="137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- оформляет итоговое решение по результатам Смотра-конкурса протоколом, который утверждается председателем жюри.</w:t>
      </w:r>
    </w:p>
    <w:p w14:paraId="02C38C1F" w14:textId="77777777" w:rsidR="009C0B91" w:rsidRPr="009C0B91" w:rsidRDefault="009C0B91" w:rsidP="009C0B91">
      <w:pPr>
        <w:tabs>
          <w:tab w:val="left" w:pos="137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- Участниками Смотра-конкурса могут быть образовательные организации (начальные общеобразовательные школы, основные общеобразовательные школы, средние общеобразовательные школы и дошкольные образовательные учреждения района), имеющие УОУ, ведущие учебно-опытническую, исследовательскую и практическую работу в области сельского хозяйства и агроэкологии.</w:t>
      </w:r>
    </w:p>
    <w:p w14:paraId="22E3350A" w14:textId="77777777" w:rsidR="009C0B91" w:rsidRPr="009C0B91" w:rsidRDefault="009C0B91" w:rsidP="009C0B91">
      <w:pPr>
        <w:tabs>
          <w:tab w:val="left" w:pos="137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17687D2" w14:textId="77777777" w:rsidR="009C0B91" w:rsidRPr="009C0B91" w:rsidRDefault="009C0B91" w:rsidP="009C0B91">
      <w:pPr>
        <w:tabs>
          <w:tab w:val="left" w:pos="137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B453CD6" w14:textId="77777777" w:rsidR="009C0B91" w:rsidRPr="009C0B91" w:rsidRDefault="009C0B91" w:rsidP="009C0B91">
      <w:pPr>
        <w:widowControl/>
        <w:numPr>
          <w:ilvl w:val="0"/>
          <w:numId w:val="16"/>
        </w:numPr>
        <w:ind w:left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СОДЕРЖАНИЕ, СРОКИ И ПОРЯДОК ПРОВЕДЕНИЯ КОНКУРСА</w:t>
      </w:r>
    </w:p>
    <w:p w14:paraId="6A3BA466" w14:textId="77777777" w:rsidR="009C0B91" w:rsidRPr="009C0B91" w:rsidRDefault="009C0B91" w:rsidP="009C0B91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0D1ECD60" w14:textId="77777777" w:rsidR="009C0B91" w:rsidRPr="009C0B91" w:rsidRDefault="009C0B91" w:rsidP="009C0B91">
      <w:pPr>
        <w:widowControl/>
        <w:numPr>
          <w:ilvl w:val="1"/>
          <w:numId w:val="17"/>
        </w:numPr>
        <w:tabs>
          <w:tab w:val="left" w:pos="1134"/>
        </w:tabs>
        <w:ind w:left="142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Смотр-конкурс проводится в период с мая по сентябрь 2023 года в 2 этапа: заочный (оценка конкурсных методических материалов,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май-сентябрь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и очный (оценка УОУ,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август).</w:t>
      </w:r>
    </w:p>
    <w:p w14:paraId="71B99A10" w14:textId="77777777" w:rsidR="009C0B91" w:rsidRPr="009C0B91" w:rsidRDefault="009C0B91" w:rsidP="009C0B91">
      <w:pPr>
        <w:widowControl/>
        <w:numPr>
          <w:ilvl w:val="1"/>
          <w:numId w:val="17"/>
        </w:numPr>
        <w:tabs>
          <w:tab w:val="left" w:pos="1134"/>
        </w:tabs>
        <w:ind w:left="142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Смотр-конку</w:t>
      </w:r>
      <w:proofErr w:type="gramStart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рс вкл</w:t>
      </w:r>
      <w:proofErr w:type="gramEnd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ючает в себя проведение следующих мероприятий:</w:t>
      </w:r>
    </w:p>
    <w:p w14:paraId="78584EDF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left" w:pos="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организация образовательной и практической сельскохозяйственной деятельности с детьми и молодежью на базе УОУ образовательных организаций;</w:t>
      </w:r>
    </w:p>
    <w:p w14:paraId="6ED6B2FA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left" w:pos="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отбор опыта работы лучших образовательных организаций по следующим номинациям:</w:t>
      </w:r>
    </w:p>
    <w:p w14:paraId="3D9D054D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«УОУ начальной общеобразовательной организации»;</w:t>
      </w:r>
    </w:p>
    <w:p w14:paraId="4BE124C7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«УОУ основной общеобразовательной организации»;</w:t>
      </w:r>
    </w:p>
    <w:p w14:paraId="174CBCEA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«УОУ средней общеобразовательной организации»;</w:t>
      </w:r>
    </w:p>
    <w:p w14:paraId="75F80F95" w14:textId="77777777" w:rsidR="009C0B91" w:rsidRPr="009C0B91" w:rsidRDefault="009C0B91" w:rsidP="009C0B91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3.3.Все конкурсные материалы оцениваются по установленным показателям и 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критериям оценки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(приложение 1).</w:t>
      </w:r>
    </w:p>
    <w:p w14:paraId="487AB845" w14:textId="77777777" w:rsidR="009C0B91" w:rsidRPr="009C0B91" w:rsidRDefault="009C0B91" w:rsidP="009C0B91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 xml:space="preserve">    3.4.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Конкурсные материалы направляются по адресу адрес МКУ «Отдел образования Исполнительного комитета Высокогорского муниципального района РТ».</w:t>
      </w:r>
    </w:p>
    <w:p w14:paraId="26FC13B2" w14:textId="77777777" w:rsidR="009C0B91" w:rsidRPr="009C0B91" w:rsidRDefault="009C0B91" w:rsidP="009C0B91">
      <w:pPr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3.5.Конкурсные материалы от образовательной организации, должны быть представлены в соответствии с анкетой - заявкой на каждого участника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(приложение 2)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оформлены в соответствии с требованиями к оформлению конкурсных материалов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(приложение 3);</w:t>
      </w:r>
    </w:p>
    <w:p w14:paraId="2F8C6B55" w14:textId="77777777" w:rsidR="009C0B91" w:rsidRPr="009C0B91" w:rsidRDefault="009C0B91" w:rsidP="009C0B91">
      <w:pPr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3.6.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Материалы заочного этапа Смотра-конкурса не возвращаются и могут использоваться при организации выставок методических материалов.</w:t>
      </w:r>
    </w:p>
    <w:p w14:paraId="38FE6349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233C555" w14:textId="77777777" w:rsidR="009C0B91" w:rsidRPr="009C0B91" w:rsidRDefault="009C0B91" w:rsidP="009C0B91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IV</w:t>
      </w: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 ПОДВЕДЕНИЕ ИТОГОВ</w:t>
      </w:r>
    </w:p>
    <w:p w14:paraId="6726113D" w14:textId="77777777" w:rsidR="009C0B91" w:rsidRPr="009C0B91" w:rsidRDefault="009C0B91" w:rsidP="009C0B91">
      <w:pPr>
        <w:tabs>
          <w:tab w:val="left" w:pos="388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3A703650" w14:textId="77777777" w:rsidR="009C0B91" w:rsidRPr="009C0B91" w:rsidRDefault="009C0B91" w:rsidP="009C0B91">
      <w:pPr>
        <w:tabs>
          <w:tab w:val="left" w:pos="1426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4.1. Все участники Смотра-конкурса получают сертификаты участников Конкурса.</w:t>
      </w:r>
    </w:p>
    <w:p w14:paraId="7DE07D24" w14:textId="77777777" w:rsidR="009C0B91" w:rsidRPr="009C0B91" w:rsidRDefault="009C0B91" w:rsidP="009C0B91">
      <w:pPr>
        <w:tabs>
          <w:tab w:val="left" w:pos="1426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4.2.По итогам Смотра-конкурса в каждой из его номинаций определяются победитель и два призера, занявшие II и III места.</w:t>
      </w:r>
    </w:p>
    <w:p w14:paraId="282DC55E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4.3.Победители (1-е место) и призеры (2-е и 3-е место) Смотра-конкурса награждаются дипломами и денежными поощрениями.</w:t>
      </w:r>
    </w:p>
    <w:p w14:paraId="7EF96137" w14:textId="77777777" w:rsidR="009C0B91" w:rsidRPr="009C0B91" w:rsidRDefault="009C0B91" w:rsidP="009C0B91">
      <w:pPr>
        <w:tabs>
          <w:tab w:val="left" w:pos="1426"/>
        </w:tabs>
        <w:ind w:right="20" w:firstLine="127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I  место – 300 тыс. рублей</w:t>
      </w:r>
    </w:p>
    <w:p w14:paraId="4013726B" w14:textId="77777777" w:rsidR="009C0B91" w:rsidRPr="009C0B91" w:rsidRDefault="009C0B91" w:rsidP="009C0B91">
      <w:pPr>
        <w:tabs>
          <w:tab w:val="left" w:pos="1426"/>
        </w:tabs>
        <w:ind w:right="20" w:firstLine="127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II   место  - 200 тыс. рублей</w:t>
      </w:r>
    </w:p>
    <w:p w14:paraId="45193B07" w14:textId="77777777" w:rsidR="009C0B91" w:rsidRPr="009C0B91" w:rsidRDefault="009C0B91" w:rsidP="009C0B91">
      <w:pPr>
        <w:tabs>
          <w:tab w:val="left" w:pos="1426"/>
        </w:tabs>
        <w:ind w:right="20" w:firstLine="127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III места -100 тыс. рублей</w:t>
      </w:r>
    </w:p>
    <w:p w14:paraId="73FA524F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65348793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4.4.По итогам Смотра-конкурса руководители образовательных организаций и УПБ, заведующие УОУ - победителей и призеров номинаций, награждаются грамотами Оргкомитета. По решению Жюри отдельные проектные группы или индивидуальные участники могут награждаться грамотами по номинациям.</w:t>
      </w:r>
    </w:p>
    <w:p w14:paraId="2B41FB61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4.5.Могут учреждаться специальные призы, призы общественных организаций, других юридических и физических лиц.</w:t>
      </w:r>
    </w:p>
    <w:p w14:paraId="1D557E13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3D25D77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85891C5" w14:textId="77777777" w:rsidR="009C0B91" w:rsidRPr="009C0B91" w:rsidRDefault="009C0B91" w:rsidP="009C0B91">
      <w:pPr>
        <w:tabs>
          <w:tab w:val="left" w:pos="1426"/>
        </w:tabs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Показатели смотра-конкурса УОУ</w:t>
      </w:r>
    </w:p>
    <w:p w14:paraId="28DD1001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1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843"/>
        <w:gridCol w:w="1417"/>
      </w:tblGrid>
      <w:tr w:rsidR="009C0B91" w:rsidRPr="009C0B91" w14:paraId="075FE42C" w14:textId="77777777" w:rsidTr="004A0E9F">
        <w:tc>
          <w:tcPr>
            <w:tcW w:w="817" w:type="dxa"/>
          </w:tcPr>
          <w:p w14:paraId="43BBBD3F" w14:textId="77777777" w:rsidR="009C0B91" w:rsidRPr="009C0B91" w:rsidRDefault="009C0B91" w:rsidP="009C0B9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  <w:p w14:paraId="1457ED49" w14:textId="77777777" w:rsidR="009C0B91" w:rsidRPr="009C0B91" w:rsidRDefault="009C0B91" w:rsidP="009C0B9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804" w:type="dxa"/>
          </w:tcPr>
          <w:p w14:paraId="0C36C35E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Показатели смотра-конкурса УОУ</w:t>
            </w:r>
          </w:p>
        </w:tc>
        <w:tc>
          <w:tcPr>
            <w:tcW w:w="1843" w:type="dxa"/>
          </w:tcPr>
          <w:p w14:paraId="2BF1A951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Критерии</w:t>
            </w:r>
          </w:p>
          <w:p w14:paraId="70F95CCB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оценки</w:t>
            </w:r>
          </w:p>
          <w:p w14:paraId="2969C5D1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(в баллах)</w:t>
            </w:r>
          </w:p>
        </w:tc>
        <w:tc>
          <w:tcPr>
            <w:tcW w:w="1417" w:type="dxa"/>
          </w:tcPr>
          <w:p w14:paraId="59D6B652" w14:textId="77777777" w:rsidR="009C0B91" w:rsidRPr="009C0B91" w:rsidRDefault="009C0B91" w:rsidP="009C0B9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Оценка</w:t>
            </w:r>
          </w:p>
          <w:p w14:paraId="1D1D4800" w14:textId="77777777" w:rsidR="009C0B91" w:rsidRPr="009C0B91" w:rsidRDefault="009C0B91" w:rsidP="009C0B9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(в баллах)</w:t>
            </w:r>
          </w:p>
        </w:tc>
      </w:tr>
      <w:tr w:rsidR="009C0B91" w:rsidRPr="009C0B91" w14:paraId="4A4E88F2" w14:textId="77777777" w:rsidTr="004A0E9F">
        <w:tc>
          <w:tcPr>
            <w:tcW w:w="817" w:type="dxa"/>
          </w:tcPr>
          <w:p w14:paraId="04C119FF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hAnsi="Times New Roman"/>
                <w:sz w:val="26"/>
                <w:szCs w:val="26"/>
              </w:rPr>
              <w:t>1</w:t>
            </w:r>
            <w:r w:rsidRPr="009C0B91">
              <w:rPr>
                <w:rFonts w:ascii="Times New Roman" w:eastAsia="MS Gothic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14:paraId="7F0EECFA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Документация УОУ </w:t>
            </w: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(должна быть утверждена администрацией и заверена печатью учреждения)</w:t>
            </w:r>
          </w:p>
        </w:tc>
        <w:tc>
          <w:tcPr>
            <w:tcW w:w="1843" w:type="dxa"/>
          </w:tcPr>
          <w:p w14:paraId="7AA62C80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0-10</w:t>
            </w:r>
          </w:p>
          <w:p w14:paraId="54062A1A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(общее число баллов)</w:t>
            </w:r>
          </w:p>
        </w:tc>
        <w:tc>
          <w:tcPr>
            <w:tcW w:w="1417" w:type="dxa"/>
          </w:tcPr>
          <w:p w14:paraId="0B8A0E2D" w14:textId="77777777" w:rsidR="009C0B91" w:rsidRPr="009C0B91" w:rsidRDefault="009C0B91" w:rsidP="009C0B91">
            <w:pPr>
              <w:rPr>
                <w:rFonts w:ascii="Times New Roman" w:eastAsia="Courier New" w:hAnsi="Times New Roman"/>
                <w:sz w:val="26"/>
                <w:szCs w:val="26"/>
              </w:rPr>
            </w:pPr>
          </w:p>
        </w:tc>
      </w:tr>
      <w:tr w:rsidR="009C0B91" w:rsidRPr="009C0B91" w14:paraId="763692F0" w14:textId="77777777" w:rsidTr="004A0E9F">
        <w:tc>
          <w:tcPr>
            <w:tcW w:w="817" w:type="dxa"/>
          </w:tcPr>
          <w:p w14:paraId="41E89962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6804" w:type="dxa"/>
          </w:tcPr>
          <w:p w14:paraId="13512CE8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Положение </w:t>
            </w: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УОУ </w:t>
            </w: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(с учетом типа образовательной организации, географических и экономических условий)</w:t>
            </w:r>
          </w:p>
        </w:tc>
        <w:tc>
          <w:tcPr>
            <w:tcW w:w="1843" w:type="dxa"/>
          </w:tcPr>
          <w:p w14:paraId="2C346DC4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417" w:type="dxa"/>
          </w:tcPr>
          <w:p w14:paraId="7263B57E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31FDA80B" w14:textId="77777777" w:rsidTr="004A0E9F">
        <w:tc>
          <w:tcPr>
            <w:tcW w:w="817" w:type="dxa"/>
          </w:tcPr>
          <w:p w14:paraId="26AFFE3F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6804" w:type="dxa"/>
          </w:tcPr>
          <w:p w14:paraId="48B97082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Паспорт </w:t>
            </w: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УОУ, </w:t>
            </w: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подробный план работы в конкурсном году, карта - схема </w:t>
            </w: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УОУ, </w:t>
            </w: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технологическая карта по выращиванию сельскохозяйственных культур, план разведения животных в уголке живой природы, экологическое состояние </w:t>
            </w: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УОУ, </w:t>
            </w: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календарный план </w:t>
            </w: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опытнической работы с растениями и животными и др.</w:t>
            </w:r>
          </w:p>
        </w:tc>
        <w:tc>
          <w:tcPr>
            <w:tcW w:w="1843" w:type="dxa"/>
          </w:tcPr>
          <w:p w14:paraId="0D1DF8DB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0-3</w:t>
            </w:r>
          </w:p>
        </w:tc>
        <w:tc>
          <w:tcPr>
            <w:tcW w:w="1417" w:type="dxa"/>
          </w:tcPr>
          <w:p w14:paraId="51E0A3ED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277E9C35" w14:textId="77777777" w:rsidTr="004A0E9F">
        <w:tc>
          <w:tcPr>
            <w:tcW w:w="817" w:type="dxa"/>
          </w:tcPr>
          <w:p w14:paraId="6B248BE1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6804" w:type="dxa"/>
          </w:tcPr>
          <w:p w14:paraId="7417276D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Охрана Труда школьников </w:t>
            </w: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(инструкция по технике безопасности при работе с сельскохозяйственными орудиями, правила поведения и культуры труда, </w:t>
            </w:r>
            <w:proofErr w:type="spellStart"/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санитарно</w:t>
            </w: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softHyphen/>
            </w:r>
            <w:proofErr w:type="spellEnd"/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- ветеринарные требования и нормы, регламентирующие содержание животных в уголке живой природы, в там числе разработанные в регионе)</w:t>
            </w:r>
          </w:p>
        </w:tc>
        <w:tc>
          <w:tcPr>
            <w:tcW w:w="1843" w:type="dxa"/>
          </w:tcPr>
          <w:p w14:paraId="375087FE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0-2</w:t>
            </w:r>
          </w:p>
        </w:tc>
        <w:tc>
          <w:tcPr>
            <w:tcW w:w="1417" w:type="dxa"/>
          </w:tcPr>
          <w:p w14:paraId="277DFDCE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2BCC57FE" w14:textId="77777777" w:rsidTr="004A0E9F">
        <w:tc>
          <w:tcPr>
            <w:tcW w:w="817" w:type="dxa"/>
          </w:tcPr>
          <w:p w14:paraId="3F3B64F6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14:paraId="649D04AF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Материально-техническое обеспечение УОУ</w:t>
            </w:r>
          </w:p>
        </w:tc>
        <w:tc>
          <w:tcPr>
            <w:tcW w:w="1843" w:type="dxa"/>
          </w:tcPr>
          <w:p w14:paraId="76C9AD2D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0-15</w:t>
            </w:r>
          </w:p>
          <w:p w14:paraId="32057E00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(общее число</w:t>
            </w:r>
            <w:proofErr w:type="gramEnd"/>
          </w:p>
          <w:p w14:paraId="17BF9A26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баллов)</w:t>
            </w:r>
          </w:p>
        </w:tc>
        <w:tc>
          <w:tcPr>
            <w:tcW w:w="1417" w:type="dxa"/>
          </w:tcPr>
          <w:p w14:paraId="2C89569C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00D44CE4" w14:textId="77777777" w:rsidTr="004A0E9F">
        <w:tc>
          <w:tcPr>
            <w:tcW w:w="817" w:type="dxa"/>
          </w:tcPr>
          <w:p w14:paraId="59588363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6804" w:type="dxa"/>
          </w:tcPr>
          <w:p w14:paraId="33B55E2F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Земельная площадь </w:t>
            </w: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УОУ </w:t>
            </w: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(в </w:t>
            </w:r>
            <w:proofErr w:type="gramStart"/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га</w:t>
            </w:r>
            <w:proofErr w:type="gramEnd"/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), структура отделов, их назначение и размеры, зеленый класс, беседка теплица, парники и др.</w:t>
            </w:r>
          </w:p>
        </w:tc>
        <w:tc>
          <w:tcPr>
            <w:tcW w:w="1843" w:type="dxa"/>
          </w:tcPr>
          <w:p w14:paraId="4FEAF628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0-4</w:t>
            </w:r>
          </w:p>
        </w:tc>
        <w:tc>
          <w:tcPr>
            <w:tcW w:w="1417" w:type="dxa"/>
          </w:tcPr>
          <w:p w14:paraId="03F24882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7DFBE036" w14:textId="77777777" w:rsidTr="004A0E9F">
        <w:tc>
          <w:tcPr>
            <w:tcW w:w="817" w:type="dxa"/>
          </w:tcPr>
          <w:p w14:paraId="6B967A00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6804" w:type="dxa"/>
          </w:tcPr>
          <w:p w14:paraId="06D35488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Уголок живой природы </w:t>
            </w: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(план - схема размещения, специализированных помещений, их размеры и др.)</w:t>
            </w:r>
          </w:p>
        </w:tc>
        <w:tc>
          <w:tcPr>
            <w:tcW w:w="1843" w:type="dxa"/>
          </w:tcPr>
          <w:p w14:paraId="745E8E17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0-4</w:t>
            </w:r>
          </w:p>
        </w:tc>
        <w:tc>
          <w:tcPr>
            <w:tcW w:w="1417" w:type="dxa"/>
          </w:tcPr>
          <w:p w14:paraId="6A7DFA65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1874573D" w14:textId="77777777" w:rsidTr="004A0E9F">
        <w:tc>
          <w:tcPr>
            <w:tcW w:w="817" w:type="dxa"/>
          </w:tcPr>
          <w:p w14:paraId="42D56A8F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6804" w:type="dxa"/>
          </w:tcPr>
          <w:p w14:paraId="1065BC01" w14:textId="77777777" w:rsidR="009C0B91" w:rsidRPr="009C0B91" w:rsidRDefault="009C0B91" w:rsidP="009C0B91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Малая механизация </w:t>
            </w: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(наименование, год приобретения, количество, назначение)</w:t>
            </w:r>
          </w:p>
        </w:tc>
        <w:tc>
          <w:tcPr>
            <w:tcW w:w="1843" w:type="dxa"/>
          </w:tcPr>
          <w:p w14:paraId="29EA33DA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1417" w:type="dxa"/>
          </w:tcPr>
          <w:p w14:paraId="18D40299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3AC5F1AA" w14:textId="77777777" w:rsidTr="004A0E9F">
        <w:tc>
          <w:tcPr>
            <w:tcW w:w="817" w:type="dxa"/>
          </w:tcPr>
          <w:p w14:paraId="424386B8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6804" w:type="dxa"/>
          </w:tcPr>
          <w:p w14:paraId="3394063A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Сельскохозяйственный инвентарь, оборудование, приборы и др. для проведения опытнической работы </w:t>
            </w:r>
            <w:r w:rsidRPr="009C0B91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(наименование, назначение)</w:t>
            </w:r>
          </w:p>
        </w:tc>
        <w:tc>
          <w:tcPr>
            <w:tcW w:w="1843" w:type="dxa"/>
          </w:tcPr>
          <w:p w14:paraId="50BFC08D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0-2</w:t>
            </w:r>
          </w:p>
        </w:tc>
        <w:tc>
          <w:tcPr>
            <w:tcW w:w="1417" w:type="dxa"/>
          </w:tcPr>
          <w:p w14:paraId="674AC720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517925AD" w14:textId="77777777" w:rsidTr="004A0E9F">
        <w:tc>
          <w:tcPr>
            <w:tcW w:w="817" w:type="dxa"/>
          </w:tcPr>
          <w:p w14:paraId="56D4D4D5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6804" w:type="dxa"/>
          </w:tcPr>
          <w:p w14:paraId="3DF5D38F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Метеоплощадка, подсобные помещения</w:t>
            </w:r>
          </w:p>
        </w:tc>
        <w:tc>
          <w:tcPr>
            <w:tcW w:w="1843" w:type="dxa"/>
          </w:tcPr>
          <w:p w14:paraId="1AC1E92C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1417" w:type="dxa"/>
          </w:tcPr>
          <w:p w14:paraId="1C1AF6C2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25F170E5" w14:textId="77777777" w:rsidTr="004A0E9F">
        <w:tc>
          <w:tcPr>
            <w:tcW w:w="817" w:type="dxa"/>
          </w:tcPr>
          <w:p w14:paraId="2FA73657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6804" w:type="dxa"/>
          </w:tcPr>
          <w:p w14:paraId="3CDC6EF0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Водоснабжение и ограждение</w:t>
            </w:r>
          </w:p>
        </w:tc>
        <w:tc>
          <w:tcPr>
            <w:tcW w:w="1843" w:type="dxa"/>
          </w:tcPr>
          <w:p w14:paraId="6F98C407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1417" w:type="dxa"/>
          </w:tcPr>
          <w:p w14:paraId="52A52E63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3F38204F" w14:textId="77777777" w:rsidTr="004A0E9F">
        <w:tc>
          <w:tcPr>
            <w:tcW w:w="817" w:type="dxa"/>
          </w:tcPr>
          <w:p w14:paraId="3A84CE5E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14:paraId="13EDC970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 работы и организация образовательной деятельности</w:t>
            </w:r>
          </w:p>
        </w:tc>
        <w:tc>
          <w:tcPr>
            <w:tcW w:w="1843" w:type="dxa"/>
          </w:tcPr>
          <w:p w14:paraId="245586A3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</w:p>
          <w:p w14:paraId="001AD07E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(общее число</w:t>
            </w:r>
            <w:proofErr w:type="gramEnd"/>
          </w:p>
          <w:p w14:paraId="1FBD2ADF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баллов)</w:t>
            </w:r>
          </w:p>
        </w:tc>
        <w:tc>
          <w:tcPr>
            <w:tcW w:w="1417" w:type="dxa"/>
          </w:tcPr>
          <w:p w14:paraId="3722703A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7D3CD2EC" w14:textId="77777777" w:rsidTr="004A0E9F">
        <w:tc>
          <w:tcPr>
            <w:tcW w:w="817" w:type="dxa"/>
          </w:tcPr>
          <w:p w14:paraId="673C5C3A" w14:textId="77777777" w:rsidR="009C0B91" w:rsidRPr="009C0B91" w:rsidRDefault="009C0B91" w:rsidP="009C0B91">
            <w:pPr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6804" w:type="dxa"/>
          </w:tcPr>
          <w:p w14:paraId="11AAFBA2" w14:textId="77777777" w:rsidR="009C0B91" w:rsidRPr="009C0B91" w:rsidRDefault="009C0B91" w:rsidP="009C0B91">
            <w:pPr>
              <w:ind w:left="1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</w:t>
            </w: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УОУ </w:t>
            </w: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 xml:space="preserve">(характеристика отделов </w:t>
            </w:r>
            <w:r w:rsidRPr="009C0B9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УОУ, </w:t>
            </w: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их вариативность, ассортимент растений, дизайнерское оформление уголка живой природы, видовой состав животных, условия тс содержания), дизайнерское оформление пришкольного двора с учётом принципов ландшафтного дизайна</w:t>
            </w:r>
          </w:p>
        </w:tc>
        <w:tc>
          <w:tcPr>
            <w:tcW w:w="1843" w:type="dxa"/>
          </w:tcPr>
          <w:p w14:paraId="6784322B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0-10</w:t>
            </w:r>
          </w:p>
        </w:tc>
        <w:tc>
          <w:tcPr>
            <w:tcW w:w="1417" w:type="dxa"/>
          </w:tcPr>
          <w:p w14:paraId="55857DED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5E5AD2A0" w14:textId="77777777" w:rsidTr="004A0E9F">
        <w:tc>
          <w:tcPr>
            <w:tcW w:w="817" w:type="dxa"/>
          </w:tcPr>
          <w:p w14:paraId="2174A22B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6804" w:type="dxa"/>
          </w:tcPr>
          <w:p w14:paraId="127E1DF8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Организация учебно-опытнической работы на УОУ (наличие внешних связей с НИИ, фермерскими хозяйствами, производственными объединениями и др., тематика опытов с растениями и животными, их количество, из них по заданию сельскохозяйственных организаций, результативность, их внедрение на поля УПБ)</w:t>
            </w:r>
          </w:p>
        </w:tc>
        <w:tc>
          <w:tcPr>
            <w:tcW w:w="1843" w:type="dxa"/>
          </w:tcPr>
          <w:p w14:paraId="0B507E7A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0-8</w:t>
            </w:r>
          </w:p>
        </w:tc>
        <w:tc>
          <w:tcPr>
            <w:tcW w:w="1417" w:type="dxa"/>
          </w:tcPr>
          <w:p w14:paraId="2A10B775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4AB81FDA" w14:textId="77777777" w:rsidTr="004A0E9F">
        <w:tc>
          <w:tcPr>
            <w:tcW w:w="817" w:type="dxa"/>
          </w:tcPr>
          <w:p w14:paraId="5D4F3D22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6804" w:type="dxa"/>
          </w:tcPr>
          <w:p w14:paraId="43E9289A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Реализуемые естественнонаучные дополнительные общеобразовательные программы и их методическое обеспечение (наименование программ, срок реализации, краткая аннотация их содержания, количественный охват учащихся (с указанием возраста);</w:t>
            </w:r>
          </w:p>
        </w:tc>
        <w:tc>
          <w:tcPr>
            <w:tcW w:w="1843" w:type="dxa"/>
          </w:tcPr>
          <w:p w14:paraId="62C78152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417" w:type="dxa"/>
          </w:tcPr>
          <w:p w14:paraId="1AB91DC7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3E93E421" w14:textId="77777777" w:rsidTr="004A0E9F">
        <w:tc>
          <w:tcPr>
            <w:tcW w:w="817" w:type="dxa"/>
          </w:tcPr>
          <w:p w14:paraId="14AACFC1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3.4</w:t>
            </w:r>
          </w:p>
        </w:tc>
        <w:tc>
          <w:tcPr>
            <w:tcW w:w="6804" w:type="dxa"/>
          </w:tcPr>
          <w:p w14:paraId="77F0E59E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Социально - культурная деятельность (акции по экологии, благоустройству и озеленению парковых территорий, экскурсионные программы, экологические тропы и др.)</w:t>
            </w:r>
          </w:p>
        </w:tc>
        <w:tc>
          <w:tcPr>
            <w:tcW w:w="1843" w:type="dxa"/>
          </w:tcPr>
          <w:p w14:paraId="6FA5DBAD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0-7</w:t>
            </w:r>
          </w:p>
        </w:tc>
        <w:tc>
          <w:tcPr>
            <w:tcW w:w="1417" w:type="dxa"/>
          </w:tcPr>
          <w:p w14:paraId="48E970A9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3F424604" w14:textId="77777777" w:rsidTr="004A0E9F">
        <w:tc>
          <w:tcPr>
            <w:tcW w:w="817" w:type="dxa"/>
          </w:tcPr>
          <w:p w14:paraId="4AA38C92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804" w:type="dxa"/>
          </w:tcPr>
          <w:p w14:paraId="7F549AEC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Рациональное использование возможностей УОУ, итоги работы</w:t>
            </w:r>
          </w:p>
        </w:tc>
        <w:tc>
          <w:tcPr>
            <w:tcW w:w="1843" w:type="dxa"/>
          </w:tcPr>
          <w:p w14:paraId="6BC8406D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</w:p>
          <w:p w14:paraId="7C5C76A0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(общее число</w:t>
            </w:r>
            <w:proofErr w:type="gramEnd"/>
          </w:p>
          <w:p w14:paraId="023FE106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баллов)</w:t>
            </w:r>
          </w:p>
        </w:tc>
        <w:tc>
          <w:tcPr>
            <w:tcW w:w="1417" w:type="dxa"/>
          </w:tcPr>
          <w:p w14:paraId="67A85142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3A46A3B4" w14:textId="77777777" w:rsidTr="004A0E9F">
        <w:tc>
          <w:tcPr>
            <w:tcW w:w="817" w:type="dxa"/>
          </w:tcPr>
          <w:p w14:paraId="6C84EDA7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4.1</w:t>
            </w:r>
          </w:p>
        </w:tc>
        <w:tc>
          <w:tcPr>
            <w:tcW w:w="6804" w:type="dxa"/>
          </w:tcPr>
          <w:p w14:paraId="429E1694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Фактические цифровые показатели результатов работы в конкурсном году по сравнению с предыдущим годом (наименование, количество, выращенной сельскохозяйственной продукции, урожайность, заготовлено для школьной столовой и др.)</w:t>
            </w:r>
          </w:p>
        </w:tc>
        <w:tc>
          <w:tcPr>
            <w:tcW w:w="1843" w:type="dxa"/>
          </w:tcPr>
          <w:p w14:paraId="45D50FCB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0-8</w:t>
            </w:r>
          </w:p>
        </w:tc>
        <w:tc>
          <w:tcPr>
            <w:tcW w:w="1417" w:type="dxa"/>
          </w:tcPr>
          <w:p w14:paraId="19CBCB65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51F855A9" w14:textId="77777777" w:rsidTr="004A0E9F">
        <w:tc>
          <w:tcPr>
            <w:tcW w:w="817" w:type="dxa"/>
          </w:tcPr>
          <w:p w14:paraId="43030B34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6804" w:type="dxa"/>
          </w:tcPr>
          <w:p w14:paraId="66D1A96C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Хозрасчетная деятельность</w:t>
            </w:r>
          </w:p>
        </w:tc>
        <w:tc>
          <w:tcPr>
            <w:tcW w:w="1843" w:type="dxa"/>
          </w:tcPr>
          <w:p w14:paraId="145D84C8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417" w:type="dxa"/>
          </w:tcPr>
          <w:p w14:paraId="62BB9963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469FBDAA" w14:textId="77777777" w:rsidTr="004A0E9F">
        <w:tc>
          <w:tcPr>
            <w:tcW w:w="817" w:type="dxa"/>
          </w:tcPr>
          <w:p w14:paraId="3EFB2769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6804" w:type="dxa"/>
          </w:tcPr>
          <w:p w14:paraId="4423BA04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Благотворительная помощь (обеспечение цветочной и овощной рассадой учреждений социума, ветеранов, пенсионеров и др.)</w:t>
            </w:r>
          </w:p>
        </w:tc>
        <w:tc>
          <w:tcPr>
            <w:tcW w:w="1843" w:type="dxa"/>
          </w:tcPr>
          <w:p w14:paraId="29A4013F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1417" w:type="dxa"/>
          </w:tcPr>
          <w:p w14:paraId="13D0A6E8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237EB19A" w14:textId="77777777" w:rsidTr="004A0E9F">
        <w:tc>
          <w:tcPr>
            <w:tcW w:w="817" w:type="dxa"/>
          </w:tcPr>
          <w:p w14:paraId="793C031D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4.4</w:t>
            </w:r>
          </w:p>
        </w:tc>
        <w:tc>
          <w:tcPr>
            <w:tcW w:w="6804" w:type="dxa"/>
          </w:tcPr>
          <w:p w14:paraId="0E506002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Изготовление демонстрационного и раздаточного материала для использования на занятиях в детских объединениях</w:t>
            </w:r>
          </w:p>
        </w:tc>
        <w:tc>
          <w:tcPr>
            <w:tcW w:w="1843" w:type="dxa"/>
          </w:tcPr>
          <w:p w14:paraId="3C7FD291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417" w:type="dxa"/>
          </w:tcPr>
          <w:p w14:paraId="0EBDD41A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5778ADAA" w14:textId="77777777" w:rsidTr="004A0E9F">
        <w:tc>
          <w:tcPr>
            <w:tcW w:w="817" w:type="dxa"/>
          </w:tcPr>
          <w:p w14:paraId="4E7037B6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4.5</w:t>
            </w:r>
          </w:p>
        </w:tc>
        <w:tc>
          <w:tcPr>
            <w:tcW w:w="6804" w:type="dxa"/>
          </w:tcPr>
          <w:p w14:paraId="421627FE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Участие в международных, всероссийских, региональных массовых мероприятиях (слетах, смотрах, конкурсах, конференциях, выставках, акциях, их результативность)</w:t>
            </w:r>
            <w:proofErr w:type="gramEnd"/>
          </w:p>
        </w:tc>
        <w:tc>
          <w:tcPr>
            <w:tcW w:w="1843" w:type="dxa"/>
          </w:tcPr>
          <w:p w14:paraId="6709242C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0-6</w:t>
            </w:r>
          </w:p>
        </w:tc>
        <w:tc>
          <w:tcPr>
            <w:tcW w:w="1417" w:type="dxa"/>
          </w:tcPr>
          <w:p w14:paraId="64BD9136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3E01A17B" w14:textId="77777777" w:rsidTr="004A0E9F">
        <w:tc>
          <w:tcPr>
            <w:tcW w:w="817" w:type="dxa"/>
          </w:tcPr>
          <w:p w14:paraId="4BAB45EC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4.6</w:t>
            </w:r>
          </w:p>
        </w:tc>
        <w:tc>
          <w:tcPr>
            <w:tcW w:w="6804" w:type="dxa"/>
          </w:tcPr>
          <w:p w14:paraId="04A64F8C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Публикация в научных журналах, СМИ, репортажи по радио и телевидению</w:t>
            </w:r>
          </w:p>
        </w:tc>
        <w:tc>
          <w:tcPr>
            <w:tcW w:w="1843" w:type="dxa"/>
          </w:tcPr>
          <w:p w14:paraId="7B46550B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1417" w:type="dxa"/>
          </w:tcPr>
          <w:p w14:paraId="5439871F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1BC9478D" w14:textId="77777777" w:rsidTr="004A0E9F">
        <w:tc>
          <w:tcPr>
            <w:tcW w:w="817" w:type="dxa"/>
          </w:tcPr>
          <w:p w14:paraId="5F9CB0C4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804" w:type="dxa"/>
          </w:tcPr>
          <w:p w14:paraId="19363B2D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Оформление конкурсных материалов материалами</w:t>
            </w:r>
          </w:p>
        </w:tc>
        <w:tc>
          <w:tcPr>
            <w:tcW w:w="1843" w:type="dxa"/>
          </w:tcPr>
          <w:p w14:paraId="5088FD5F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0-15</w:t>
            </w:r>
          </w:p>
          <w:p w14:paraId="326CFF0D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(общее</w:t>
            </w:r>
            <w:proofErr w:type="gramEnd"/>
          </w:p>
          <w:p w14:paraId="1A8171E3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число баллов)</w:t>
            </w:r>
          </w:p>
        </w:tc>
        <w:tc>
          <w:tcPr>
            <w:tcW w:w="1417" w:type="dxa"/>
          </w:tcPr>
          <w:p w14:paraId="72FAD4F9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66E1B4D5" w14:textId="77777777" w:rsidTr="004A0E9F">
        <w:tc>
          <w:tcPr>
            <w:tcW w:w="817" w:type="dxa"/>
          </w:tcPr>
          <w:p w14:paraId="13CA9FB4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6804" w:type="dxa"/>
          </w:tcPr>
          <w:p w14:paraId="5F5D67B3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Полнота и качество представленных материалов</w:t>
            </w:r>
          </w:p>
        </w:tc>
        <w:tc>
          <w:tcPr>
            <w:tcW w:w="1843" w:type="dxa"/>
          </w:tcPr>
          <w:p w14:paraId="1D60176B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0-8</w:t>
            </w:r>
          </w:p>
        </w:tc>
        <w:tc>
          <w:tcPr>
            <w:tcW w:w="1417" w:type="dxa"/>
          </w:tcPr>
          <w:p w14:paraId="0A6F321A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131800F9" w14:textId="77777777" w:rsidTr="004A0E9F">
        <w:tc>
          <w:tcPr>
            <w:tcW w:w="817" w:type="dxa"/>
          </w:tcPr>
          <w:p w14:paraId="7BE341B7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6804" w:type="dxa"/>
          </w:tcPr>
          <w:p w14:paraId="585D10BA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Степень обеспечения наглядно - иллюстративными материалами</w:t>
            </w:r>
          </w:p>
        </w:tc>
        <w:tc>
          <w:tcPr>
            <w:tcW w:w="1843" w:type="dxa"/>
          </w:tcPr>
          <w:p w14:paraId="0557842B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0-4</w:t>
            </w:r>
          </w:p>
        </w:tc>
        <w:tc>
          <w:tcPr>
            <w:tcW w:w="1417" w:type="dxa"/>
          </w:tcPr>
          <w:p w14:paraId="09761BDF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4CBC9167" w14:textId="77777777" w:rsidTr="004A0E9F">
        <w:tc>
          <w:tcPr>
            <w:tcW w:w="817" w:type="dxa"/>
          </w:tcPr>
          <w:p w14:paraId="1AEA0476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5.3</w:t>
            </w:r>
          </w:p>
        </w:tc>
        <w:tc>
          <w:tcPr>
            <w:tcW w:w="6804" w:type="dxa"/>
          </w:tcPr>
          <w:p w14:paraId="1EB9D898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Содержание и качество видео материалов</w:t>
            </w:r>
          </w:p>
        </w:tc>
        <w:tc>
          <w:tcPr>
            <w:tcW w:w="1843" w:type="dxa"/>
          </w:tcPr>
          <w:p w14:paraId="5AB6FBC2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1417" w:type="dxa"/>
          </w:tcPr>
          <w:p w14:paraId="38E538B0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C0B91" w:rsidRPr="009C0B91" w14:paraId="153FBFB5" w14:textId="77777777" w:rsidTr="004A0E9F">
        <w:tc>
          <w:tcPr>
            <w:tcW w:w="817" w:type="dxa"/>
          </w:tcPr>
          <w:p w14:paraId="7922F19C" w14:textId="77777777" w:rsidR="009C0B91" w:rsidRPr="009C0B91" w:rsidRDefault="009C0B91" w:rsidP="009C0B91">
            <w:pPr>
              <w:ind w:left="8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6804" w:type="dxa"/>
          </w:tcPr>
          <w:p w14:paraId="4C9BDBAB" w14:textId="77777777" w:rsidR="009C0B91" w:rsidRPr="009C0B91" w:rsidRDefault="009C0B91" w:rsidP="009C0B91">
            <w:pPr>
              <w:ind w:left="16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Максимальная оценка</w:t>
            </w:r>
          </w:p>
        </w:tc>
        <w:tc>
          <w:tcPr>
            <w:tcW w:w="1843" w:type="dxa"/>
          </w:tcPr>
          <w:p w14:paraId="1246FB7A" w14:textId="77777777" w:rsidR="009C0B91" w:rsidRPr="009C0B91" w:rsidRDefault="009C0B91" w:rsidP="009C0B9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C0B91">
              <w:rPr>
                <w:rFonts w:ascii="Times New Roman" w:eastAsia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14:paraId="482A2E51" w14:textId="77777777" w:rsidR="009C0B91" w:rsidRPr="009C0B91" w:rsidRDefault="009C0B91" w:rsidP="009C0B91">
            <w:pPr>
              <w:tabs>
                <w:tab w:val="left" w:pos="1426"/>
              </w:tabs>
              <w:ind w:right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49AA33E8" w14:textId="77777777" w:rsidR="009C0B91" w:rsidRPr="009C0B91" w:rsidRDefault="009C0B91" w:rsidP="009C0B91">
      <w:p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900DD97" w14:textId="77777777" w:rsidR="009C0B91" w:rsidRPr="009C0B91" w:rsidRDefault="009C0B91" w:rsidP="009C0B91">
      <w:pPr>
        <w:rPr>
          <w:rFonts w:ascii="Times New Roman" w:eastAsia="Courier New" w:hAnsi="Times New Roman" w:cs="Times New Roman"/>
          <w:sz w:val="28"/>
          <w:szCs w:val="28"/>
          <w:lang w:bidi="ar-SA"/>
        </w:rPr>
        <w:sectPr w:rsidR="009C0B91" w:rsidRPr="009C0B91" w:rsidSect="00796B29">
          <w:pgSz w:w="11909" w:h="16838"/>
          <w:pgMar w:top="993" w:right="751" w:bottom="851" w:left="780" w:header="0" w:footer="3" w:gutter="0"/>
          <w:pgNumType w:start="1"/>
          <w:cols w:space="720"/>
          <w:noEndnote/>
          <w:docGrid w:linePitch="360"/>
        </w:sectPr>
      </w:pPr>
    </w:p>
    <w:p w14:paraId="01980AFC" w14:textId="2E070307" w:rsidR="009C0B91" w:rsidRPr="00ED7BB0" w:rsidRDefault="009C0B91" w:rsidP="009C0B91">
      <w:pPr>
        <w:widowControl/>
        <w:ind w:left="4395" w:firstLine="708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" w:name="bookmark5"/>
      <w:r w:rsidRPr="00ED7B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ED7B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CAF8A24" w14:textId="05AB05B8" w:rsidR="009C0B91" w:rsidRDefault="009C0B91" w:rsidP="009C0B91">
      <w:pPr>
        <w:ind w:left="5103" w:right="740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D7B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положению </w:t>
      </w: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9C0B9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по проведению </w:t>
      </w:r>
    </w:p>
    <w:p w14:paraId="40EA143A" w14:textId="6B8135FD" w:rsidR="009C0B91" w:rsidRPr="009C0B91" w:rsidRDefault="009C0B91" w:rsidP="009C0B91">
      <w:pPr>
        <w:ind w:left="5103" w:right="740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районного смотр</w:t>
      </w:r>
      <w:proofErr w:type="gramStart"/>
      <w:r w:rsidRPr="009C0B9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9C0B9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конкурса на лучший пришкольный учебно-опытный участок</w:t>
      </w:r>
      <w:r w:rsidRPr="009C0B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F823D6D" w14:textId="77777777" w:rsidR="009C0B91" w:rsidRPr="009C0B91" w:rsidRDefault="009C0B91" w:rsidP="009C0B91">
      <w:pPr>
        <w:keepNext/>
        <w:keepLines/>
        <w:spacing w:line="360" w:lineRule="auto"/>
        <w:ind w:right="68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227B6387" w14:textId="77777777" w:rsidR="009C0B91" w:rsidRPr="009C0B91" w:rsidRDefault="009C0B91" w:rsidP="009C0B91">
      <w:pPr>
        <w:keepNext/>
        <w:keepLines/>
        <w:spacing w:line="360" w:lineRule="auto"/>
        <w:ind w:right="6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Анкета-заявка участника районного смотра-конкурса учебно-опытных участков образовательных организаций</w:t>
      </w:r>
      <w:bookmarkEnd w:id="3"/>
    </w:p>
    <w:p w14:paraId="72A5FF37" w14:textId="77777777" w:rsidR="009C0B91" w:rsidRPr="009C0B91" w:rsidRDefault="009C0B91" w:rsidP="009C0B91">
      <w:pPr>
        <w:widowControl/>
        <w:numPr>
          <w:ilvl w:val="0"/>
          <w:numId w:val="14"/>
        </w:numPr>
        <w:tabs>
          <w:tab w:val="left" w:pos="388"/>
          <w:tab w:val="left" w:leader="underscore" w:pos="840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Название образовательной организации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(полностью)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653CE4A1" w14:textId="77777777" w:rsidR="009C0B91" w:rsidRPr="009C0B91" w:rsidRDefault="009C0B91" w:rsidP="009C0B91">
      <w:pPr>
        <w:widowControl/>
        <w:numPr>
          <w:ilvl w:val="0"/>
          <w:numId w:val="14"/>
        </w:numPr>
        <w:tabs>
          <w:tab w:val="left" w:pos="38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Название образовательной организации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(сокращенно)</w:t>
      </w:r>
    </w:p>
    <w:p w14:paraId="6C1BD3DF" w14:textId="77777777" w:rsidR="009C0B91" w:rsidRPr="009C0B91" w:rsidRDefault="009C0B91" w:rsidP="009C0B91">
      <w:pPr>
        <w:widowControl/>
        <w:numPr>
          <w:ilvl w:val="0"/>
          <w:numId w:val="14"/>
        </w:numPr>
        <w:tabs>
          <w:tab w:val="left" w:pos="388"/>
          <w:tab w:val="left" w:leader="underscore" w:pos="6841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Адрес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(с индексом)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тел. , </w:t>
      </w:r>
      <w:r w:rsidRPr="009C0B91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E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C0B91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mail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029BF49F" w14:textId="77777777" w:rsidR="009C0B91" w:rsidRPr="009C0B91" w:rsidRDefault="009C0B91" w:rsidP="009C0B91">
      <w:pPr>
        <w:widowControl/>
        <w:numPr>
          <w:ilvl w:val="0"/>
          <w:numId w:val="14"/>
        </w:numPr>
        <w:tabs>
          <w:tab w:val="left" w:pos="388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Номинация: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</w:t>
      </w:r>
      <w:proofErr w:type="gramStart"/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нужное</w:t>
      </w:r>
      <w:proofErr w:type="gramEnd"/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 подчеркнуть)</w:t>
      </w:r>
    </w:p>
    <w:p w14:paraId="34042CBD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righ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«УОУ начальной общеобразовательной организации»;</w:t>
      </w:r>
    </w:p>
    <w:p w14:paraId="1F351240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righ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«УОУ основной общеобразовательной организации»;</w:t>
      </w:r>
    </w:p>
    <w:p w14:paraId="5209E595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righ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«УОУ средней общеобразовательной организации»;</w:t>
      </w:r>
    </w:p>
    <w:p w14:paraId="60B97824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righ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«УОУ дошкольных образовательных учреждений».</w:t>
      </w:r>
    </w:p>
    <w:p w14:paraId="4642F650" w14:textId="77777777" w:rsidR="009C0B91" w:rsidRPr="009C0B91" w:rsidRDefault="009C0B91" w:rsidP="009C0B91">
      <w:pPr>
        <w:widowControl/>
        <w:numPr>
          <w:ilvl w:val="0"/>
          <w:numId w:val="14"/>
        </w:numPr>
        <w:tabs>
          <w:tab w:val="left" w:pos="388"/>
          <w:tab w:val="left" w:leader="underscore" w:pos="8406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Год создания УОУ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(указать дату создания)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11F030DC" w14:textId="77777777" w:rsidR="009C0B91" w:rsidRPr="009C0B91" w:rsidRDefault="009C0B91" w:rsidP="009C0B91">
      <w:pPr>
        <w:widowControl/>
        <w:numPr>
          <w:ilvl w:val="0"/>
          <w:numId w:val="14"/>
        </w:numPr>
        <w:tabs>
          <w:tab w:val="left" w:pos="38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Фамилия, имя, отчество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(полностью)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директора образовательной организации</w:t>
      </w:r>
    </w:p>
    <w:p w14:paraId="468F1A93" w14:textId="77777777" w:rsidR="009C0B91" w:rsidRPr="009C0B91" w:rsidRDefault="009C0B91" w:rsidP="009C0B91">
      <w:pPr>
        <w:widowControl/>
        <w:numPr>
          <w:ilvl w:val="0"/>
          <w:numId w:val="14"/>
        </w:numPr>
        <w:tabs>
          <w:tab w:val="left" w:pos="38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Фамилия, имя, отчество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(полностью),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должность руководителя заведующего УОУ</w:t>
      </w:r>
    </w:p>
    <w:p w14:paraId="7AFB4B25" w14:textId="77777777" w:rsidR="009C0B91" w:rsidRPr="009C0B91" w:rsidRDefault="009C0B91" w:rsidP="009C0B91">
      <w:pPr>
        <w:tabs>
          <w:tab w:val="left" w:leader="underscore" w:pos="2665"/>
        </w:tabs>
        <w:spacing w:line="36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Дата заполнения «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»_</w:t>
      </w:r>
    </w:p>
    <w:p w14:paraId="157ED12A" w14:textId="77777777" w:rsidR="009C0B91" w:rsidRPr="009C0B91" w:rsidRDefault="009C0B91" w:rsidP="009C0B91">
      <w:pPr>
        <w:tabs>
          <w:tab w:val="left" w:leader="underscore" w:pos="2420"/>
        </w:tabs>
        <w:spacing w:line="360" w:lineRule="auto"/>
        <w:ind w:left="20" w:right="6100"/>
        <w:rPr>
          <w:rFonts w:ascii="Times New Roman" w:eastAsia="Times New Roman" w:hAnsi="Times New Roman" w:cs="Times New Roman"/>
          <w:sz w:val="28"/>
          <w:szCs w:val="28"/>
          <w:lang w:bidi="ar-SA"/>
        </w:rPr>
        <w:sectPr w:rsidR="009C0B91" w:rsidRPr="009C0B91">
          <w:headerReference w:type="even" r:id="rId13"/>
          <w:headerReference w:type="default" r:id="rId14"/>
          <w:pgSz w:w="11909" w:h="16838"/>
          <w:pgMar w:top="1397" w:right="751" w:bottom="1115" w:left="780" w:header="0" w:footer="3" w:gutter="0"/>
          <w:pgNumType w:start="6"/>
          <w:cols w:space="720"/>
          <w:noEndnote/>
          <w:docGrid w:linePitch="360"/>
        </w:sect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Ф.И.О. </w:t>
      </w:r>
      <w:proofErr w:type="gramStart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заполнившего</w:t>
      </w:r>
      <w:proofErr w:type="gramEnd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анкету Подпись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3D2B0283" w14:textId="77777777" w:rsidR="009C0B91" w:rsidRPr="009C0B91" w:rsidRDefault="009C0B91" w:rsidP="009C0B91">
      <w:pPr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54FB2A54" w14:textId="22939D21" w:rsidR="009C0B91" w:rsidRPr="00ED7BB0" w:rsidRDefault="009C0B91" w:rsidP="009C0B91">
      <w:pPr>
        <w:widowControl/>
        <w:ind w:left="4395" w:firstLine="708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D7B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</w:p>
    <w:p w14:paraId="4293AB9C" w14:textId="77777777" w:rsidR="009C0B91" w:rsidRDefault="009C0B91" w:rsidP="009C0B91">
      <w:pPr>
        <w:ind w:left="5103" w:right="740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D7B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положению </w:t>
      </w: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9C0B9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по проведению </w:t>
      </w:r>
    </w:p>
    <w:p w14:paraId="362B6A5F" w14:textId="77777777" w:rsidR="009C0B91" w:rsidRPr="009C0B91" w:rsidRDefault="009C0B91" w:rsidP="009C0B91">
      <w:pPr>
        <w:ind w:left="5103" w:right="740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районного смотр</w:t>
      </w:r>
      <w:proofErr w:type="gramStart"/>
      <w:r w:rsidRPr="009C0B9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9C0B9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конкурса на лучший пришкольный учебно-опытный участок</w:t>
      </w:r>
      <w:r w:rsidRPr="009C0B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9B7275C" w14:textId="77777777" w:rsidR="009C0B91" w:rsidRPr="009C0B91" w:rsidRDefault="009C0B91" w:rsidP="009C0B91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726DB59B" w14:textId="77777777" w:rsidR="009C0B91" w:rsidRPr="009C0B91" w:rsidRDefault="009C0B91" w:rsidP="009C0B91">
      <w:pPr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Требования к оформлению конкурсных материалов районного смотра-конкурса учебно-опытных участков</w:t>
      </w:r>
    </w:p>
    <w:p w14:paraId="75DCFC8F" w14:textId="77777777" w:rsidR="009C0B91" w:rsidRPr="009C0B91" w:rsidRDefault="009C0B91" w:rsidP="009C0B91">
      <w:pPr>
        <w:keepNext/>
        <w:keepLines/>
        <w:ind w:left="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4" w:name="bookmark6"/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образовательных организаций</w:t>
      </w:r>
      <w:bookmarkEnd w:id="4"/>
    </w:p>
    <w:p w14:paraId="39D1E087" w14:textId="77777777" w:rsidR="009C0B91" w:rsidRPr="009C0B91" w:rsidRDefault="009C0B91" w:rsidP="009C0B91">
      <w:pPr>
        <w:keepNext/>
        <w:keepLines/>
        <w:ind w:left="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439F6825" w14:textId="77777777" w:rsidR="009C0B91" w:rsidRPr="009C0B91" w:rsidRDefault="009C0B91" w:rsidP="009C0B91">
      <w:pPr>
        <w:keepNext/>
        <w:keepLines/>
        <w:ind w:left="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556B29C2" w14:textId="77777777" w:rsidR="009C0B91" w:rsidRPr="009C0B91" w:rsidRDefault="009C0B91" w:rsidP="009C0B91">
      <w:pPr>
        <w:keepNext/>
        <w:keepLines/>
        <w:widowControl/>
        <w:numPr>
          <w:ilvl w:val="0"/>
          <w:numId w:val="15"/>
        </w:numPr>
        <w:tabs>
          <w:tab w:val="left" w:pos="346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5" w:name="bookmark7"/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Структура конкурсных материалов</w:t>
      </w:r>
      <w:bookmarkEnd w:id="5"/>
    </w:p>
    <w:p w14:paraId="0B2DDAE9" w14:textId="77777777" w:rsidR="009C0B91" w:rsidRPr="009C0B91" w:rsidRDefault="009C0B91" w:rsidP="009C0B91">
      <w:pPr>
        <w:keepNext/>
        <w:keepLines/>
        <w:tabs>
          <w:tab w:val="left" w:pos="346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7933D18A" w14:textId="77777777" w:rsidR="009C0B91" w:rsidRPr="009C0B91" w:rsidRDefault="009C0B91" w:rsidP="009C0B91">
      <w:pPr>
        <w:widowControl/>
        <w:numPr>
          <w:ilvl w:val="1"/>
          <w:numId w:val="15"/>
        </w:numPr>
        <w:tabs>
          <w:tab w:val="left" w:pos="1347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Структура конкурсных материалов включает:</w:t>
      </w:r>
    </w:p>
    <w:p w14:paraId="53FAA47A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left" w:pos="134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титульный лист с обязательным указанием названия образовательного учреждения, при котором находится УОУ, фамилии, имя, отчества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(полностью)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директора образовательного учреждения, заведующего УОУ.</w:t>
      </w:r>
    </w:p>
    <w:p w14:paraId="5184B436" w14:textId="77777777" w:rsidR="009C0B91" w:rsidRPr="009C0B91" w:rsidRDefault="009C0B91" w:rsidP="009C0B91">
      <w:pPr>
        <w:widowControl/>
        <w:numPr>
          <w:ilvl w:val="0"/>
          <w:numId w:val="13"/>
        </w:numPr>
        <w:tabs>
          <w:tab w:val="left" w:pos="134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содержание с указанием страниц в соответствии с показателями Смотр</w:t>
      </w:r>
      <w:proofErr w:type="gramStart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а-</w:t>
      </w:r>
      <w:proofErr w:type="gramEnd"/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конкурса УОУ.</w:t>
      </w:r>
    </w:p>
    <w:p w14:paraId="6B0257ED" w14:textId="77777777" w:rsidR="009C0B91" w:rsidRPr="009C0B91" w:rsidRDefault="009C0B91" w:rsidP="009C0B91">
      <w:pPr>
        <w:widowControl/>
        <w:numPr>
          <w:ilvl w:val="1"/>
          <w:numId w:val="15"/>
        </w:numPr>
        <w:tabs>
          <w:tab w:val="left" w:pos="134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Конкурсные материалы сопровождаются аналитической справкой, где раскрывается общее состояние деятельности УОУ и других трудовых объединений сельскохозяйственной направленности в образовательных учреждениях района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(в соответствии с номинациями Смотра-конкурса)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желательно с использованием статистических данных, количественных показателей работы;</w:t>
      </w:r>
    </w:p>
    <w:p w14:paraId="53F416E8" w14:textId="77777777" w:rsidR="009C0B91" w:rsidRPr="009C0B91" w:rsidRDefault="009C0B91" w:rsidP="009C0B91">
      <w:pPr>
        <w:widowControl/>
        <w:numPr>
          <w:ilvl w:val="1"/>
          <w:numId w:val="15"/>
        </w:numPr>
        <w:tabs>
          <w:tab w:val="left" w:pos="134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Конкурсные материалы представляются в форме отчетов, оформленных в соответствии с показателями Смотра-конкурса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(приложение).</w:t>
      </w:r>
    </w:p>
    <w:p w14:paraId="561FAD34" w14:textId="77777777" w:rsidR="009C0B91" w:rsidRPr="009C0B91" w:rsidRDefault="009C0B91" w:rsidP="009C0B91">
      <w:pPr>
        <w:widowControl/>
        <w:numPr>
          <w:ilvl w:val="1"/>
          <w:numId w:val="15"/>
        </w:numPr>
        <w:tabs>
          <w:tab w:val="left" w:pos="134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Каждый пункт показателей Смотра-конкурса должен сопровождаться полной, достоверной информацией о работе УОУ и подтверждаться статистическими данными, количественными показателями результатов работы.</w:t>
      </w:r>
    </w:p>
    <w:p w14:paraId="18448573" w14:textId="77777777" w:rsidR="009C0B91" w:rsidRPr="009C0B91" w:rsidRDefault="009C0B91" w:rsidP="009C0B91">
      <w:pPr>
        <w:tabs>
          <w:tab w:val="left" w:pos="134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7C0534A" w14:textId="77777777" w:rsidR="009C0B91" w:rsidRPr="009C0B91" w:rsidRDefault="009C0B91" w:rsidP="009C0B91">
      <w:pPr>
        <w:keepNext/>
        <w:keepLines/>
        <w:widowControl/>
        <w:numPr>
          <w:ilvl w:val="0"/>
          <w:numId w:val="15"/>
        </w:numPr>
        <w:tabs>
          <w:tab w:val="left" w:pos="346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6" w:name="bookmark8"/>
      <w:r w:rsidRPr="009C0B9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Оформление конкурсных материалов</w:t>
      </w:r>
      <w:bookmarkEnd w:id="6"/>
    </w:p>
    <w:p w14:paraId="4847EE70" w14:textId="77777777" w:rsidR="009C0B91" w:rsidRPr="009C0B91" w:rsidRDefault="009C0B91" w:rsidP="009C0B91">
      <w:pPr>
        <w:keepNext/>
        <w:keepLines/>
        <w:tabs>
          <w:tab w:val="left" w:pos="346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0A930D24" w14:textId="77777777" w:rsidR="009C0B91" w:rsidRPr="009C0B91" w:rsidRDefault="009C0B91" w:rsidP="009C0B91">
      <w:pPr>
        <w:widowControl/>
        <w:numPr>
          <w:ilvl w:val="1"/>
          <w:numId w:val="15"/>
        </w:numPr>
        <w:tabs>
          <w:tab w:val="left" w:pos="134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Текст конкурсных материалов должен быть набран на компьютере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(формат листа А-4, шрифт 12).</w:t>
      </w:r>
    </w:p>
    <w:p w14:paraId="466BD85F" w14:textId="77777777" w:rsidR="009C0B91" w:rsidRPr="009C0B91" w:rsidRDefault="009C0B91" w:rsidP="009C0B91">
      <w:pPr>
        <w:widowControl/>
        <w:numPr>
          <w:ilvl w:val="1"/>
          <w:numId w:val="15"/>
        </w:numPr>
        <w:tabs>
          <w:tab w:val="left" w:pos="1347"/>
        </w:tabs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Конкурсные материалы должны быть качественно оформлены и обеспечены наглядно-иллюстративным материалом </w:t>
      </w:r>
      <w:r w:rsidRPr="009C0B91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(фотографии, гербарии, коллекции, дидактический материал, карты, схемы, рисунки, диаграммы и др.),</w:t>
      </w: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представленные видео материалы должны быть качественными, продолжительностью не более 10 минут.</w:t>
      </w:r>
    </w:p>
    <w:p w14:paraId="32589A7E" w14:textId="77777777" w:rsidR="009C0B91" w:rsidRPr="009C0B91" w:rsidRDefault="009C0B91" w:rsidP="009C0B91">
      <w:pPr>
        <w:widowControl/>
        <w:numPr>
          <w:ilvl w:val="1"/>
          <w:numId w:val="15"/>
        </w:numPr>
        <w:tabs>
          <w:tab w:val="left" w:pos="1347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C0B91">
        <w:rPr>
          <w:rFonts w:ascii="Times New Roman" w:eastAsia="Times New Roman" w:hAnsi="Times New Roman" w:cs="Times New Roman"/>
          <w:sz w:val="28"/>
          <w:szCs w:val="28"/>
          <w:lang w:bidi="ar-SA"/>
        </w:rPr>
        <w:t>Объем конкурсных материалов не ограничен.</w:t>
      </w:r>
    </w:p>
    <w:p w14:paraId="0C2B8F6B" w14:textId="77777777" w:rsidR="009C0B91" w:rsidRPr="009C0B91" w:rsidRDefault="009C0B91" w:rsidP="009C0B91">
      <w:pPr>
        <w:tabs>
          <w:tab w:val="left" w:pos="1420"/>
        </w:tabs>
        <w:ind w:left="760" w:right="20"/>
        <w:jc w:val="both"/>
        <w:rPr>
          <w:rFonts w:ascii="Times New Roman" w:eastAsia="Courier New" w:hAnsi="Times New Roman" w:cs="Times New Roman"/>
          <w:spacing w:val="10"/>
          <w:sz w:val="28"/>
          <w:szCs w:val="28"/>
          <w:lang w:bidi="ar-SA"/>
        </w:rPr>
      </w:pPr>
    </w:p>
    <w:p w14:paraId="7E29C5D2" w14:textId="77777777" w:rsidR="009C0B91" w:rsidRPr="009C0B91" w:rsidRDefault="009C0B91" w:rsidP="009C0B91">
      <w:pPr>
        <w:tabs>
          <w:tab w:val="left" w:pos="1420"/>
        </w:tabs>
        <w:ind w:left="760" w:right="20"/>
        <w:jc w:val="both"/>
        <w:rPr>
          <w:rFonts w:ascii="Times New Roman" w:eastAsia="Courier New" w:hAnsi="Times New Roman" w:cs="Times New Roman"/>
          <w:spacing w:val="10"/>
          <w:sz w:val="28"/>
          <w:szCs w:val="28"/>
          <w:lang w:bidi="ar-SA"/>
        </w:rPr>
      </w:pPr>
    </w:p>
    <w:p w14:paraId="23971435" w14:textId="77777777" w:rsidR="009C0B91" w:rsidRPr="009C0B91" w:rsidRDefault="009C0B91" w:rsidP="009C0B91">
      <w:pPr>
        <w:tabs>
          <w:tab w:val="left" w:pos="1420"/>
        </w:tabs>
        <w:ind w:left="760" w:right="20"/>
        <w:jc w:val="both"/>
        <w:rPr>
          <w:rFonts w:ascii="Times New Roman" w:eastAsia="Courier New" w:hAnsi="Times New Roman" w:cs="Times New Roman"/>
          <w:spacing w:val="10"/>
          <w:sz w:val="28"/>
          <w:szCs w:val="28"/>
          <w:lang w:bidi="ar-SA"/>
        </w:rPr>
      </w:pPr>
    </w:p>
    <w:p w14:paraId="75EF0619" w14:textId="77777777" w:rsidR="009C0B91" w:rsidRPr="009C0B91" w:rsidRDefault="009C0B91" w:rsidP="009C0B91">
      <w:pPr>
        <w:tabs>
          <w:tab w:val="left" w:pos="1420"/>
        </w:tabs>
        <w:ind w:left="760" w:right="20"/>
        <w:jc w:val="both"/>
        <w:rPr>
          <w:rFonts w:ascii="Times New Roman" w:eastAsia="Courier New" w:hAnsi="Times New Roman" w:cs="Times New Roman"/>
          <w:spacing w:val="10"/>
          <w:sz w:val="28"/>
          <w:szCs w:val="28"/>
          <w:lang w:bidi="ar-SA"/>
        </w:rPr>
      </w:pPr>
      <w:bookmarkStart w:id="7" w:name="_GoBack"/>
      <w:bookmarkEnd w:id="7"/>
    </w:p>
    <w:sectPr w:rsidR="009C0B91" w:rsidRPr="009C0B91" w:rsidSect="00D576DD">
      <w:pgSz w:w="11900" w:h="16840"/>
      <w:pgMar w:top="993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41B68" w14:textId="77777777" w:rsidR="00647804" w:rsidRDefault="00647804">
      <w:r>
        <w:separator/>
      </w:r>
    </w:p>
  </w:endnote>
  <w:endnote w:type="continuationSeparator" w:id="0">
    <w:p w14:paraId="0A753188" w14:textId="77777777" w:rsidR="00647804" w:rsidRDefault="0064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E889D" w14:textId="77777777" w:rsidR="00647804" w:rsidRDefault="00647804"/>
  </w:footnote>
  <w:footnote w:type="continuationSeparator" w:id="0">
    <w:p w14:paraId="63A0E48A" w14:textId="77777777" w:rsidR="00647804" w:rsidRDefault="006478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D08BE" w14:textId="77777777" w:rsidR="009C0B91" w:rsidRDefault="009C0B9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26E754E" wp14:editId="72972266">
              <wp:simplePos x="0" y="0"/>
              <wp:positionH relativeFrom="page">
                <wp:posOffset>6135370</wp:posOffset>
              </wp:positionH>
              <wp:positionV relativeFrom="page">
                <wp:posOffset>705485</wp:posOffset>
              </wp:positionV>
              <wp:extent cx="746760" cy="118745"/>
              <wp:effectExtent l="1270" t="635" r="444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B6E8D" w14:textId="77777777" w:rsidR="009C0B91" w:rsidRDefault="009C0B91">
                          <w:r>
                            <w:rPr>
                              <w:rStyle w:val="ae"/>
                              <w:rFonts w:eastAsia="Microsoft Sans Serif"/>
                            </w:rPr>
                            <w:t>Приложение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3.1pt;margin-top:55.55pt;width:58.8pt;height:9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" filled="f" stroked="f">
              <v:textbox style="mso-fit-shape-to-text:t" inset="0,0,0,0">
                <w:txbxContent>
                  <w:p w14:paraId="6CAB6E8D" w14:textId="77777777" w:rsidR="009C0B91" w:rsidRDefault="009C0B91">
                    <w:r>
                      <w:rPr>
                        <w:rStyle w:val="ae"/>
                        <w:rFonts w:eastAsia="Microsoft Sans Serif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37C2" w14:textId="77777777" w:rsidR="009C0B91" w:rsidRDefault="009C0B9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A5250F9"/>
    <w:multiLevelType w:val="hybridMultilevel"/>
    <w:tmpl w:val="EE20C162"/>
    <w:lvl w:ilvl="0" w:tplc="56103A16">
      <w:start w:val="1"/>
      <w:numFmt w:val="upperRoman"/>
      <w:lvlText w:val="%1."/>
      <w:lvlJc w:val="left"/>
      <w:pPr>
        <w:ind w:left="41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0" w:hanging="360"/>
      </w:pPr>
    </w:lvl>
    <w:lvl w:ilvl="2" w:tplc="0419001B" w:tentative="1">
      <w:start w:val="1"/>
      <w:numFmt w:val="lowerRoman"/>
      <w:lvlText w:val="%3."/>
      <w:lvlJc w:val="right"/>
      <w:pPr>
        <w:ind w:left="5200" w:hanging="180"/>
      </w:pPr>
    </w:lvl>
    <w:lvl w:ilvl="3" w:tplc="0419000F" w:tentative="1">
      <w:start w:val="1"/>
      <w:numFmt w:val="decimal"/>
      <w:lvlText w:val="%4."/>
      <w:lvlJc w:val="left"/>
      <w:pPr>
        <w:ind w:left="5920" w:hanging="360"/>
      </w:pPr>
    </w:lvl>
    <w:lvl w:ilvl="4" w:tplc="04190019" w:tentative="1">
      <w:start w:val="1"/>
      <w:numFmt w:val="lowerLetter"/>
      <w:lvlText w:val="%5."/>
      <w:lvlJc w:val="left"/>
      <w:pPr>
        <w:ind w:left="6640" w:hanging="360"/>
      </w:pPr>
    </w:lvl>
    <w:lvl w:ilvl="5" w:tplc="0419001B" w:tentative="1">
      <w:start w:val="1"/>
      <w:numFmt w:val="lowerRoman"/>
      <w:lvlText w:val="%6."/>
      <w:lvlJc w:val="right"/>
      <w:pPr>
        <w:ind w:left="7360" w:hanging="180"/>
      </w:pPr>
    </w:lvl>
    <w:lvl w:ilvl="6" w:tplc="0419000F" w:tentative="1">
      <w:start w:val="1"/>
      <w:numFmt w:val="decimal"/>
      <w:lvlText w:val="%7."/>
      <w:lvlJc w:val="left"/>
      <w:pPr>
        <w:ind w:left="8080" w:hanging="360"/>
      </w:pPr>
    </w:lvl>
    <w:lvl w:ilvl="7" w:tplc="04190019" w:tentative="1">
      <w:start w:val="1"/>
      <w:numFmt w:val="lowerLetter"/>
      <w:lvlText w:val="%8."/>
      <w:lvlJc w:val="left"/>
      <w:pPr>
        <w:ind w:left="8800" w:hanging="360"/>
      </w:pPr>
    </w:lvl>
    <w:lvl w:ilvl="8" w:tplc="0419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5">
    <w:nsid w:val="38D45979"/>
    <w:multiLevelType w:val="multilevel"/>
    <w:tmpl w:val="68BC9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047215"/>
    <w:multiLevelType w:val="hybridMultilevel"/>
    <w:tmpl w:val="474CA542"/>
    <w:lvl w:ilvl="0" w:tplc="37EE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97623"/>
    <w:multiLevelType w:val="hybridMultilevel"/>
    <w:tmpl w:val="A240E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B4DF8"/>
    <w:multiLevelType w:val="multilevel"/>
    <w:tmpl w:val="4B2AEB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BA6CA7"/>
    <w:multiLevelType w:val="hybridMultilevel"/>
    <w:tmpl w:val="C66211CA"/>
    <w:lvl w:ilvl="0" w:tplc="E020D0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CD36097"/>
    <w:multiLevelType w:val="multilevel"/>
    <w:tmpl w:val="A0F46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B5D58"/>
    <w:multiLevelType w:val="multilevel"/>
    <w:tmpl w:val="7D26867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1B3498"/>
    <w:multiLevelType w:val="multilevel"/>
    <w:tmpl w:val="BFF47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E036A7"/>
    <w:multiLevelType w:val="multilevel"/>
    <w:tmpl w:val="CE94B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AD7974"/>
    <w:multiLevelType w:val="multilevel"/>
    <w:tmpl w:val="5DB07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15"/>
  </w:num>
  <w:num w:numId="7">
    <w:abstractNumId w:val="0"/>
  </w:num>
  <w:num w:numId="8">
    <w:abstractNumId w:val="10"/>
  </w:num>
  <w:num w:numId="9">
    <w:abstractNumId w:val="6"/>
  </w:num>
  <w:num w:numId="10">
    <w:abstractNumId w:val="17"/>
  </w:num>
  <w:num w:numId="11">
    <w:abstractNumId w:val="11"/>
  </w:num>
  <w:num w:numId="12">
    <w:abstractNumId w:val="14"/>
  </w:num>
  <w:num w:numId="13">
    <w:abstractNumId w:val="12"/>
  </w:num>
  <w:num w:numId="14">
    <w:abstractNumId w:val="5"/>
  </w:num>
  <w:num w:numId="15">
    <w:abstractNumId w:val="13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D58C6"/>
    <w:rsid w:val="0010421D"/>
    <w:rsid w:val="001929DD"/>
    <w:rsid w:val="001A309A"/>
    <w:rsid w:val="001A7829"/>
    <w:rsid w:val="001D49AC"/>
    <w:rsid w:val="00205A0B"/>
    <w:rsid w:val="00235874"/>
    <w:rsid w:val="00246F40"/>
    <w:rsid w:val="002A18CD"/>
    <w:rsid w:val="003254B8"/>
    <w:rsid w:val="00366782"/>
    <w:rsid w:val="00392C97"/>
    <w:rsid w:val="003A4C10"/>
    <w:rsid w:val="003B4865"/>
    <w:rsid w:val="003D5469"/>
    <w:rsid w:val="00456F2F"/>
    <w:rsid w:val="005227E2"/>
    <w:rsid w:val="0055469A"/>
    <w:rsid w:val="00562CA4"/>
    <w:rsid w:val="00593D32"/>
    <w:rsid w:val="005C4EB7"/>
    <w:rsid w:val="00645A92"/>
    <w:rsid w:val="00645BDA"/>
    <w:rsid w:val="00647804"/>
    <w:rsid w:val="00656082"/>
    <w:rsid w:val="006903C8"/>
    <w:rsid w:val="00733901"/>
    <w:rsid w:val="007356DD"/>
    <w:rsid w:val="007723B3"/>
    <w:rsid w:val="00776320"/>
    <w:rsid w:val="007921B5"/>
    <w:rsid w:val="00814B4E"/>
    <w:rsid w:val="0081539A"/>
    <w:rsid w:val="008252BD"/>
    <w:rsid w:val="008A041C"/>
    <w:rsid w:val="008D51D2"/>
    <w:rsid w:val="0092232F"/>
    <w:rsid w:val="009407DF"/>
    <w:rsid w:val="009418F9"/>
    <w:rsid w:val="00972534"/>
    <w:rsid w:val="009806E0"/>
    <w:rsid w:val="009B36D9"/>
    <w:rsid w:val="009C0B91"/>
    <w:rsid w:val="00A24B6D"/>
    <w:rsid w:val="00A67526"/>
    <w:rsid w:val="00AC5495"/>
    <w:rsid w:val="00AE19D3"/>
    <w:rsid w:val="00B25571"/>
    <w:rsid w:val="00B74AE5"/>
    <w:rsid w:val="00BC21A2"/>
    <w:rsid w:val="00BE4358"/>
    <w:rsid w:val="00C1086C"/>
    <w:rsid w:val="00C30407"/>
    <w:rsid w:val="00C50AC0"/>
    <w:rsid w:val="00C7184A"/>
    <w:rsid w:val="00C71F08"/>
    <w:rsid w:val="00C8677E"/>
    <w:rsid w:val="00D21C0F"/>
    <w:rsid w:val="00D576DD"/>
    <w:rsid w:val="00D64CA2"/>
    <w:rsid w:val="00D704BF"/>
    <w:rsid w:val="00E46886"/>
    <w:rsid w:val="00E72689"/>
    <w:rsid w:val="00E94746"/>
    <w:rsid w:val="00EA71CE"/>
    <w:rsid w:val="00ED7BB0"/>
    <w:rsid w:val="00F11F65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d"/>
    <w:uiPriority w:val="59"/>
    <w:rsid w:val="009C0B9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Колонтитул"/>
    <w:basedOn w:val="a0"/>
    <w:rsid w:val="009C0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table" w:styleId="ad">
    <w:name w:val="Table Grid"/>
    <w:basedOn w:val="a1"/>
    <w:uiPriority w:val="39"/>
    <w:rsid w:val="009C0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d"/>
    <w:uiPriority w:val="59"/>
    <w:rsid w:val="009C0B9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Колонтитул"/>
    <w:basedOn w:val="a0"/>
    <w:rsid w:val="009C0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table" w:styleId="ad">
    <w:name w:val="Table Grid"/>
    <w:basedOn w:val="a1"/>
    <w:uiPriority w:val="39"/>
    <w:rsid w:val="009C0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ysokaya-gora.tatarsta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User</cp:lastModifiedBy>
  <cp:revision>3</cp:revision>
  <cp:lastPrinted>2018-04-11T07:23:00Z</cp:lastPrinted>
  <dcterms:created xsi:type="dcterms:W3CDTF">2023-03-13T06:29:00Z</dcterms:created>
  <dcterms:modified xsi:type="dcterms:W3CDTF">2023-03-13T07:13:00Z</dcterms:modified>
</cp:coreProperties>
</file>