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69E" w:rsidRDefault="0025423F" w:rsidP="007D2FB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3810</wp:posOffset>
            </wp:positionV>
            <wp:extent cx="1219200" cy="1375410"/>
            <wp:effectExtent l="0" t="0" r="0" b="0"/>
            <wp:wrapTight wrapText="bothSides">
              <wp:wrapPolygon edited="0">
                <wp:start x="9788" y="0"/>
                <wp:lineTo x="4725" y="2094"/>
                <wp:lineTo x="3038" y="3590"/>
                <wp:lineTo x="3038" y="6283"/>
                <wp:lineTo x="6413" y="9573"/>
                <wp:lineTo x="8100" y="9573"/>
                <wp:lineTo x="0" y="16155"/>
                <wp:lineTo x="0" y="18548"/>
                <wp:lineTo x="2363" y="19147"/>
                <wp:lineTo x="2025" y="21241"/>
                <wp:lineTo x="19238" y="21241"/>
                <wp:lineTo x="18900" y="19147"/>
                <wp:lineTo x="21263" y="18548"/>
                <wp:lineTo x="21263" y="16454"/>
                <wp:lineTo x="18225" y="14360"/>
                <wp:lineTo x="13163" y="9573"/>
                <wp:lineTo x="14850" y="9573"/>
                <wp:lineTo x="18563" y="6283"/>
                <wp:lineTo x="18563" y="3889"/>
                <wp:lineTo x="16538" y="2094"/>
                <wp:lineTo x="11475" y="0"/>
                <wp:lineTo x="9788" y="0"/>
              </wp:wrapPolygon>
            </wp:wrapTight>
            <wp:docPr id="2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C3" w:rsidRDefault="000145C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145C3" w:rsidRDefault="000145C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145C3" w:rsidRDefault="000145C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0145C3" w:rsidRDefault="000145C3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</w:p>
    <w:p w:rsidR="00162D5E" w:rsidRDefault="005E7049" w:rsidP="00162D5E">
      <w:pPr>
        <w:jc w:val="right"/>
        <w:rPr>
          <w:rFonts w:ascii="Segoe UI" w:hAnsi="Segoe UI" w:cs="Segoe UI"/>
          <w:b/>
          <w:szCs w:val="28"/>
          <w:lang w:eastAsia="sk-SK"/>
        </w:rPr>
      </w:pPr>
      <w:r>
        <w:rPr>
          <w:rFonts w:ascii="Segoe UI" w:hAnsi="Segoe UI" w:cs="Segoe UI"/>
          <w:b/>
          <w:szCs w:val="28"/>
          <w:lang w:eastAsia="sk-SK"/>
        </w:rPr>
        <w:t>27</w:t>
      </w:r>
      <w:r w:rsidR="00D2342B">
        <w:rPr>
          <w:rFonts w:ascii="Segoe UI" w:hAnsi="Segoe UI" w:cs="Segoe UI"/>
          <w:b/>
          <w:szCs w:val="28"/>
          <w:lang w:eastAsia="sk-SK"/>
        </w:rPr>
        <w:t>.12</w:t>
      </w:r>
      <w:r w:rsidR="00162D5E">
        <w:rPr>
          <w:rFonts w:ascii="Segoe UI" w:hAnsi="Segoe UI" w:cs="Segoe UI"/>
          <w:b/>
          <w:szCs w:val="28"/>
          <w:lang w:eastAsia="sk-SK"/>
        </w:rPr>
        <w:t>.2022</w:t>
      </w:r>
    </w:p>
    <w:p w:rsidR="00162D5E" w:rsidRDefault="00456B02" w:rsidP="00162D5E">
      <w:pPr>
        <w:jc w:val="right"/>
        <w:rPr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162D5E" w:rsidRDefault="00162D5E" w:rsidP="00162D5E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0145C3" w:rsidRDefault="000145C3" w:rsidP="00264D89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264D89" w:rsidRDefault="00126389" w:rsidP="00264D89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В преддверии Нового года </w:t>
      </w:r>
      <w:r w:rsidR="006405A3">
        <w:rPr>
          <w:rFonts w:ascii="Segoe UI" w:hAnsi="Segoe UI" w:cs="Segoe UI"/>
          <w:b/>
          <w:sz w:val="28"/>
          <w:szCs w:val="28"/>
        </w:rPr>
        <w:t xml:space="preserve">большая команда </w:t>
      </w:r>
      <w:proofErr w:type="spellStart"/>
      <w:r w:rsidR="00C64C4B">
        <w:rPr>
          <w:rFonts w:ascii="Segoe UI" w:hAnsi="Segoe UI" w:cs="Segoe UI"/>
          <w:b/>
          <w:sz w:val="28"/>
          <w:szCs w:val="28"/>
        </w:rPr>
        <w:t>Росреестр</w:t>
      </w:r>
      <w:r w:rsidR="006405A3">
        <w:rPr>
          <w:rFonts w:ascii="Segoe UI" w:hAnsi="Segoe UI" w:cs="Segoe UI"/>
          <w:b/>
          <w:sz w:val="28"/>
          <w:szCs w:val="28"/>
        </w:rPr>
        <w:t>а</w:t>
      </w:r>
      <w:proofErr w:type="spellEnd"/>
      <w:r w:rsidR="00C64C4B">
        <w:rPr>
          <w:rFonts w:ascii="Segoe UI" w:hAnsi="Segoe UI" w:cs="Segoe UI"/>
          <w:b/>
          <w:sz w:val="28"/>
          <w:szCs w:val="28"/>
        </w:rPr>
        <w:t xml:space="preserve"> Татарстана </w:t>
      </w:r>
      <w:r>
        <w:rPr>
          <w:rFonts w:ascii="Segoe UI" w:hAnsi="Segoe UI" w:cs="Segoe UI"/>
          <w:b/>
          <w:sz w:val="28"/>
          <w:szCs w:val="28"/>
        </w:rPr>
        <w:t>принял</w:t>
      </w:r>
      <w:r w:rsidR="006405A3">
        <w:rPr>
          <w:rFonts w:ascii="Segoe UI" w:hAnsi="Segoe UI" w:cs="Segoe UI"/>
          <w:b/>
          <w:sz w:val="28"/>
          <w:szCs w:val="28"/>
        </w:rPr>
        <w:t>а</w:t>
      </w:r>
      <w:r>
        <w:rPr>
          <w:rFonts w:ascii="Segoe UI" w:hAnsi="Segoe UI" w:cs="Segoe UI"/>
          <w:b/>
          <w:sz w:val="28"/>
          <w:szCs w:val="28"/>
        </w:rPr>
        <w:t xml:space="preserve"> у</w:t>
      </w:r>
      <w:r w:rsidR="00E16C4A">
        <w:rPr>
          <w:rFonts w:ascii="Segoe UI" w:hAnsi="Segoe UI" w:cs="Segoe UI"/>
          <w:b/>
          <w:sz w:val="28"/>
          <w:szCs w:val="28"/>
        </w:rPr>
        <w:t>частие в благотворительных</w:t>
      </w:r>
      <w:r>
        <w:rPr>
          <w:rFonts w:ascii="Segoe UI" w:hAnsi="Segoe UI" w:cs="Segoe UI"/>
          <w:b/>
          <w:sz w:val="28"/>
          <w:szCs w:val="28"/>
        </w:rPr>
        <w:t xml:space="preserve"> </w:t>
      </w:r>
      <w:r w:rsidR="00E16C4A">
        <w:rPr>
          <w:rFonts w:ascii="Segoe UI" w:hAnsi="Segoe UI" w:cs="Segoe UI"/>
          <w:b/>
          <w:sz w:val="28"/>
          <w:szCs w:val="28"/>
        </w:rPr>
        <w:t>мероприятиях</w:t>
      </w:r>
    </w:p>
    <w:p w:rsidR="006405A3" w:rsidRDefault="006405A3" w:rsidP="00264D89">
      <w:pPr>
        <w:jc w:val="center"/>
        <w:rPr>
          <w:rFonts w:ascii="Segoe UI" w:hAnsi="Segoe UI" w:cs="Segoe UI"/>
        </w:rPr>
      </w:pPr>
    </w:p>
    <w:p w:rsidR="00647B73" w:rsidRPr="00E16C4A" w:rsidRDefault="00C64C4B" w:rsidP="00C60ADC">
      <w:pPr>
        <w:jc w:val="both"/>
        <w:rPr>
          <w:rFonts w:ascii="Segoe UI" w:hAnsi="Segoe UI" w:cs="Segoe UI"/>
          <w:i/>
        </w:rPr>
      </w:pPr>
      <w:r w:rsidRPr="00E16C4A">
        <w:rPr>
          <w:rFonts w:ascii="Segoe UI" w:hAnsi="Segoe UI" w:cs="Segoe UI"/>
          <w:i/>
        </w:rPr>
        <w:t xml:space="preserve">В </w:t>
      </w:r>
      <w:r w:rsidR="00262663" w:rsidRPr="00E16C4A">
        <w:rPr>
          <w:rFonts w:ascii="Segoe UI" w:hAnsi="Segoe UI" w:cs="Segoe UI"/>
          <w:i/>
        </w:rPr>
        <w:t xml:space="preserve">этом году </w:t>
      </w:r>
      <w:r w:rsidRPr="00E16C4A">
        <w:rPr>
          <w:rFonts w:ascii="Segoe UI" w:hAnsi="Segoe UI" w:cs="Segoe UI"/>
          <w:i/>
        </w:rPr>
        <w:t xml:space="preserve">декабрь </w:t>
      </w:r>
      <w:r w:rsidR="00CB3917" w:rsidRPr="00E16C4A">
        <w:rPr>
          <w:rFonts w:ascii="Segoe UI" w:hAnsi="Segoe UI" w:cs="Segoe UI"/>
          <w:i/>
        </w:rPr>
        <w:t xml:space="preserve">выдался </w:t>
      </w:r>
      <w:r w:rsidR="00CB3917">
        <w:rPr>
          <w:rFonts w:ascii="Segoe UI" w:hAnsi="Segoe UI" w:cs="Segoe UI"/>
          <w:i/>
        </w:rPr>
        <w:t>насыщенным</w:t>
      </w:r>
      <w:r w:rsidR="00E16C4A" w:rsidRPr="00E16C4A">
        <w:rPr>
          <w:rFonts w:ascii="Segoe UI" w:hAnsi="Segoe UI" w:cs="Segoe UI"/>
          <w:i/>
        </w:rPr>
        <w:t>, к</w:t>
      </w:r>
      <w:r w:rsidR="00126389" w:rsidRPr="00E16C4A">
        <w:rPr>
          <w:rFonts w:ascii="Segoe UI" w:hAnsi="Segoe UI" w:cs="Segoe UI"/>
          <w:i/>
        </w:rPr>
        <w:t xml:space="preserve">оманда молодежных советов Управления </w:t>
      </w:r>
      <w:proofErr w:type="spellStart"/>
      <w:r w:rsidR="00126389" w:rsidRPr="00E16C4A">
        <w:rPr>
          <w:rFonts w:ascii="Segoe UI" w:hAnsi="Segoe UI" w:cs="Segoe UI"/>
          <w:i/>
        </w:rPr>
        <w:t>Росреестра</w:t>
      </w:r>
      <w:proofErr w:type="spellEnd"/>
      <w:r w:rsidR="00126389" w:rsidRPr="00E16C4A">
        <w:rPr>
          <w:rFonts w:ascii="Segoe UI" w:hAnsi="Segoe UI" w:cs="Segoe UI"/>
          <w:i/>
        </w:rPr>
        <w:t xml:space="preserve">, Кадастровой палаты по Республике Татарстан и </w:t>
      </w:r>
      <w:proofErr w:type="spellStart"/>
      <w:r w:rsidR="00126389" w:rsidRPr="00E16C4A">
        <w:rPr>
          <w:rFonts w:ascii="Segoe UI" w:hAnsi="Segoe UI" w:cs="Segoe UI"/>
          <w:i/>
        </w:rPr>
        <w:t>колл-центра</w:t>
      </w:r>
      <w:proofErr w:type="spellEnd"/>
      <w:r w:rsidR="00126389" w:rsidRPr="00E16C4A">
        <w:rPr>
          <w:rFonts w:ascii="Segoe UI" w:hAnsi="Segoe UI" w:cs="Segoe UI"/>
          <w:i/>
        </w:rPr>
        <w:t xml:space="preserve"> </w:t>
      </w:r>
      <w:proofErr w:type="spellStart"/>
      <w:r w:rsidR="00126389" w:rsidRPr="00E16C4A">
        <w:rPr>
          <w:rFonts w:ascii="Segoe UI" w:hAnsi="Segoe UI" w:cs="Segoe UI"/>
          <w:i/>
        </w:rPr>
        <w:t>Росреестра</w:t>
      </w:r>
      <w:proofErr w:type="spellEnd"/>
      <w:r w:rsidR="00126389" w:rsidRPr="00E16C4A">
        <w:rPr>
          <w:rFonts w:ascii="Segoe UI" w:hAnsi="Segoe UI" w:cs="Segoe UI"/>
          <w:i/>
        </w:rPr>
        <w:t xml:space="preserve"> </w:t>
      </w:r>
      <w:r w:rsidR="00C54A7A" w:rsidRPr="00E16C4A">
        <w:rPr>
          <w:rFonts w:ascii="Segoe UI" w:hAnsi="Segoe UI" w:cs="Segoe UI"/>
          <w:i/>
        </w:rPr>
        <w:t xml:space="preserve">не </w:t>
      </w:r>
      <w:r w:rsidR="00126389" w:rsidRPr="00E16C4A">
        <w:rPr>
          <w:rFonts w:ascii="Segoe UI" w:hAnsi="Segoe UI" w:cs="Segoe UI"/>
          <w:i/>
        </w:rPr>
        <w:t>осталась</w:t>
      </w:r>
      <w:r w:rsidR="00C54A7A" w:rsidRPr="00E16C4A">
        <w:rPr>
          <w:rFonts w:ascii="Segoe UI" w:hAnsi="Segoe UI" w:cs="Segoe UI"/>
          <w:i/>
        </w:rPr>
        <w:t xml:space="preserve"> в стороне и </w:t>
      </w:r>
      <w:r w:rsidR="005A4117">
        <w:rPr>
          <w:rFonts w:ascii="Segoe UI" w:hAnsi="Segoe UI" w:cs="Segoe UI"/>
          <w:i/>
        </w:rPr>
        <w:t xml:space="preserve">активно содействовала реализации </w:t>
      </w:r>
      <w:r w:rsidR="00E16C4A">
        <w:rPr>
          <w:rFonts w:ascii="Segoe UI" w:hAnsi="Segoe UI" w:cs="Segoe UI"/>
          <w:i/>
        </w:rPr>
        <w:t xml:space="preserve">благотворительных </w:t>
      </w:r>
      <w:r w:rsidR="005A4117">
        <w:rPr>
          <w:rFonts w:ascii="Segoe UI" w:hAnsi="Segoe UI" w:cs="Segoe UI"/>
          <w:i/>
        </w:rPr>
        <w:t>акций.</w:t>
      </w:r>
    </w:p>
    <w:p w:rsidR="00264D89" w:rsidRDefault="00264D89" w:rsidP="00F9477D">
      <w:pPr>
        <w:jc w:val="both"/>
        <w:rPr>
          <w:rFonts w:ascii="Segoe UI" w:hAnsi="Segoe UI" w:cs="Segoe UI"/>
        </w:rPr>
      </w:pPr>
    </w:p>
    <w:p w:rsidR="00F9477D" w:rsidRDefault="005A4117" w:rsidP="00F9477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 первую очередь</w:t>
      </w:r>
      <w:r w:rsidR="00886929">
        <w:rPr>
          <w:rFonts w:ascii="Segoe UI" w:hAnsi="Segoe UI" w:cs="Segoe UI"/>
        </w:rPr>
        <w:t>,</w:t>
      </w:r>
      <w:r w:rsidR="00E16C4A">
        <w:rPr>
          <w:rFonts w:ascii="Segoe UI" w:hAnsi="Segoe UI" w:cs="Segoe UI"/>
        </w:rPr>
        <w:t xml:space="preserve"> «</w:t>
      </w:r>
      <w:r>
        <w:rPr>
          <w:rFonts w:ascii="Segoe UI" w:hAnsi="Segoe UI" w:cs="Segoe UI"/>
        </w:rPr>
        <w:t>б</w:t>
      </w:r>
      <w:r w:rsidR="00E16C4A">
        <w:rPr>
          <w:rFonts w:ascii="Segoe UI" w:hAnsi="Segoe UI" w:cs="Segoe UI"/>
        </w:rPr>
        <w:t>лаготворительный десант» отправился</w:t>
      </w:r>
      <w:r w:rsidR="00C75405">
        <w:rPr>
          <w:rFonts w:ascii="Segoe UI" w:hAnsi="Segoe UI" w:cs="Segoe UI"/>
        </w:rPr>
        <w:t xml:space="preserve"> в </w:t>
      </w:r>
      <w:r w:rsidR="00C75405" w:rsidRPr="00C64C4B">
        <w:rPr>
          <w:rFonts w:ascii="Segoe UI" w:hAnsi="Segoe UI" w:cs="Segoe UI"/>
        </w:rPr>
        <w:t>«</w:t>
      </w:r>
      <w:proofErr w:type="spellStart"/>
      <w:r w:rsidR="00C75405" w:rsidRPr="00C64C4B">
        <w:rPr>
          <w:rFonts w:ascii="Segoe UI" w:hAnsi="Segoe UI" w:cs="Segoe UI"/>
        </w:rPr>
        <w:t>Дербышкинский</w:t>
      </w:r>
      <w:proofErr w:type="spellEnd"/>
      <w:r w:rsidR="00C75405" w:rsidRPr="00C64C4B">
        <w:rPr>
          <w:rFonts w:ascii="Segoe UI" w:hAnsi="Segoe UI" w:cs="Segoe UI"/>
        </w:rPr>
        <w:t xml:space="preserve"> детский дом-интернат»</w:t>
      </w:r>
      <w:r w:rsidR="00C75405">
        <w:rPr>
          <w:rFonts w:ascii="Segoe UI" w:hAnsi="Segoe UI" w:cs="Segoe UI"/>
        </w:rPr>
        <w:t xml:space="preserve">, </w:t>
      </w:r>
      <w:r w:rsidR="00126389">
        <w:rPr>
          <w:rFonts w:ascii="Segoe UI" w:hAnsi="Segoe UI" w:cs="Segoe UI"/>
        </w:rPr>
        <w:t xml:space="preserve">с которым сотрудничает уже на </w:t>
      </w:r>
      <w:r w:rsidR="00126389" w:rsidRPr="00C46703">
        <w:rPr>
          <w:rFonts w:ascii="Segoe UI" w:hAnsi="Segoe UI" w:cs="Segoe UI"/>
        </w:rPr>
        <w:t xml:space="preserve">протяжении долгих лет, </w:t>
      </w:r>
      <w:r w:rsidR="00C46703" w:rsidRPr="00C46703">
        <w:rPr>
          <w:rFonts w:ascii="Segoe UI" w:hAnsi="Segoe UI" w:cs="Segoe UI"/>
        </w:rPr>
        <w:t xml:space="preserve">чтобы поздравить ребят с наступающим праздником и </w:t>
      </w:r>
      <w:r w:rsidR="00126389" w:rsidRPr="00C46703">
        <w:rPr>
          <w:rFonts w:ascii="Segoe UI" w:hAnsi="Segoe UI" w:cs="Segoe UI"/>
        </w:rPr>
        <w:t>переда</w:t>
      </w:r>
      <w:r w:rsidR="00C46703" w:rsidRPr="00C46703">
        <w:rPr>
          <w:rFonts w:ascii="Segoe UI" w:hAnsi="Segoe UI" w:cs="Segoe UI"/>
        </w:rPr>
        <w:t>ть</w:t>
      </w:r>
      <w:r w:rsidR="004C1226" w:rsidRPr="00C46703">
        <w:rPr>
          <w:rFonts w:ascii="Segoe UI" w:hAnsi="Segoe UI" w:cs="Segoe UI"/>
        </w:rPr>
        <w:t xml:space="preserve"> </w:t>
      </w:r>
      <w:r w:rsidR="00E16C4A">
        <w:rPr>
          <w:rFonts w:ascii="Segoe UI" w:hAnsi="Segoe UI" w:cs="Segoe UI"/>
        </w:rPr>
        <w:t>самые необходимые подарки</w:t>
      </w:r>
      <w:r w:rsidR="00601506" w:rsidRPr="00C46703">
        <w:rPr>
          <w:rFonts w:ascii="Segoe UI" w:hAnsi="Segoe UI" w:cs="Segoe UI"/>
        </w:rPr>
        <w:t>.</w:t>
      </w:r>
    </w:p>
    <w:p w:rsidR="00601506" w:rsidRDefault="00601506" w:rsidP="00F9477D">
      <w:pPr>
        <w:jc w:val="both"/>
        <w:rPr>
          <w:rFonts w:ascii="Segoe UI" w:hAnsi="Segoe UI" w:cs="Segoe UI"/>
        </w:rPr>
      </w:pPr>
    </w:p>
    <w:p w:rsidR="00601506" w:rsidRDefault="00E16C4A" w:rsidP="0060150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Также сотрудники ведомств </w:t>
      </w:r>
      <w:r w:rsidR="00C46703">
        <w:rPr>
          <w:rFonts w:ascii="Segoe UI" w:hAnsi="Segoe UI" w:cs="Segoe UI"/>
        </w:rPr>
        <w:t>вручил</w:t>
      </w:r>
      <w:r>
        <w:rPr>
          <w:rFonts w:ascii="Segoe UI" w:hAnsi="Segoe UI" w:cs="Segoe UI"/>
        </w:rPr>
        <w:t>и</w:t>
      </w:r>
      <w:r w:rsidR="00C46703">
        <w:rPr>
          <w:rFonts w:ascii="Segoe UI" w:hAnsi="Segoe UI" w:cs="Segoe UI"/>
        </w:rPr>
        <w:t xml:space="preserve"> </w:t>
      </w:r>
      <w:r w:rsidR="00264D89">
        <w:rPr>
          <w:rFonts w:ascii="Segoe UI" w:hAnsi="Segoe UI" w:cs="Segoe UI"/>
        </w:rPr>
        <w:t>новогодние сюрпризы</w:t>
      </w:r>
      <w:r w:rsidR="00601506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подопечным </w:t>
      </w:r>
      <w:r w:rsidR="00601506">
        <w:rPr>
          <w:rFonts w:ascii="Segoe UI" w:hAnsi="Segoe UI" w:cs="Segoe UI"/>
        </w:rPr>
        <w:t>д</w:t>
      </w:r>
      <w:r w:rsidR="006405A3">
        <w:rPr>
          <w:rFonts w:ascii="Segoe UI" w:hAnsi="Segoe UI" w:cs="Segoe UI"/>
        </w:rPr>
        <w:t>етской</w:t>
      </w:r>
      <w:r w:rsidR="00601506" w:rsidRPr="00C64C4B">
        <w:rPr>
          <w:rFonts w:ascii="Segoe UI" w:hAnsi="Segoe UI" w:cs="Segoe UI"/>
        </w:rPr>
        <w:t xml:space="preserve"> город</w:t>
      </w:r>
      <w:r w:rsidR="00C75405">
        <w:rPr>
          <w:rFonts w:ascii="Segoe UI" w:hAnsi="Segoe UI" w:cs="Segoe UI"/>
        </w:rPr>
        <w:t xml:space="preserve">ской </w:t>
      </w:r>
      <w:r w:rsidR="005A4117">
        <w:rPr>
          <w:rFonts w:ascii="Segoe UI" w:hAnsi="Segoe UI" w:cs="Segoe UI"/>
        </w:rPr>
        <w:t>клинической больницы</w:t>
      </w:r>
      <w:r w:rsidR="00601506">
        <w:rPr>
          <w:rFonts w:ascii="Segoe UI" w:hAnsi="Segoe UI" w:cs="Segoe UI"/>
        </w:rPr>
        <w:t xml:space="preserve"> № 18</w:t>
      </w:r>
      <w:r w:rsidR="00C46703">
        <w:rPr>
          <w:rFonts w:ascii="Segoe UI" w:hAnsi="Segoe UI" w:cs="Segoe UI"/>
        </w:rPr>
        <w:t xml:space="preserve">, где </w:t>
      </w:r>
      <w:r>
        <w:rPr>
          <w:rFonts w:ascii="Segoe UI" w:hAnsi="Segoe UI" w:cs="Segoe UI"/>
        </w:rPr>
        <w:t xml:space="preserve">для них был организован праздник </w:t>
      </w:r>
      <w:r w:rsidR="00C46703">
        <w:rPr>
          <w:rFonts w:ascii="Segoe UI" w:hAnsi="Segoe UI" w:cs="Segoe UI"/>
        </w:rPr>
        <w:t xml:space="preserve">с </w:t>
      </w:r>
      <w:r w:rsidR="00262663">
        <w:rPr>
          <w:rFonts w:ascii="Segoe UI" w:hAnsi="Segoe UI" w:cs="Segoe UI"/>
        </w:rPr>
        <w:t>Дед</w:t>
      </w:r>
      <w:r w:rsidR="00C46703">
        <w:rPr>
          <w:rFonts w:ascii="Segoe UI" w:hAnsi="Segoe UI" w:cs="Segoe UI"/>
        </w:rPr>
        <w:t>ом</w:t>
      </w:r>
      <w:r w:rsidR="00262663">
        <w:rPr>
          <w:rFonts w:ascii="Segoe UI" w:hAnsi="Segoe UI" w:cs="Segoe UI"/>
        </w:rPr>
        <w:t xml:space="preserve"> Мороз</w:t>
      </w:r>
      <w:r w:rsidR="00C46703">
        <w:rPr>
          <w:rFonts w:ascii="Segoe UI" w:hAnsi="Segoe UI" w:cs="Segoe UI"/>
        </w:rPr>
        <w:t xml:space="preserve">ом, </w:t>
      </w:r>
      <w:r w:rsidR="00262663">
        <w:rPr>
          <w:rFonts w:ascii="Segoe UI" w:hAnsi="Segoe UI" w:cs="Segoe UI"/>
        </w:rPr>
        <w:t xml:space="preserve">Снегурочкой </w:t>
      </w:r>
      <w:r w:rsidR="00C46703">
        <w:rPr>
          <w:rFonts w:ascii="Segoe UI" w:hAnsi="Segoe UI" w:cs="Segoe UI"/>
        </w:rPr>
        <w:t>и</w:t>
      </w:r>
      <w:r w:rsidR="00262663">
        <w:rPr>
          <w:rFonts w:ascii="Segoe UI" w:hAnsi="Segoe UI" w:cs="Segoe UI"/>
        </w:rPr>
        <w:t xml:space="preserve"> </w:t>
      </w:r>
      <w:r w:rsidR="00EF0377">
        <w:rPr>
          <w:rFonts w:ascii="Segoe UI" w:hAnsi="Segoe UI" w:cs="Segoe UI"/>
        </w:rPr>
        <w:t>любимым героем</w:t>
      </w:r>
      <w:r w:rsidR="00262663">
        <w:rPr>
          <w:rFonts w:ascii="Segoe UI" w:hAnsi="Segoe UI" w:cs="Segoe UI"/>
        </w:rPr>
        <w:t xml:space="preserve"> мультфильма</w:t>
      </w:r>
      <w:r>
        <w:rPr>
          <w:rFonts w:ascii="Segoe UI" w:hAnsi="Segoe UI" w:cs="Segoe UI"/>
        </w:rPr>
        <w:t>.</w:t>
      </w:r>
    </w:p>
    <w:p w:rsidR="00C75405" w:rsidRDefault="00C75405" w:rsidP="00601506">
      <w:pPr>
        <w:jc w:val="both"/>
        <w:rPr>
          <w:rFonts w:ascii="Segoe UI" w:hAnsi="Segoe UI" w:cs="Segoe UI"/>
        </w:rPr>
      </w:pPr>
    </w:p>
    <w:p w:rsidR="00B33567" w:rsidRDefault="00E16C4A" w:rsidP="0060150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Кроме того, </w:t>
      </w:r>
      <w:r w:rsidR="00C46703">
        <w:rPr>
          <w:rFonts w:ascii="Segoe UI" w:hAnsi="Segoe UI" w:cs="Segoe UI"/>
        </w:rPr>
        <w:t xml:space="preserve">большая команда </w:t>
      </w:r>
      <w:proofErr w:type="spellStart"/>
      <w:r w:rsidR="00C46703">
        <w:rPr>
          <w:rFonts w:ascii="Segoe UI" w:hAnsi="Segoe UI" w:cs="Segoe UI"/>
        </w:rPr>
        <w:t>Росреестра</w:t>
      </w:r>
      <w:proofErr w:type="spellEnd"/>
      <w:r w:rsidR="00C46703">
        <w:rPr>
          <w:rFonts w:ascii="Segoe UI" w:hAnsi="Segoe UI" w:cs="Segoe UI"/>
        </w:rPr>
        <w:t xml:space="preserve"> приняла участие в </w:t>
      </w:r>
      <w:r w:rsidR="006405A3">
        <w:rPr>
          <w:rFonts w:ascii="Segoe UI" w:hAnsi="Segoe UI" w:cs="Segoe UI"/>
        </w:rPr>
        <w:t>новогодн</w:t>
      </w:r>
      <w:bookmarkStart w:id="0" w:name="_GoBack"/>
      <w:bookmarkEnd w:id="0"/>
      <w:r w:rsidR="006405A3">
        <w:rPr>
          <w:rFonts w:ascii="Segoe UI" w:hAnsi="Segoe UI" w:cs="Segoe UI"/>
        </w:rPr>
        <w:t>ей акции</w:t>
      </w:r>
      <w:r w:rsidR="00C46703">
        <w:rPr>
          <w:rFonts w:ascii="Segoe UI" w:hAnsi="Segoe UI" w:cs="Segoe UI"/>
        </w:rPr>
        <w:t xml:space="preserve"> «Письма Деду Морозу»</w:t>
      </w:r>
      <w:r>
        <w:rPr>
          <w:rFonts w:ascii="Segoe UI" w:hAnsi="Segoe UI" w:cs="Segoe UI"/>
        </w:rPr>
        <w:t>, организованной фондом</w:t>
      </w:r>
      <w:r w:rsidRPr="00C64C4B">
        <w:rPr>
          <w:rFonts w:ascii="Segoe UI" w:hAnsi="Segoe UI" w:cs="Segoe UI"/>
        </w:rPr>
        <w:t xml:space="preserve"> «День добрых дел»</w:t>
      </w:r>
      <w:r w:rsidR="006405A3">
        <w:rPr>
          <w:rFonts w:ascii="Segoe UI" w:hAnsi="Segoe UI" w:cs="Segoe UI"/>
        </w:rPr>
        <w:t xml:space="preserve">, в рамках которой </w:t>
      </w:r>
      <w:r w:rsidR="008D3EA5">
        <w:rPr>
          <w:rFonts w:ascii="Segoe UI" w:hAnsi="Segoe UI" w:cs="Segoe UI"/>
        </w:rPr>
        <w:t>исполнила ж</w:t>
      </w:r>
      <w:r w:rsidR="00C46703">
        <w:rPr>
          <w:rFonts w:ascii="Segoe UI" w:hAnsi="Segoe UI" w:cs="Segoe UI"/>
        </w:rPr>
        <w:t xml:space="preserve">елания десятерых детей из ЛНР и ДНР. </w:t>
      </w:r>
      <w:r w:rsidR="006405A3">
        <w:rPr>
          <w:rFonts w:ascii="Segoe UI" w:hAnsi="Segoe UI" w:cs="Segoe UI"/>
        </w:rPr>
        <w:t>Для</w:t>
      </w:r>
      <w:r w:rsidR="00264D89" w:rsidRPr="008127D8">
        <w:rPr>
          <w:rFonts w:ascii="Segoe UI" w:hAnsi="Segoe UI" w:cs="Segoe UI"/>
        </w:rPr>
        <w:t xml:space="preserve"> </w:t>
      </w:r>
      <w:r w:rsidR="006405A3">
        <w:rPr>
          <w:rFonts w:ascii="Segoe UI" w:hAnsi="Segoe UI" w:cs="Segoe UI"/>
        </w:rPr>
        <w:t xml:space="preserve">мероприятия </w:t>
      </w:r>
      <w:r w:rsidR="006405A3" w:rsidRPr="008127D8">
        <w:rPr>
          <w:rFonts w:ascii="Segoe UI" w:hAnsi="Segoe UI" w:cs="Segoe UI"/>
        </w:rPr>
        <w:t xml:space="preserve">дети подготовили </w:t>
      </w:r>
      <w:r w:rsidR="00601506" w:rsidRPr="008127D8">
        <w:rPr>
          <w:rFonts w:ascii="Segoe UI" w:hAnsi="Segoe UI" w:cs="Segoe UI"/>
        </w:rPr>
        <w:t xml:space="preserve">стихи и новогодние песни, а в конце </w:t>
      </w:r>
      <w:r w:rsidR="00264D89" w:rsidRPr="008127D8">
        <w:rPr>
          <w:rFonts w:ascii="Segoe UI" w:hAnsi="Segoe UI" w:cs="Segoe UI"/>
        </w:rPr>
        <w:t>получили</w:t>
      </w:r>
      <w:r w:rsidR="00601506" w:rsidRPr="008127D8">
        <w:rPr>
          <w:rFonts w:ascii="Segoe UI" w:hAnsi="Segoe UI" w:cs="Segoe UI"/>
        </w:rPr>
        <w:t xml:space="preserve"> </w:t>
      </w:r>
      <w:r w:rsidR="00B47A44">
        <w:rPr>
          <w:rFonts w:ascii="Segoe UI" w:hAnsi="Segoe UI" w:cs="Segoe UI"/>
        </w:rPr>
        <w:t>загаданные</w:t>
      </w:r>
      <w:r w:rsidR="00264D89" w:rsidRPr="008127D8">
        <w:rPr>
          <w:rFonts w:ascii="Segoe UI" w:hAnsi="Segoe UI" w:cs="Segoe UI"/>
        </w:rPr>
        <w:t xml:space="preserve"> подарки</w:t>
      </w:r>
      <w:r w:rsidR="004C1226" w:rsidRPr="008127D8">
        <w:rPr>
          <w:rFonts w:ascii="Segoe UI" w:hAnsi="Segoe UI" w:cs="Segoe UI"/>
        </w:rPr>
        <w:t xml:space="preserve"> </w:t>
      </w:r>
      <w:r w:rsidR="00E66E1A" w:rsidRPr="008127D8">
        <w:rPr>
          <w:rFonts w:ascii="Segoe UI" w:hAnsi="Segoe UI" w:cs="Segoe UI"/>
        </w:rPr>
        <w:t xml:space="preserve">и </w:t>
      </w:r>
      <w:r w:rsidR="00264D89" w:rsidRPr="008127D8">
        <w:rPr>
          <w:rFonts w:ascii="Segoe UI" w:hAnsi="Segoe UI" w:cs="Segoe UI"/>
        </w:rPr>
        <w:t>угощения</w:t>
      </w:r>
      <w:r w:rsidR="00601506" w:rsidRPr="008127D8">
        <w:rPr>
          <w:rFonts w:ascii="Segoe UI" w:hAnsi="Segoe UI" w:cs="Segoe UI"/>
        </w:rPr>
        <w:t>.</w:t>
      </w:r>
      <w:r w:rsidR="00601506">
        <w:rPr>
          <w:rFonts w:ascii="Segoe UI" w:hAnsi="Segoe UI" w:cs="Segoe UI"/>
        </w:rPr>
        <w:t xml:space="preserve"> </w:t>
      </w:r>
      <w:r w:rsidR="006405A3">
        <w:rPr>
          <w:rFonts w:ascii="Segoe UI" w:hAnsi="Segoe UI" w:cs="Segoe UI"/>
        </w:rPr>
        <w:t xml:space="preserve"> </w:t>
      </w:r>
    </w:p>
    <w:p w:rsidR="00B33567" w:rsidRDefault="00B33567" w:rsidP="00B33567">
      <w:pPr>
        <w:jc w:val="both"/>
        <w:rPr>
          <w:rFonts w:ascii="Segoe UI" w:hAnsi="Segoe UI" w:cs="Segoe UI"/>
        </w:rPr>
      </w:pPr>
    </w:p>
    <w:p w:rsidR="00450BA6" w:rsidRDefault="00450BA6" w:rsidP="00450BA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Организованные </w:t>
      </w:r>
      <w:r w:rsidRPr="00FD0F04">
        <w:rPr>
          <w:rFonts w:ascii="Segoe UI" w:hAnsi="Segoe UI" w:cs="Segoe UI"/>
        </w:rPr>
        <w:t xml:space="preserve">акции поддержали и территориальные отделы Управления </w:t>
      </w:r>
      <w:proofErr w:type="spellStart"/>
      <w:r w:rsidRPr="00FD0F04">
        <w:rPr>
          <w:rFonts w:ascii="Segoe UI" w:hAnsi="Segoe UI" w:cs="Segoe UI"/>
        </w:rPr>
        <w:t>Росреестра</w:t>
      </w:r>
      <w:proofErr w:type="spellEnd"/>
      <w:r w:rsidRPr="00FD0F04">
        <w:rPr>
          <w:rFonts w:ascii="Segoe UI" w:hAnsi="Segoe UI" w:cs="Segoe UI"/>
        </w:rPr>
        <w:t xml:space="preserve">. Практически все из них в канун </w:t>
      </w:r>
      <w:r>
        <w:rPr>
          <w:rFonts w:ascii="Segoe UI" w:hAnsi="Segoe UI" w:cs="Segoe UI"/>
        </w:rPr>
        <w:t>торжества</w:t>
      </w:r>
      <w:r w:rsidRPr="00FD0F04">
        <w:rPr>
          <w:rFonts w:ascii="Segoe UI" w:hAnsi="Segoe UI" w:cs="Segoe UI"/>
        </w:rPr>
        <w:t xml:space="preserve"> посетили детские специализированные учреждения и подарили детям самое необходимое.</w:t>
      </w:r>
    </w:p>
    <w:p w:rsidR="00F52E22" w:rsidRDefault="00F52E22" w:rsidP="00601506">
      <w:pPr>
        <w:jc w:val="both"/>
        <w:rPr>
          <w:rFonts w:ascii="Segoe UI" w:hAnsi="Segoe UI" w:cs="Segoe UI"/>
        </w:rPr>
      </w:pPr>
    </w:p>
    <w:p w:rsidR="00534A9E" w:rsidRPr="000B4222" w:rsidRDefault="00534A9E" w:rsidP="00534A9E">
      <w:pPr>
        <w:jc w:val="both"/>
        <w:rPr>
          <w:rFonts w:ascii="Segoe UI" w:hAnsi="Segoe UI" w:cs="Segoe UI"/>
          <w:i/>
        </w:rPr>
      </w:pPr>
      <w:r w:rsidRPr="000B4222">
        <w:rPr>
          <w:rFonts w:ascii="Segoe UI" w:hAnsi="Segoe UI" w:cs="Segoe UI"/>
          <w:i/>
        </w:rPr>
        <w:t xml:space="preserve">«Для </w:t>
      </w:r>
      <w:r w:rsidR="008239E0">
        <w:rPr>
          <w:rFonts w:ascii="Segoe UI" w:hAnsi="Segoe UI" w:cs="Segoe UI"/>
          <w:i/>
        </w:rPr>
        <w:t>наших сотрудников</w:t>
      </w:r>
      <w:r w:rsidRPr="000B4222">
        <w:rPr>
          <w:rFonts w:ascii="Segoe UI" w:hAnsi="Segoe UI" w:cs="Segoe UI"/>
          <w:i/>
        </w:rPr>
        <w:t xml:space="preserve"> стало доброй традицией участвовать в благотворительных мероприятиях и поздравлять детей с наступающим праздником</w:t>
      </w:r>
      <w:r w:rsidR="009033A5">
        <w:rPr>
          <w:rFonts w:ascii="Segoe UI" w:hAnsi="Segoe UI" w:cs="Segoe UI"/>
          <w:i/>
        </w:rPr>
        <w:t>. Э</w:t>
      </w:r>
      <w:r w:rsidR="00C95076">
        <w:rPr>
          <w:rFonts w:ascii="Segoe UI" w:hAnsi="Segoe UI" w:cs="Segoe UI"/>
          <w:i/>
        </w:rPr>
        <w:t xml:space="preserve">тот год не стал исключением. </w:t>
      </w:r>
      <w:r w:rsidR="000B4222" w:rsidRPr="000B4222">
        <w:rPr>
          <w:rFonts w:ascii="Segoe UI" w:hAnsi="Segoe UI" w:cs="Segoe UI"/>
          <w:i/>
        </w:rPr>
        <w:t xml:space="preserve">Сложившийся </w:t>
      </w:r>
      <w:r w:rsidRPr="000B4222">
        <w:rPr>
          <w:rFonts w:ascii="Segoe UI" w:hAnsi="Segoe UI" w:cs="Segoe UI"/>
          <w:i/>
        </w:rPr>
        <w:t xml:space="preserve">обычай невероятно </w:t>
      </w:r>
      <w:r w:rsidR="00D13604">
        <w:rPr>
          <w:rFonts w:ascii="Segoe UI" w:hAnsi="Segoe UI" w:cs="Segoe UI"/>
          <w:i/>
        </w:rPr>
        <w:t xml:space="preserve">важен для нас, он </w:t>
      </w:r>
      <w:r w:rsidRPr="000B4222">
        <w:rPr>
          <w:rFonts w:ascii="Segoe UI" w:hAnsi="Segoe UI" w:cs="Segoe UI"/>
          <w:i/>
        </w:rPr>
        <w:t xml:space="preserve">дает возможность </w:t>
      </w:r>
      <w:r w:rsidR="000B4222" w:rsidRPr="000B4222">
        <w:rPr>
          <w:rFonts w:ascii="Segoe UI" w:hAnsi="Segoe UI" w:cs="Segoe UI"/>
          <w:i/>
        </w:rPr>
        <w:t>подарить чудо тому</w:t>
      </w:r>
      <w:r w:rsidRPr="000B4222">
        <w:rPr>
          <w:rFonts w:ascii="Segoe UI" w:hAnsi="Segoe UI" w:cs="Segoe UI"/>
          <w:i/>
        </w:rPr>
        <w:t xml:space="preserve">, кто каждый год с трепетом его так ждет. </w:t>
      </w:r>
      <w:r w:rsidR="009033A5">
        <w:rPr>
          <w:rFonts w:ascii="Segoe UI" w:hAnsi="Segoe UI" w:cs="Segoe UI"/>
          <w:i/>
        </w:rPr>
        <w:t>О</w:t>
      </w:r>
      <w:r w:rsidR="00C95076">
        <w:rPr>
          <w:rFonts w:ascii="Segoe UI" w:hAnsi="Segoe UI" w:cs="Segoe UI"/>
          <w:i/>
        </w:rPr>
        <w:t>традно</w:t>
      </w:r>
      <w:r w:rsidRPr="000B4222">
        <w:rPr>
          <w:rFonts w:ascii="Segoe UI" w:hAnsi="Segoe UI" w:cs="Segoe UI"/>
          <w:i/>
        </w:rPr>
        <w:t xml:space="preserve"> видеть детские улыбки, радующиеся наступающему году</w:t>
      </w:r>
      <w:r w:rsidR="00173F10">
        <w:rPr>
          <w:rFonts w:ascii="Segoe UI" w:hAnsi="Segoe UI" w:cs="Segoe UI"/>
          <w:i/>
        </w:rPr>
        <w:t>,</w:t>
      </w:r>
      <w:r w:rsidRPr="000B4222">
        <w:rPr>
          <w:rFonts w:ascii="Segoe UI" w:hAnsi="Segoe UI" w:cs="Segoe UI"/>
          <w:i/>
        </w:rPr>
        <w:t xml:space="preserve"> и </w:t>
      </w:r>
      <w:r w:rsidR="004354B0" w:rsidRPr="000B4222">
        <w:rPr>
          <w:rFonts w:ascii="Segoe UI" w:hAnsi="Segoe UI" w:cs="Segoe UI"/>
          <w:i/>
        </w:rPr>
        <w:t>ребят</w:t>
      </w:r>
      <w:r w:rsidR="00173F10">
        <w:rPr>
          <w:rFonts w:ascii="Segoe UI" w:hAnsi="Segoe UI" w:cs="Segoe UI"/>
          <w:i/>
        </w:rPr>
        <w:t>,</w:t>
      </w:r>
      <w:r w:rsidR="004354B0" w:rsidRPr="000B4222">
        <w:rPr>
          <w:rFonts w:ascii="Segoe UI" w:hAnsi="Segoe UI" w:cs="Segoe UI"/>
          <w:i/>
        </w:rPr>
        <w:t xml:space="preserve"> </w:t>
      </w:r>
      <w:r w:rsidRPr="000B4222">
        <w:rPr>
          <w:rFonts w:ascii="Segoe UI" w:hAnsi="Segoe UI" w:cs="Segoe UI"/>
          <w:i/>
        </w:rPr>
        <w:t xml:space="preserve">с удовольствием раскрывающих свои долгожданные подарки. </w:t>
      </w:r>
      <w:r w:rsidR="009033A5">
        <w:rPr>
          <w:rFonts w:ascii="Segoe UI" w:hAnsi="Segoe UI" w:cs="Segoe UI"/>
          <w:i/>
        </w:rPr>
        <w:t>Огромная</w:t>
      </w:r>
      <w:r w:rsidRPr="000B4222">
        <w:rPr>
          <w:rFonts w:ascii="Segoe UI" w:hAnsi="Segoe UI" w:cs="Segoe UI"/>
          <w:i/>
        </w:rPr>
        <w:t xml:space="preserve"> работа, проделанная совместно командами молодежных советов </w:t>
      </w:r>
      <w:proofErr w:type="spellStart"/>
      <w:r w:rsidRPr="000B4222">
        <w:rPr>
          <w:rFonts w:ascii="Segoe UI" w:hAnsi="Segoe UI" w:cs="Segoe UI"/>
          <w:i/>
        </w:rPr>
        <w:t>Росреестра</w:t>
      </w:r>
      <w:proofErr w:type="spellEnd"/>
      <w:r w:rsidR="004354B0" w:rsidRPr="000B4222">
        <w:rPr>
          <w:rFonts w:ascii="Segoe UI" w:hAnsi="Segoe UI" w:cs="Segoe UI"/>
          <w:i/>
        </w:rPr>
        <w:t>,</w:t>
      </w:r>
      <w:r w:rsidRPr="000B4222">
        <w:rPr>
          <w:rFonts w:ascii="Segoe UI" w:hAnsi="Segoe UI" w:cs="Segoe UI"/>
          <w:i/>
        </w:rPr>
        <w:t xml:space="preserve"> вызывает </w:t>
      </w:r>
      <w:r w:rsidR="00C95076">
        <w:rPr>
          <w:rFonts w:ascii="Segoe UI" w:hAnsi="Segoe UI" w:cs="Segoe UI"/>
          <w:i/>
        </w:rPr>
        <w:t>особую</w:t>
      </w:r>
      <w:r w:rsidRPr="000B4222">
        <w:rPr>
          <w:rFonts w:ascii="Segoe UI" w:hAnsi="Segoe UI" w:cs="Segoe UI"/>
          <w:i/>
        </w:rPr>
        <w:t xml:space="preserve"> </w:t>
      </w:r>
      <w:r w:rsidR="00C95076">
        <w:rPr>
          <w:rFonts w:ascii="Segoe UI" w:hAnsi="Segoe UI" w:cs="Segoe UI"/>
          <w:i/>
        </w:rPr>
        <w:t>гордость</w:t>
      </w:r>
      <w:r w:rsidRPr="000B4222">
        <w:rPr>
          <w:rFonts w:ascii="Segoe UI" w:hAnsi="Segoe UI" w:cs="Segoe UI"/>
          <w:i/>
        </w:rPr>
        <w:t xml:space="preserve"> и делает </w:t>
      </w:r>
      <w:r w:rsidR="008239E0">
        <w:rPr>
          <w:rFonts w:ascii="Segoe UI" w:hAnsi="Segoe UI" w:cs="Segoe UI"/>
          <w:i/>
        </w:rPr>
        <w:t>нас</w:t>
      </w:r>
      <w:r w:rsidRPr="000B4222">
        <w:rPr>
          <w:rFonts w:ascii="Segoe UI" w:hAnsi="Segoe UI" w:cs="Segoe UI"/>
          <w:i/>
        </w:rPr>
        <w:t xml:space="preserve"> прич</w:t>
      </w:r>
      <w:r w:rsidR="004354B0" w:rsidRPr="000B4222">
        <w:rPr>
          <w:rFonts w:ascii="Segoe UI" w:hAnsi="Segoe UI" w:cs="Segoe UI"/>
          <w:i/>
        </w:rPr>
        <w:t>астным</w:t>
      </w:r>
      <w:r w:rsidR="008239E0">
        <w:rPr>
          <w:rFonts w:ascii="Segoe UI" w:hAnsi="Segoe UI" w:cs="Segoe UI"/>
          <w:i/>
        </w:rPr>
        <w:t>и</w:t>
      </w:r>
      <w:r w:rsidRPr="000B4222">
        <w:rPr>
          <w:rFonts w:ascii="Segoe UI" w:hAnsi="Segoe UI" w:cs="Segoe UI"/>
          <w:i/>
        </w:rPr>
        <w:t xml:space="preserve"> к </w:t>
      </w:r>
      <w:r w:rsidR="004354B0" w:rsidRPr="000B4222">
        <w:rPr>
          <w:rFonts w:ascii="Segoe UI" w:hAnsi="Segoe UI" w:cs="Segoe UI"/>
          <w:i/>
        </w:rPr>
        <w:lastRenderedPageBreak/>
        <w:t xml:space="preserve">большому и важному </w:t>
      </w:r>
      <w:r w:rsidR="000B4222" w:rsidRPr="000B4222">
        <w:rPr>
          <w:rFonts w:ascii="Segoe UI" w:hAnsi="Segoe UI" w:cs="Segoe UI"/>
          <w:i/>
        </w:rPr>
        <w:t>делу -</w:t>
      </w:r>
      <w:r w:rsidR="00D13604">
        <w:rPr>
          <w:rFonts w:ascii="Segoe UI" w:hAnsi="Segoe UI" w:cs="Segoe UI"/>
          <w:i/>
        </w:rPr>
        <w:t xml:space="preserve"> заботе</w:t>
      </w:r>
      <w:r w:rsidR="004354B0" w:rsidRPr="000B4222">
        <w:rPr>
          <w:rFonts w:ascii="Segoe UI" w:hAnsi="Segoe UI" w:cs="Segoe UI"/>
          <w:i/>
        </w:rPr>
        <w:t xml:space="preserve"> о других людях</w:t>
      </w:r>
      <w:r w:rsidRPr="000B4222">
        <w:rPr>
          <w:rFonts w:ascii="Segoe UI" w:hAnsi="Segoe UI" w:cs="Segoe UI"/>
          <w:i/>
        </w:rPr>
        <w:t>»</w:t>
      </w:r>
      <w:r w:rsidR="00173F10">
        <w:rPr>
          <w:rFonts w:ascii="Segoe UI" w:hAnsi="Segoe UI" w:cs="Segoe UI"/>
          <w:i/>
        </w:rPr>
        <w:t>,</w:t>
      </w:r>
      <w:r w:rsidRPr="000B4222">
        <w:rPr>
          <w:rFonts w:ascii="Segoe UI" w:hAnsi="Segoe UI" w:cs="Segoe UI"/>
          <w:i/>
        </w:rPr>
        <w:t xml:space="preserve"> </w:t>
      </w:r>
      <w:r w:rsidR="000B4222" w:rsidRPr="000B4222">
        <w:rPr>
          <w:rFonts w:ascii="Segoe UI" w:hAnsi="Segoe UI" w:cs="Segoe UI"/>
          <w:i/>
        </w:rPr>
        <w:t xml:space="preserve">- прокомментировал </w:t>
      </w:r>
      <w:r w:rsidR="000B4222" w:rsidRPr="000B4222">
        <w:rPr>
          <w:rFonts w:ascii="Segoe UI" w:hAnsi="Segoe UI" w:cs="Segoe UI"/>
          <w:b/>
          <w:i/>
        </w:rPr>
        <w:t xml:space="preserve">руководитель Управления </w:t>
      </w:r>
      <w:proofErr w:type="spellStart"/>
      <w:r w:rsidR="000B4222" w:rsidRPr="000B4222">
        <w:rPr>
          <w:rFonts w:ascii="Segoe UI" w:hAnsi="Segoe UI" w:cs="Segoe UI"/>
          <w:b/>
          <w:i/>
        </w:rPr>
        <w:t>Росреестра</w:t>
      </w:r>
      <w:proofErr w:type="spellEnd"/>
      <w:r w:rsidR="000B4222" w:rsidRPr="000B4222">
        <w:rPr>
          <w:rFonts w:ascii="Segoe UI" w:hAnsi="Segoe UI" w:cs="Segoe UI"/>
          <w:b/>
          <w:i/>
        </w:rPr>
        <w:t xml:space="preserve"> по Республике Татарстан </w:t>
      </w:r>
      <w:proofErr w:type="spellStart"/>
      <w:r w:rsidR="000B4222" w:rsidRPr="000B4222">
        <w:rPr>
          <w:rFonts w:ascii="Segoe UI" w:hAnsi="Segoe UI" w:cs="Segoe UI"/>
          <w:b/>
          <w:i/>
        </w:rPr>
        <w:t>Азат</w:t>
      </w:r>
      <w:proofErr w:type="spellEnd"/>
      <w:r w:rsidR="000B4222" w:rsidRPr="000B4222">
        <w:rPr>
          <w:rFonts w:ascii="Segoe UI" w:hAnsi="Segoe UI" w:cs="Segoe UI"/>
          <w:b/>
          <w:i/>
        </w:rPr>
        <w:t xml:space="preserve"> </w:t>
      </w:r>
      <w:proofErr w:type="spellStart"/>
      <w:r w:rsidR="000B4222" w:rsidRPr="000B4222">
        <w:rPr>
          <w:rFonts w:ascii="Segoe UI" w:hAnsi="Segoe UI" w:cs="Segoe UI"/>
          <w:b/>
          <w:i/>
        </w:rPr>
        <w:t>Зяббаров</w:t>
      </w:r>
      <w:proofErr w:type="spellEnd"/>
      <w:r w:rsidR="000B4222" w:rsidRPr="000B4222">
        <w:rPr>
          <w:rFonts w:ascii="Segoe UI" w:hAnsi="Segoe UI" w:cs="Segoe UI"/>
          <w:i/>
        </w:rPr>
        <w:t>.</w:t>
      </w:r>
    </w:p>
    <w:p w:rsidR="00450BA6" w:rsidRDefault="00450BA6" w:rsidP="00F9477D">
      <w:pPr>
        <w:jc w:val="both"/>
        <w:rPr>
          <w:rFonts w:ascii="Segoe UI" w:hAnsi="Segoe UI" w:cs="Segoe UI"/>
        </w:rPr>
      </w:pPr>
    </w:p>
    <w:p w:rsidR="000145C3" w:rsidRDefault="00450BA6" w:rsidP="00C60AD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Наряду с этим, команда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 xml:space="preserve"> Татарстана оказала материальную помощь и вручила новогодние подарки детям сотрудников своих ведомств, чьи семьи оказались в сложной жизненной ситуации. </w:t>
      </w:r>
    </w:p>
    <w:p w:rsidR="008127D8" w:rsidRDefault="00450BA6" w:rsidP="00C60ADC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В</w:t>
      </w:r>
      <w:r w:rsidR="00C64C4B" w:rsidRPr="00C64C4B">
        <w:rPr>
          <w:rFonts w:ascii="Segoe UI" w:hAnsi="Segoe UI" w:cs="Segoe UI"/>
        </w:rPr>
        <w:t xml:space="preserve"> </w:t>
      </w:r>
      <w:r w:rsidR="005A4117">
        <w:rPr>
          <w:rFonts w:ascii="Segoe UI" w:hAnsi="Segoe UI" w:cs="Segoe UI"/>
        </w:rPr>
        <w:t>ходе</w:t>
      </w:r>
      <w:r w:rsidR="00C64C4B" w:rsidRPr="00C64C4B">
        <w:rPr>
          <w:rFonts w:ascii="Segoe UI" w:hAnsi="Segoe UI" w:cs="Segoe UI"/>
        </w:rPr>
        <w:t xml:space="preserve"> сотрудничества с благотворительным фондом «Мы вместе» </w:t>
      </w:r>
      <w:r w:rsidR="00E16C4A">
        <w:rPr>
          <w:rFonts w:ascii="Segoe UI" w:hAnsi="Segoe UI" w:cs="Segoe UI"/>
        </w:rPr>
        <w:t>были собраны</w:t>
      </w:r>
      <w:r w:rsidR="00C64C4B" w:rsidRPr="00C64C4B">
        <w:rPr>
          <w:rFonts w:ascii="Segoe UI" w:hAnsi="Segoe UI" w:cs="Segoe UI"/>
        </w:rPr>
        <w:t xml:space="preserve"> продуктовые наб</w:t>
      </w:r>
      <w:r w:rsidR="006405A3">
        <w:rPr>
          <w:rFonts w:ascii="Segoe UI" w:hAnsi="Segoe UI" w:cs="Segoe UI"/>
        </w:rPr>
        <w:t>оры для мобилизованных граждан, а в</w:t>
      </w:r>
      <w:r w:rsidR="00C64C4B" w:rsidRPr="00C64C4B">
        <w:rPr>
          <w:rFonts w:ascii="Segoe UI" w:hAnsi="Segoe UI" w:cs="Segoe UI"/>
        </w:rPr>
        <w:t xml:space="preserve"> течение полугода </w:t>
      </w:r>
      <w:r>
        <w:rPr>
          <w:rFonts w:ascii="Segoe UI" w:hAnsi="Segoe UI" w:cs="Segoe UI"/>
        </w:rPr>
        <w:t>коллеги принимали</w:t>
      </w:r>
      <w:r w:rsidR="00C64C4B" w:rsidRPr="00C64C4B">
        <w:rPr>
          <w:rFonts w:ascii="Segoe UI" w:hAnsi="Segoe UI" w:cs="Segoe UI"/>
        </w:rPr>
        <w:t xml:space="preserve"> </w:t>
      </w:r>
      <w:r w:rsidR="00FD0F04">
        <w:rPr>
          <w:rFonts w:ascii="Segoe UI" w:hAnsi="Segoe UI" w:cs="Segoe UI"/>
        </w:rPr>
        <w:t xml:space="preserve">активное </w:t>
      </w:r>
      <w:r w:rsidR="00C64C4B" w:rsidRPr="00C64C4B">
        <w:rPr>
          <w:rFonts w:ascii="Segoe UI" w:hAnsi="Segoe UI" w:cs="Segoe UI"/>
        </w:rPr>
        <w:t>участие в благотворител</w:t>
      </w:r>
      <w:r w:rsidR="00E16C4A">
        <w:rPr>
          <w:rFonts w:ascii="Segoe UI" w:hAnsi="Segoe UI" w:cs="Segoe UI"/>
        </w:rPr>
        <w:t>ьном сборе</w:t>
      </w:r>
      <w:r w:rsidR="00126389">
        <w:rPr>
          <w:rFonts w:ascii="Segoe UI" w:hAnsi="Segoe UI" w:cs="Segoe UI"/>
        </w:rPr>
        <w:t xml:space="preserve"> в </w:t>
      </w:r>
      <w:r w:rsidR="00C64C4B" w:rsidRPr="00C64C4B">
        <w:rPr>
          <w:rFonts w:ascii="Segoe UI" w:hAnsi="Segoe UI" w:cs="Segoe UI"/>
        </w:rPr>
        <w:t>рамках проекта «Народный фронт».</w:t>
      </w:r>
      <w:r w:rsidR="004C1226">
        <w:rPr>
          <w:rFonts w:ascii="Segoe UI" w:hAnsi="Segoe UI" w:cs="Segoe UI"/>
        </w:rPr>
        <w:t xml:space="preserve"> </w:t>
      </w:r>
      <w:r w:rsidR="008127D8">
        <w:rPr>
          <w:rFonts w:ascii="Segoe UI" w:hAnsi="Segoe UI" w:cs="Segoe UI"/>
        </w:rPr>
        <w:t xml:space="preserve"> </w:t>
      </w:r>
      <w:r w:rsidR="006405A3">
        <w:rPr>
          <w:rFonts w:ascii="Segoe UI" w:hAnsi="Segoe UI" w:cs="Segoe UI"/>
        </w:rPr>
        <w:t xml:space="preserve"> </w:t>
      </w:r>
      <w:r w:rsidR="00FD0F04">
        <w:rPr>
          <w:rFonts w:ascii="Segoe UI" w:hAnsi="Segoe UI" w:cs="Segoe UI"/>
        </w:rPr>
        <w:t xml:space="preserve"> </w:t>
      </w:r>
    </w:p>
    <w:p w:rsidR="00C60ADC" w:rsidRPr="00C60ADC" w:rsidRDefault="00C60ADC" w:rsidP="00D13604">
      <w:pPr>
        <w:spacing w:line="240" w:lineRule="atLeas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0145C3" w:rsidRDefault="000145C3" w:rsidP="00C60ADC">
      <w:pPr>
        <w:spacing w:line="240" w:lineRule="atLeast"/>
        <w:jc w:val="right"/>
        <w:rPr>
          <w:rFonts w:ascii="Segoe UI" w:hAnsi="Segoe UI" w:cs="Segoe UI"/>
        </w:rPr>
      </w:pPr>
    </w:p>
    <w:p w:rsidR="00277A1A" w:rsidRPr="00053F3F" w:rsidRDefault="00C60ADC" w:rsidP="00C60ADC">
      <w:pPr>
        <w:spacing w:line="240" w:lineRule="atLeast"/>
        <w:jc w:val="right"/>
        <w:rPr>
          <w:rFonts w:ascii="Segoe UI" w:hAnsi="Segoe UI" w:cs="Segoe UI"/>
          <w:b/>
          <w:sz w:val="20"/>
          <w:szCs w:val="20"/>
        </w:rPr>
      </w:pPr>
      <w:proofErr w:type="spellStart"/>
      <w:r w:rsidRPr="00C60ADC">
        <w:rPr>
          <w:rFonts w:ascii="Segoe UI" w:hAnsi="Segoe UI" w:cs="Segoe UI"/>
        </w:rPr>
        <w:t>Пресс-служба</w:t>
      </w:r>
      <w:r w:rsidR="00277A1A" w:rsidRPr="00053F3F">
        <w:rPr>
          <w:rFonts w:ascii="Segoe UI" w:hAnsi="Segoe UI" w:cs="Segoe UI"/>
          <w:b/>
          <w:sz w:val="20"/>
          <w:szCs w:val="20"/>
        </w:rPr>
        <w:t>Контакты</w:t>
      </w:r>
      <w:proofErr w:type="spellEnd"/>
      <w:r w:rsidR="00277A1A" w:rsidRPr="00053F3F">
        <w:rPr>
          <w:rFonts w:ascii="Segoe UI" w:hAnsi="Segoe UI" w:cs="Segoe UI"/>
          <w:b/>
          <w:sz w:val="20"/>
          <w:szCs w:val="20"/>
        </w:rPr>
        <w:t xml:space="preserve"> для СМИ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Татарстана </w:t>
      </w:r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hAnsi="Segoe UI" w:cs="Segoe UI"/>
          <w:sz w:val="20"/>
          <w:szCs w:val="20"/>
        </w:rPr>
        <w:t xml:space="preserve"> Галина</w:t>
      </w:r>
    </w:p>
    <w:p w:rsidR="00277A1A" w:rsidRPr="00053F3F" w:rsidRDefault="000E07C5" w:rsidP="00277A1A">
      <w:pPr>
        <w:jc w:val="right"/>
        <w:rPr>
          <w:rFonts w:ascii="Segoe UI" w:hAnsi="Segoe UI" w:cs="Segoe UI"/>
          <w:sz w:val="20"/>
          <w:szCs w:val="20"/>
        </w:rPr>
      </w:pPr>
      <w:hyperlink r:id="rId7" w:history="1">
        <w:r w:rsidR="00277A1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277A1A" w:rsidRPr="00053F3F" w:rsidRDefault="00277A1A" w:rsidP="00277A1A">
      <w:pPr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F52E22" w:rsidRPr="00DA5057" w:rsidRDefault="000E07C5" w:rsidP="00DA5057">
      <w:pPr>
        <w:jc w:val="right"/>
        <w:rPr>
          <w:rFonts w:ascii="Segoe UI" w:hAnsi="Segoe UI" w:cs="Segoe UI"/>
          <w:color w:val="0000FF"/>
          <w:sz w:val="20"/>
          <w:szCs w:val="20"/>
        </w:rPr>
      </w:pPr>
      <w:hyperlink r:id="rId8" w:history="1">
        <w:r w:rsidR="006E033A" w:rsidRPr="00F52E22">
          <w:rPr>
            <w:rStyle w:val="a7"/>
            <w:rFonts w:ascii="Segoe UI" w:hAnsi="Segoe UI" w:cs="Segoe UI"/>
            <w:sz w:val="20"/>
            <w:szCs w:val="20"/>
            <w:u w:val="none"/>
          </w:rPr>
          <w:t>https://t.me/rosreestr_tatarstan</w:t>
        </w:r>
      </w:hyperlink>
    </w:p>
    <w:sectPr w:rsidR="00F52E22" w:rsidRPr="00DA5057" w:rsidSect="000145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57FD6"/>
    <w:multiLevelType w:val="hybridMultilevel"/>
    <w:tmpl w:val="334423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0D27F1"/>
    <w:multiLevelType w:val="hybridMultilevel"/>
    <w:tmpl w:val="A2A06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D43CC"/>
    <w:multiLevelType w:val="hybridMultilevel"/>
    <w:tmpl w:val="C0DE8F76"/>
    <w:lvl w:ilvl="0" w:tplc="CB728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CA7978"/>
    <w:rsid w:val="00005BF1"/>
    <w:rsid w:val="000068CD"/>
    <w:rsid w:val="000145C3"/>
    <w:rsid w:val="00031E00"/>
    <w:rsid w:val="00034385"/>
    <w:rsid w:val="00041956"/>
    <w:rsid w:val="00042F56"/>
    <w:rsid w:val="00045561"/>
    <w:rsid w:val="00047F6F"/>
    <w:rsid w:val="000512E7"/>
    <w:rsid w:val="00057CA7"/>
    <w:rsid w:val="00086CA2"/>
    <w:rsid w:val="000871AF"/>
    <w:rsid w:val="00087779"/>
    <w:rsid w:val="00091852"/>
    <w:rsid w:val="000A3DEC"/>
    <w:rsid w:val="000B4222"/>
    <w:rsid w:val="000E07C5"/>
    <w:rsid w:val="000E25D7"/>
    <w:rsid w:val="000E3069"/>
    <w:rsid w:val="000F7B74"/>
    <w:rsid w:val="00102B0C"/>
    <w:rsid w:val="00113FB8"/>
    <w:rsid w:val="00115688"/>
    <w:rsid w:val="001178FD"/>
    <w:rsid w:val="00122D97"/>
    <w:rsid w:val="00123B85"/>
    <w:rsid w:val="00126389"/>
    <w:rsid w:val="00133727"/>
    <w:rsid w:val="00145791"/>
    <w:rsid w:val="00151C02"/>
    <w:rsid w:val="0015520D"/>
    <w:rsid w:val="00162D5E"/>
    <w:rsid w:val="00163EC5"/>
    <w:rsid w:val="0016638F"/>
    <w:rsid w:val="00173F10"/>
    <w:rsid w:val="001761C9"/>
    <w:rsid w:val="001843C8"/>
    <w:rsid w:val="00191D19"/>
    <w:rsid w:val="00194D86"/>
    <w:rsid w:val="001B4A00"/>
    <w:rsid w:val="001B6D11"/>
    <w:rsid w:val="001C65DC"/>
    <w:rsid w:val="00201480"/>
    <w:rsid w:val="00231023"/>
    <w:rsid w:val="002376A8"/>
    <w:rsid w:val="00240767"/>
    <w:rsid w:val="00242273"/>
    <w:rsid w:val="0024715D"/>
    <w:rsid w:val="0025423F"/>
    <w:rsid w:val="00254AC2"/>
    <w:rsid w:val="00255C25"/>
    <w:rsid w:val="0026254A"/>
    <w:rsid w:val="00262663"/>
    <w:rsid w:val="00264D89"/>
    <w:rsid w:val="00264ED7"/>
    <w:rsid w:val="00277A1A"/>
    <w:rsid w:val="00291B06"/>
    <w:rsid w:val="00294849"/>
    <w:rsid w:val="00295F2D"/>
    <w:rsid w:val="00296CCC"/>
    <w:rsid w:val="002A7108"/>
    <w:rsid w:val="002B0A34"/>
    <w:rsid w:val="002B393A"/>
    <w:rsid w:val="002B3EA4"/>
    <w:rsid w:val="002E5903"/>
    <w:rsid w:val="002F7583"/>
    <w:rsid w:val="00326B10"/>
    <w:rsid w:val="0033172D"/>
    <w:rsid w:val="00346591"/>
    <w:rsid w:val="00346E06"/>
    <w:rsid w:val="00355EEE"/>
    <w:rsid w:val="00366436"/>
    <w:rsid w:val="00371656"/>
    <w:rsid w:val="003725A5"/>
    <w:rsid w:val="003914F2"/>
    <w:rsid w:val="003930E0"/>
    <w:rsid w:val="00394814"/>
    <w:rsid w:val="003A269E"/>
    <w:rsid w:val="003B31A8"/>
    <w:rsid w:val="003C216A"/>
    <w:rsid w:val="003E66E5"/>
    <w:rsid w:val="003F6FA9"/>
    <w:rsid w:val="00404AFB"/>
    <w:rsid w:val="00415E69"/>
    <w:rsid w:val="004354B0"/>
    <w:rsid w:val="00442040"/>
    <w:rsid w:val="00450BA6"/>
    <w:rsid w:val="00456B02"/>
    <w:rsid w:val="00484250"/>
    <w:rsid w:val="004908C9"/>
    <w:rsid w:val="00491A61"/>
    <w:rsid w:val="004946B5"/>
    <w:rsid w:val="004961B3"/>
    <w:rsid w:val="004C1226"/>
    <w:rsid w:val="004D10B3"/>
    <w:rsid w:val="004F2107"/>
    <w:rsid w:val="004F570B"/>
    <w:rsid w:val="0050494D"/>
    <w:rsid w:val="00506D89"/>
    <w:rsid w:val="00527844"/>
    <w:rsid w:val="00533DD8"/>
    <w:rsid w:val="00534A9E"/>
    <w:rsid w:val="005471AC"/>
    <w:rsid w:val="00562598"/>
    <w:rsid w:val="00572E23"/>
    <w:rsid w:val="00587D79"/>
    <w:rsid w:val="00592F8A"/>
    <w:rsid w:val="005A4117"/>
    <w:rsid w:val="005D7FF0"/>
    <w:rsid w:val="005E6634"/>
    <w:rsid w:val="005E7049"/>
    <w:rsid w:val="005F6800"/>
    <w:rsid w:val="00601506"/>
    <w:rsid w:val="006056CE"/>
    <w:rsid w:val="00613758"/>
    <w:rsid w:val="006265A3"/>
    <w:rsid w:val="00627376"/>
    <w:rsid w:val="006312D8"/>
    <w:rsid w:val="00631F27"/>
    <w:rsid w:val="0063341C"/>
    <w:rsid w:val="006405A3"/>
    <w:rsid w:val="00643284"/>
    <w:rsid w:val="0064413D"/>
    <w:rsid w:val="00647B73"/>
    <w:rsid w:val="00650003"/>
    <w:rsid w:val="00650307"/>
    <w:rsid w:val="00667649"/>
    <w:rsid w:val="00683094"/>
    <w:rsid w:val="006916BA"/>
    <w:rsid w:val="00691A5D"/>
    <w:rsid w:val="006933C6"/>
    <w:rsid w:val="006A6149"/>
    <w:rsid w:val="006B2464"/>
    <w:rsid w:val="006B7412"/>
    <w:rsid w:val="006C4690"/>
    <w:rsid w:val="006D2683"/>
    <w:rsid w:val="006D2F34"/>
    <w:rsid w:val="006E033A"/>
    <w:rsid w:val="006F17C4"/>
    <w:rsid w:val="006F3859"/>
    <w:rsid w:val="006F5571"/>
    <w:rsid w:val="00703351"/>
    <w:rsid w:val="007056EC"/>
    <w:rsid w:val="00743B37"/>
    <w:rsid w:val="007462E1"/>
    <w:rsid w:val="00750D4E"/>
    <w:rsid w:val="007570FF"/>
    <w:rsid w:val="00757CFD"/>
    <w:rsid w:val="007666E0"/>
    <w:rsid w:val="007703B0"/>
    <w:rsid w:val="00781D3C"/>
    <w:rsid w:val="00791062"/>
    <w:rsid w:val="007917BC"/>
    <w:rsid w:val="00797C35"/>
    <w:rsid w:val="007A4194"/>
    <w:rsid w:val="007A41C1"/>
    <w:rsid w:val="007B4AF6"/>
    <w:rsid w:val="007C2C4C"/>
    <w:rsid w:val="007C31AB"/>
    <w:rsid w:val="007C738D"/>
    <w:rsid w:val="007D0C1B"/>
    <w:rsid w:val="007D2FB4"/>
    <w:rsid w:val="007D6466"/>
    <w:rsid w:val="007E1388"/>
    <w:rsid w:val="007F5E3E"/>
    <w:rsid w:val="008006CD"/>
    <w:rsid w:val="00802BC5"/>
    <w:rsid w:val="008127D8"/>
    <w:rsid w:val="008239E0"/>
    <w:rsid w:val="008252D1"/>
    <w:rsid w:val="00845400"/>
    <w:rsid w:val="00861025"/>
    <w:rsid w:val="0086113F"/>
    <w:rsid w:val="00886929"/>
    <w:rsid w:val="00894C22"/>
    <w:rsid w:val="008A14B6"/>
    <w:rsid w:val="008A246B"/>
    <w:rsid w:val="008C00DB"/>
    <w:rsid w:val="008C3FC8"/>
    <w:rsid w:val="008C4A28"/>
    <w:rsid w:val="008D0DD3"/>
    <w:rsid w:val="008D3EA5"/>
    <w:rsid w:val="008E74A3"/>
    <w:rsid w:val="008F1526"/>
    <w:rsid w:val="008F4721"/>
    <w:rsid w:val="009033A5"/>
    <w:rsid w:val="0090566F"/>
    <w:rsid w:val="00913A43"/>
    <w:rsid w:val="00913EBF"/>
    <w:rsid w:val="00917E6E"/>
    <w:rsid w:val="00947ABB"/>
    <w:rsid w:val="00950391"/>
    <w:rsid w:val="00956907"/>
    <w:rsid w:val="009732ED"/>
    <w:rsid w:val="00973D9D"/>
    <w:rsid w:val="00983CBE"/>
    <w:rsid w:val="00986DC0"/>
    <w:rsid w:val="00995BC3"/>
    <w:rsid w:val="009A66EF"/>
    <w:rsid w:val="009B731F"/>
    <w:rsid w:val="009C7257"/>
    <w:rsid w:val="009D7079"/>
    <w:rsid w:val="009E1FA6"/>
    <w:rsid w:val="00A01B53"/>
    <w:rsid w:val="00A041F6"/>
    <w:rsid w:val="00A0770E"/>
    <w:rsid w:val="00A10096"/>
    <w:rsid w:val="00A21089"/>
    <w:rsid w:val="00A265A9"/>
    <w:rsid w:val="00A41EF8"/>
    <w:rsid w:val="00A67252"/>
    <w:rsid w:val="00A749E8"/>
    <w:rsid w:val="00A814BE"/>
    <w:rsid w:val="00A9502F"/>
    <w:rsid w:val="00A9567F"/>
    <w:rsid w:val="00AA24DD"/>
    <w:rsid w:val="00AB5408"/>
    <w:rsid w:val="00AB78B2"/>
    <w:rsid w:val="00AC2504"/>
    <w:rsid w:val="00AC5E65"/>
    <w:rsid w:val="00AC707A"/>
    <w:rsid w:val="00AD6E7C"/>
    <w:rsid w:val="00AE5C1F"/>
    <w:rsid w:val="00AE7E54"/>
    <w:rsid w:val="00B01505"/>
    <w:rsid w:val="00B115A5"/>
    <w:rsid w:val="00B1578A"/>
    <w:rsid w:val="00B23C36"/>
    <w:rsid w:val="00B33567"/>
    <w:rsid w:val="00B42B9E"/>
    <w:rsid w:val="00B45163"/>
    <w:rsid w:val="00B47A44"/>
    <w:rsid w:val="00B82216"/>
    <w:rsid w:val="00B83422"/>
    <w:rsid w:val="00B910DD"/>
    <w:rsid w:val="00B91AB6"/>
    <w:rsid w:val="00B9748B"/>
    <w:rsid w:val="00BA3A9D"/>
    <w:rsid w:val="00BC744E"/>
    <w:rsid w:val="00BC74BE"/>
    <w:rsid w:val="00BD44B0"/>
    <w:rsid w:val="00BF681D"/>
    <w:rsid w:val="00C01CFE"/>
    <w:rsid w:val="00C06E04"/>
    <w:rsid w:val="00C07048"/>
    <w:rsid w:val="00C17E32"/>
    <w:rsid w:val="00C25A58"/>
    <w:rsid w:val="00C343E2"/>
    <w:rsid w:val="00C44249"/>
    <w:rsid w:val="00C46703"/>
    <w:rsid w:val="00C4725E"/>
    <w:rsid w:val="00C47301"/>
    <w:rsid w:val="00C51B1D"/>
    <w:rsid w:val="00C54A7A"/>
    <w:rsid w:val="00C54D7D"/>
    <w:rsid w:val="00C60ADC"/>
    <w:rsid w:val="00C64C4B"/>
    <w:rsid w:val="00C75405"/>
    <w:rsid w:val="00C76B4B"/>
    <w:rsid w:val="00C87DB6"/>
    <w:rsid w:val="00C924FC"/>
    <w:rsid w:val="00C95076"/>
    <w:rsid w:val="00C97C12"/>
    <w:rsid w:val="00CA27F6"/>
    <w:rsid w:val="00CA7978"/>
    <w:rsid w:val="00CB10AE"/>
    <w:rsid w:val="00CB1203"/>
    <w:rsid w:val="00CB3917"/>
    <w:rsid w:val="00CE192B"/>
    <w:rsid w:val="00CE55D2"/>
    <w:rsid w:val="00CF5C53"/>
    <w:rsid w:val="00D071CA"/>
    <w:rsid w:val="00D13604"/>
    <w:rsid w:val="00D13EB6"/>
    <w:rsid w:val="00D14641"/>
    <w:rsid w:val="00D2342B"/>
    <w:rsid w:val="00D23CC0"/>
    <w:rsid w:val="00D24DE6"/>
    <w:rsid w:val="00D25CBC"/>
    <w:rsid w:val="00D35B7A"/>
    <w:rsid w:val="00D3709C"/>
    <w:rsid w:val="00D4779D"/>
    <w:rsid w:val="00D53425"/>
    <w:rsid w:val="00D53AE5"/>
    <w:rsid w:val="00D70200"/>
    <w:rsid w:val="00D70A0F"/>
    <w:rsid w:val="00D85C1E"/>
    <w:rsid w:val="00D92176"/>
    <w:rsid w:val="00D9267F"/>
    <w:rsid w:val="00D92CB9"/>
    <w:rsid w:val="00D95C58"/>
    <w:rsid w:val="00DA2711"/>
    <w:rsid w:val="00DA5057"/>
    <w:rsid w:val="00DD528A"/>
    <w:rsid w:val="00DE56CC"/>
    <w:rsid w:val="00DE5AB7"/>
    <w:rsid w:val="00E02B32"/>
    <w:rsid w:val="00E16C4A"/>
    <w:rsid w:val="00E24FC8"/>
    <w:rsid w:val="00E26215"/>
    <w:rsid w:val="00E42DB1"/>
    <w:rsid w:val="00E52396"/>
    <w:rsid w:val="00E531F4"/>
    <w:rsid w:val="00E66E1A"/>
    <w:rsid w:val="00E73FCF"/>
    <w:rsid w:val="00E7535B"/>
    <w:rsid w:val="00E76E40"/>
    <w:rsid w:val="00E80DB6"/>
    <w:rsid w:val="00E84EBD"/>
    <w:rsid w:val="00E969DF"/>
    <w:rsid w:val="00EB15F7"/>
    <w:rsid w:val="00EB417E"/>
    <w:rsid w:val="00EB61E4"/>
    <w:rsid w:val="00EC5DA3"/>
    <w:rsid w:val="00EE1D71"/>
    <w:rsid w:val="00EE4119"/>
    <w:rsid w:val="00EE5B53"/>
    <w:rsid w:val="00EF0377"/>
    <w:rsid w:val="00EF525E"/>
    <w:rsid w:val="00EF604E"/>
    <w:rsid w:val="00F0076D"/>
    <w:rsid w:val="00F045DF"/>
    <w:rsid w:val="00F075A7"/>
    <w:rsid w:val="00F10A9A"/>
    <w:rsid w:val="00F1176F"/>
    <w:rsid w:val="00F13F25"/>
    <w:rsid w:val="00F15727"/>
    <w:rsid w:val="00F200FE"/>
    <w:rsid w:val="00F2072E"/>
    <w:rsid w:val="00F30C2B"/>
    <w:rsid w:val="00F33CF3"/>
    <w:rsid w:val="00F424AC"/>
    <w:rsid w:val="00F42596"/>
    <w:rsid w:val="00F429FF"/>
    <w:rsid w:val="00F505A8"/>
    <w:rsid w:val="00F50F79"/>
    <w:rsid w:val="00F52E22"/>
    <w:rsid w:val="00F57B2C"/>
    <w:rsid w:val="00F755F1"/>
    <w:rsid w:val="00F9477D"/>
    <w:rsid w:val="00FA1CB6"/>
    <w:rsid w:val="00FC18EC"/>
    <w:rsid w:val="00FC5F2F"/>
    <w:rsid w:val="00FD0F04"/>
    <w:rsid w:val="00FF113F"/>
    <w:rsid w:val="00FF4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15E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64C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A9"/>
    <w:pPr>
      <w:ind w:left="708"/>
    </w:pPr>
  </w:style>
  <w:style w:type="character" w:customStyle="1" w:styleId="a4">
    <w:name w:val="Гипертекстовая ссылка"/>
    <w:uiPriority w:val="99"/>
    <w:rsid w:val="00C17E32"/>
    <w:rPr>
      <w:rFonts w:cs="Times New Roman"/>
      <w:color w:val="106BBE"/>
    </w:rPr>
  </w:style>
  <w:style w:type="paragraph" w:styleId="a5">
    <w:name w:val="Normal (Web)"/>
    <w:basedOn w:val="a"/>
    <w:rsid w:val="00087779"/>
    <w:pPr>
      <w:suppressAutoHyphens/>
      <w:spacing w:before="280" w:after="280" w:line="100" w:lineRule="atLeast"/>
    </w:pPr>
  </w:style>
  <w:style w:type="character" w:customStyle="1" w:styleId="10">
    <w:name w:val="Заголовок 1 Знак"/>
    <w:link w:val="1"/>
    <w:uiPriority w:val="9"/>
    <w:rsid w:val="00415E69"/>
    <w:rPr>
      <w:b/>
      <w:bCs/>
      <w:kern w:val="36"/>
      <w:sz w:val="48"/>
      <w:szCs w:val="48"/>
    </w:rPr>
  </w:style>
  <w:style w:type="character" w:styleId="a6">
    <w:name w:val="Strong"/>
    <w:link w:val="11"/>
    <w:qFormat/>
    <w:rsid w:val="007D0C1B"/>
    <w:rPr>
      <w:b/>
      <w:bCs/>
    </w:rPr>
  </w:style>
  <w:style w:type="character" w:styleId="a7">
    <w:name w:val="Hyperlink"/>
    <w:rsid w:val="007D0C1B"/>
    <w:rPr>
      <w:color w:val="0000FF"/>
      <w:u w:val="single"/>
      <w:lang w:bidi="ar-SA"/>
    </w:rPr>
  </w:style>
  <w:style w:type="paragraph" w:customStyle="1" w:styleId="11">
    <w:name w:val="Строгий1"/>
    <w:basedOn w:val="a"/>
    <w:link w:val="a6"/>
    <w:rsid w:val="007D0C1B"/>
    <w:rPr>
      <w:b/>
      <w:bCs/>
      <w:sz w:val="20"/>
      <w:szCs w:val="20"/>
    </w:rPr>
  </w:style>
  <w:style w:type="character" w:customStyle="1" w:styleId="a8">
    <w:name w:val="Цветовое выделение для Текст"/>
    <w:rsid w:val="007D0C1B"/>
    <w:rPr>
      <w:sz w:val="24"/>
    </w:rPr>
  </w:style>
  <w:style w:type="paragraph" w:customStyle="1" w:styleId="ConsPlusNormal">
    <w:name w:val="ConsPlusNormal"/>
    <w:uiPriority w:val="99"/>
    <w:rsid w:val="0084540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F57B2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9">
    <w:name w:val="Body Text"/>
    <w:basedOn w:val="a"/>
    <w:link w:val="aa"/>
    <w:rsid w:val="00041956"/>
    <w:pPr>
      <w:widowControl w:val="0"/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rsid w:val="00041956"/>
    <w:rPr>
      <w:sz w:val="24"/>
    </w:rPr>
  </w:style>
  <w:style w:type="paragraph" w:styleId="ab">
    <w:name w:val="Balloon Text"/>
    <w:basedOn w:val="a"/>
    <w:link w:val="ac"/>
    <w:rsid w:val="006334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6334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64C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3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10C3-6C08-437C-8116-E672ABF13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Вопросы-ответы для эфира по теме: «Дачной амнистии – 10 лет</vt:lpstr>
    </vt:vector>
  </TitlesOfParts>
  <Company/>
  <LinksUpToDate>false</LinksUpToDate>
  <CharactersWithSpaces>2771</CharactersWithSpaces>
  <SharedDoc>false</SharedDoc>
  <HLinks>
    <vt:vector size="6" baseType="variant">
      <vt:variant>
        <vt:i4>7995455</vt:i4>
      </vt:variant>
      <vt:variant>
        <vt:i4>0</vt:i4>
      </vt:variant>
      <vt:variant>
        <vt:i4>0</vt:i4>
      </vt:variant>
      <vt:variant>
        <vt:i4>5</vt:i4>
      </vt:variant>
      <vt:variant>
        <vt:lpwstr>https://rosreestr.tatarstan.ru/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Вопросы-ответы для эфира по теме: «Дачной амнистии – 10 лет</dc:title>
  <dc:creator>User1</dc:creator>
  <cp:lastModifiedBy>GrishinaLN</cp:lastModifiedBy>
  <cp:revision>2</cp:revision>
  <cp:lastPrinted>2022-12-27T10:36:00Z</cp:lastPrinted>
  <dcterms:created xsi:type="dcterms:W3CDTF">2022-12-30T07:27:00Z</dcterms:created>
  <dcterms:modified xsi:type="dcterms:W3CDTF">2022-12-30T07:27:00Z</dcterms:modified>
</cp:coreProperties>
</file>