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20" w:rsidRPr="002A02D9" w:rsidRDefault="00930C20" w:rsidP="00930C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Что нужно сделать перед покупкой или продажей недвижимости</w:t>
      </w:r>
    </w:p>
    <w:p w:rsidR="00930C20" w:rsidRPr="002A02D9" w:rsidRDefault="00930C20" w:rsidP="00930C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Несмотря на непростую ситуацию, активность на  рынке недвижимости по-прежнему наблюдается: одни люди ее продают, другие, соответственно, приобретают. В связи с этим Росреестр Татарстана подготовил рекомендации, которые подскажут гражданам,  что нужно сделать перед покупкой или продажей недвижимости. Сегодня об этом мы поговорим с </w:t>
      </w:r>
      <w:r w:rsidRPr="002A02D9">
        <w:rPr>
          <w:rFonts w:ascii="Times New Roman" w:hAnsi="Times New Roman" w:cs="Times New Roman"/>
          <w:b/>
          <w:sz w:val="26"/>
          <w:szCs w:val="26"/>
        </w:rPr>
        <w:t xml:space="preserve">начальником отдела государственной регистрации арестов Управления Росреестра по Республике Татарстана  Дмитрием Бродневым. </w:t>
      </w:r>
      <w:r w:rsidR="000C6FB5" w:rsidRPr="002A02D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0C20" w:rsidRPr="002A02D9" w:rsidRDefault="00930C20" w:rsidP="00930C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 Дмитрий Викторович, с чего же нужно начать покупателям и продавцам недвижимости?</w:t>
      </w:r>
    </w:p>
    <w:p w:rsidR="00892C25" w:rsidRPr="002A02D9" w:rsidRDefault="00930C20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</w:t>
      </w:r>
      <w:r w:rsidR="008728DA" w:rsidRPr="002A02D9">
        <w:rPr>
          <w:rFonts w:ascii="Times New Roman" w:hAnsi="Times New Roman" w:cs="Times New Roman"/>
          <w:sz w:val="26"/>
          <w:szCs w:val="26"/>
        </w:rPr>
        <w:t xml:space="preserve">Как правило, подобрав подходящий объект, стороны идут подавать документы на регистрацию перехода права собственности. При этом </w:t>
      </w:r>
      <w:r w:rsidRPr="002A02D9">
        <w:rPr>
          <w:rFonts w:ascii="Times New Roman" w:hAnsi="Times New Roman" w:cs="Times New Roman"/>
          <w:sz w:val="26"/>
          <w:szCs w:val="26"/>
        </w:rPr>
        <w:t>расчет при покупке того или иного объекта недвижимости, будь то квартира, дом или земельный участок, происходит сразу после подписания договора и еще до того, как переход права собственности на покупателя будет зарегистрирован в Росреестр</w:t>
      </w:r>
      <w:r w:rsidR="00892C25" w:rsidRPr="002A02D9">
        <w:rPr>
          <w:rFonts w:ascii="Times New Roman" w:hAnsi="Times New Roman" w:cs="Times New Roman"/>
          <w:sz w:val="26"/>
          <w:szCs w:val="26"/>
        </w:rPr>
        <w:t xml:space="preserve">. </w:t>
      </w:r>
      <w:r w:rsidRPr="002A02D9">
        <w:rPr>
          <w:rFonts w:ascii="Times New Roman" w:hAnsi="Times New Roman" w:cs="Times New Roman"/>
          <w:sz w:val="26"/>
          <w:szCs w:val="26"/>
        </w:rPr>
        <w:t>Однако до того момента, как покупатель сможет стать полноправным владельцем объекта,  пройдет еще несколько дней. Не исключено, что он так и не сможет стать собственником недвижимости</w:t>
      </w:r>
      <w:r w:rsidR="00892C25" w:rsidRPr="002A02D9">
        <w:rPr>
          <w:rFonts w:ascii="Times New Roman" w:hAnsi="Times New Roman" w:cs="Times New Roman"/>
          <w:sz w:val="26"/>
          <w:szCs w:val="26"/>
        </w:rPr>
        <w:t xml:space="preserve">, </w:t>
      </w:r>
      <w:r w:rsidRPr="002A02D9">
        <w:rPr>
          <w:rFonts w:ascii="Times New Roman" w:hAnsi="Times New Roman" w:cs="Times New Roman"/>
          <w:sz w:val="26"/>
          <w:szCs w:val="26"/>
        </w:rPr>
        <w:t xml:space="preserve">так как  за это время может выясниться, что на объект недвижимости наложен арест. Для покупателя это может обернуться потерей крупной суммы денег и права </w:t>
      </w:r>
      <w:r w:rsidR="00892C25" w:rsidRPr="002A02D9">
        <w:rPr>
          <w:rFonts w:ascii="Times New Roman" w:hAnsi="Times New Roman" w:cs="Times New Roman"/>
          <w:sz w:val="26"/>
          <w:szCs w:val="26"/>
        </w:rPr>
        <w:t>на жилье, за которое уже отданы деньги.</w:t>
      </w:r>
    </w:p>
    <w:p w:rsidR="00885DA5" w:rsidRPr="002A02D9" w:rsidRDefault="008728DA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Поэтому перед покупкой недвижимости, </w:t>
      </w:r>
      <w:r w:rsidR="00732963" w:rsidRPr="002A02D9">
        <w:rPr>
          <w:rFonts w:ascii="Times New Roman" w:hAnsi="Times New Roman" w:cs="Times New Roman"/>
          <w:sz w:val="26"/>
          <w:szCs w:val="26"/>
        </w:rPr>
        <w:t>в-первую</w:t>
      </w:r>
      <w:r w:rsidRPr="002A02D9">
        <w:rPr>
          <w:rFonts w:ascii="Times New Roman" w:hAnsi="Times New Roman" w:cs="Times New Roman"/>
          <w:sz w:val="26"/>
          <w:szCs w:val="26"/>
        </w:rPr>
        <w:t xml:space="preserve"> очередь, необходимо проверить недвижимость на аресты и запреты. </w:t>
      </w:r>
    </w:p>
    <w:p w:rsidR="00885DA5" w:rsidRPr="002A02D9" w:rsidRDefault="00885DA5" w:rsidP="00930C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 Если недвижимость находится под арестом или запретом, что это значит?</w:t>
      </w:r>
    </w:p>
    <w:p w:rsidR="001338F2" w:rsidRPr="002A02D9" w:rsidRDefault="00885DA5" w:rsidP="001338F2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</w:t>
      </w:r>
      <w:r w:rsidR="008728DA" w:rsidRPr="002A02D9">
        <w:rPr>
          <w:rFonts w:ascii="Times New Roman" w:hAnsi="Times New Roman" w:cs="Times New Roman"/>
          <w:sz w:val="26"/>
          <w:szCs w:val="26"/>
        </w:rPr>
        <w:t>Запрет на регистрационные действия или арест – один из распространенных видов ограничения права, который может быть наложен на недвижимость.  Если на объект наложены ограничительные действия, то до их снятия распоряжаться такой недвижимостью невозможно</w:t>
      </w:r>
      <w:r w:rsidRPr="002A02D9">
        <w:rPr>
          <w:rFonts w:ascii="Times New Roman" w:hAnsi="Times New Roman" w:cs="Times New Roman"/>
          <w:sz w:val="26"/>
          <w:szCs w:val="26"/>
        </w:rPr>
        <w:t xml:space="preserve">: ни продать, ни подарить, не оставить в залог и так далее. </w:t>
      </w:r>
    </w:p>
    <w:p w:rsidR="001338F2" w:rsidRPr="002A02D9" w:rsidRDefault="001338F2" w:rsidP="001338F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 xml:space="preserve">- Кем </w:t>
      </w:r>
      <w:r w:rsidR="007E0285" w:rsidRPr="002A02D9">
        <w:rPr>
          <w:rFonts w:ascii="Times New Roman" w:hAnsi="Times New Roman" w:cs="Times New Roman"/>
          <w:b/>
          <w:sz w:val="26"/>
          <w:szCs w:val="26"/>
        </w:rPr>
        <w:t>накладывается</w:t>
      </w:r>
      <w:r w:rsidRPr="002A02D9">
        <w:rPr>
          <w:rFonts w:ascii="Times New Roman" w:hAnsi="Times New Roman" w:cs="Times New Roman"/>
          <w:b/>
          <w:sz w:val="26"/>
          <w:szCs w:val="26"/>
        </w:rPr>
        <w:t xml:space="preserve"> арест на недвижимость?</w:t>
      </w:r>
    </w:p>
    <w:p w:rsidR="001338F2" w:rsidRPr="002A02D9" w:rsidRDefault="001338F2" w:rsidP="001338F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Росреестр регистрирует аресты на недвижимое имущество, запреты на сделки с недвижимым имуществом, а решения об аресте/запрете или об их снятии всегда принимаются органом, наложившим ограничение: суд или судебный пристав-исполнитель. </w:t>
      </w:r>
    </w:p>
    <w:p w:rsidR="001338F2" w:rsidRPr="002A02D9" w:rsidRDefault="001338F2" w:rsidP="001338F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338F2" w:rsidRPr="002A02D9" w:rsidRDefault="001338F2" w:rsidP="001338F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Гражданам и юридическим лицам, которые отстаивают свои права в суде, стоит знать, что в ходе судебного процесса по ходатайству заинтересованного лица может быть наложен арест на недвижимое имущество или запрет на совершение с ним каких-либо действий, ограничивающие правообладателя в распоряжении имуществом.</w:t>
      </w:r>
    </w:p>
    <w:p w:rsidR="007E0285" w:rsidRPr="002A02D9" w:rsidRDefault="007E0285" w:rsidP="001338F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32963" w:rsidRPr="002A02D9" w:rsidRDefault="00892C25" w:rsidP="0073296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E0285" w:rsidRPr="002A02D9">
        <w:rPr>
          <w:rFonts w:ascii="Times New Roman" w:hAnsi="Times New Roman" w:cs="Times New Roman"/>
          <w:b/>
          <w:sz w:val="26"/>
          <w:szCs w:val="26"/>
        </w:rPr>
        <w:t>К</w:t>
      </w:r>
      <w:r w:rsidR="00885DA5" w:rsidRPr="002A02D9">
        <w:rPr>
          <w:rFonts w:ascii="Times New Roman" w:hAnsi="Times New Roman" w:cs="Times New Roman"/>
          <w:b/>
          <w:sz w:val="26"/>
          <w:szCs w:val="26"/>
        </w:rPr>
        <w:t>ак можно проверить объект недвижимости</w:t>
      </w:r>
      <w:r w:rsidR="007E0285" w:rsidRPr="002A02D9">
        <w:rPr>
          <w:rFonts w:ascii="Times New Roman" w:hAnsi="Times New Roman" w:cs="Times New Roman"/>
          <w:b/>
          <w:sz w:val="26"/>
          <w:szCs w:val="26"/>
        </w:rPr>
        <w:t xml:space="preserve"> на наличие ареста или ограничений</w:t>
      </w:r>
      <w:r w:rsidR="00885DA5" w:rsidRPr="002A02D9">
        <w:rPr>
          <w:rFonts w:ascii="Times New Roman" w:hAnsi="Times New Roman" w:cs="Times New Roman"/>
          <w:b/>
          <w:sz w:val="26"/>
          <w:szCs w:val="26"/>
        </w:rPr>
        <w:t>?</w:t>
      </w:r>
    </w:p>
    <w:p w:rsidR="001D5D4E" w:rsidRPr="002A02D9" w:rsidRDefault="00885DA5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6450F" w:rsidRPr="002A02D9">
        <w:rPr>
          <w:rFonts w:ascii="Times New Roman" w:hAnsi="Times New Roman" w:cs="Times New Roman"/>
          <w:sz w:val="26"/>
          <w:szCs w:val="26"/>
        </w:rPr>
        <w:t xml:space="preserve">Для этого существуют несколько способов. </w:t>
      </w:r>
      <w:r w:rsidRPr="002A02D9">
        <w:rPr>
          <w:rFonts w:ascii="Times New Roman" w:hAnsi="Times New Roman" w:cs="Times New Roman"/>
          <w:sz w:val="26"/>
          <w:szCs w:val="26"/>
        </w:rPr>
        <w:t>Например, о</w:t>
      </w:r>
      <w:r w:rsidR="00441CF6" w:rsidRPr="002A02D9">
        <w:rPr>
          <w:rFonts w:ascii="Times New Roman" w:hAnsi="Times New Roman" w:cs="Times New Roman"/>
          <w:sz w:val="26"/>
          <w:szCs w:val="26"/>
        </w:rPr>
        <w:t>перативно проверить недвижимость на предмет ограничений можно посредством сервиса «Справочная информация об объектах недвижимости в режиме online» на официальном сайте Росреестра  www.rosreestr.gov.ru.</w:t>
      </w:r>
      <w:r w:rsidR="003E21C7" w:rsidRPr="002A02D9">
        <w:rPr>
          <w:rFonts w:ascii="Times New Roman" w:hAnsi="Times New Roman" w:cs="Times New Roman"/>
          <w:sz w:val="26"/>
          <w:szCs w:val="26"/>
        </w:rPr>
        <w:t xml:space="preserve"> Для этого </w:t>
      </w:r>
      <w:r w:rsidR="00441CF6" w:rsidRPr="002A02D9">
        <w:rPr>
          <w:rFonts w:ascii="Times New Roman" w:hAnsi="Times New Roman" w:cs="Times New Roman"/>
          <w:sz w:val="26"/>
          <w:szCs w:val="26"/>
        </w:rPr>
        <w:t>введите нужный адрес или кадастровый номер</w:t>
      </w:r>
      <w:r w:rsidR="001D5D4E" w:rsidRPr="002A02D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1CF6" w:rsidRPr="002A02D9" w:rsidRDefault="00441CF6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lastRenderedPageBreak/>
        <w:t xml:space="preserve">Если в результате поиска запрашиваемый адрес не отображается, это значит, что сведения об этом объекте недвижимости в ЕГРН отсутствуют, иными словами, объект недвижимости не зарегистрирован. </w:t>
      </w:r>
    </w:p>
    <w:p w:rsidR="00441CF6" w:rsidRPr="002A02D9" w:rsidRDefault="00441CF6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Сведения об имеющихся обременениях будут указаны в подразделе «Ограничения». Если обременений на запрашиваемый объект нет, будет показана пустая строка. Однако информация об обременении отображается не в полном объеме. Например, в описании не будет указан орган, наложивший ограничение. </w:t>
      </w:r>
    </w:p>
    <w:p w:rsidR="00C761CE" w:rsidRPr="002A02D9" w:rsidRDefault="00911AFC" w:rsidP="00930C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 А если нужна более полная информация</w:t>
      </w:r>
      <w:r w:rsidR="00C761CE" w:rsidRPr="002A02D9">
        <w:rPr>
          <w:rFonts w:ascii="Times New Roman" w:hAnsi="Times New Roman" w:cs="Times New Roman"/>
          <w:b/>
          <w:sz w:val="26"/>
          <w:szCs w:val="26"/>
        </w:rPr>
        <w:t xml:space="preserve">? </w:t>
      </w:r>
    </w:p>
    <w:p w:rsidR="00441CF6" w:rsidRPr="002A02D9" w:rsidRDefault="00C761CE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</w:t>
      </w:r>
      <w:r w:rsidR="00911AFC" w:rsidRPr="002A0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4A69" w:rsidRPr="002A02D9">
        <w:rPr>
          <w:rFonts w:ascii="Times New Roman" w:hAnsi="Times New Roman" w:cs="Times New Roman"/>
          <w:sz w:val="26"/>
          <w:szCs w:val="26"/>
        </w:rPr>
        <w:t>Е</w:t>
      </w:r>
      <w:r w:rsidR="00441CF6" w:rsidRPr="002A02D9">
        <w:rPr>
          <w:rFonts w:ascii="Times New Roman" w:hAnsi="Times New Roman" w:cs="Times New Roman"/>
          <w:sz w:val="26"/>
          <w:szCs w:val="26"/>
        </w:rPr>
        <w:t>сли нужна более полная и актуальная информация</w:t>
      </w:r>
      <w:r w:rsidR="003C01BA" w:rsidRPr="002A02D9">
        <w:rPr>
          <w:rFonts w:ascii="Times New Roman" w:hAnsi="Times New Roman" w:cs="Times New Roman"/>
          <w:sz w:val="26"/>
          <w:szCs w:val="26"/>
        </w:rPr>
        <w:t>,</w:t>
      </w:r>
      <w:r w:rsidR="00441CF6" w:rsidRPr="002A02D9">
        <w:rPr>
          <w:rFonts w:ascii="Times New Roman" w:hAnsi="Times New Roman" w:cs="Times New Roman"/>
          <w:sz w:val="26"/>
          <w:szCs w:val="26"/>
        </w:rPr>
        <w:t xml:space="preserve"> лучше заказать выписку из  Единого государственного реестра недвижимости </w:t>
      </w:r>
      <w:r w:rsidR="003C01BA" w:rsidRPr="002A02D9">
        <w:rPr>
          <w:rFonts w:ascii="Times New Roman" w:hAnsi="Times New Roman" w:cs="Times New Roman"/>
          <w:sz w:val="26"/>
          <w:szCs w:val="26"/>
        </w:rPr>
        <w:t xml:space="preserve">(ЕГРН) </w:t>
      </w:r>
      <w:r w:rsidR="00441CF6" w:rsidRPr="002A02D9">
        <w:rPr>
          <w:rFonts w:ascii="Times New Roman" w:hAnsi="Times New Roman" w:cs="Times New Roman"/>
          <w:sz w:val="26"/>
          <w:szCs w:val="26"/>
        </w:rPr>
        <w:t>об основных характеристиках и зарегистрированных правах на объект недвижимости, обратившись в любой офис МФЦ. При себе необходимо иметь  документ, удостоверяющий личность (паспорт).</w:t>
      </w:r>
      <w:r w:rsidR="004163F2" w:rsidRPr="002A02D9">
        <w:rPr>
          <w:rFonts w:ascii="Times New Roman" w:hAnsi="Times New Roman" w:cs="Times New Roman"/>
          <w:sz w:val="26"/>
          <w:szCs w:val="26"/>
        </w:rPr>
        <w:t xml:space="preserve"> Также запросить выписку из ЕГРН можно на портале Росреестра. </w:t>
      </w:r>
    </w:p>
    <w:p w:rsidR="00C761CE" w:rsidRPr="002A02D9" w:rsidRDefault="00C761CE" w:rsidP="00930C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 xml:space="preserve">- Есть еще какие-то </w:t>
      </w:r>
      <w:r w:rsidR="00441CF6" w:rsidRPr="002A0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02D9">
        <w:rPr>
          <w:rFonts w:ascii="Times New Roman" w:hAnsi="Times New Roman" w:cs="Times New Roman"/>
          <w:b/>
          <w:sz w:val="26"/>
          <w:szCs w:val="26"/>
        </w:rPr>
        <w:t>способы?</w:t>
      </w:r>
    </w:p>
    <w:p w:rsidR="006B1AAD" w:rsidRPr="002A02D9" w:rsidRDefault="00C761CE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</w:t>
      </w:r>
      <w:r w:rsidR="00657DC2" w:rsidRPr="002A02D9">
        <w:rPr>
          <w:rFonts w:ascii="Times New Roman" w:hAnsi="Times New Roman" w:cs="Times New Roman"/>
          <w:sz w:val="26"/>
          <w:szCs w:val="26"/>
        </w:rPr>
        <w:t xml:space="preserve">Одним из наиболее удобных источников получения актуальной информации об имеющихся ограничениях на объект недвижимого имущества является портал государственных услуг Российской Федерации - </w:t>
      </w:r>
      <w:r w:rsidR="00657DC2" w:rsidRPr="002A02D9">
        <w:rPr>
          <w:rFonts w:ascii="Times New Roman" w:hAnsi="Times New Roman" w:cs="Times New Roman"/>
          <w:b/>
          <w:sz w:val="26"/>
          <w:szCs w:val="26"/>
        </w:rPr>
        <w:t>www.gosuslugi.ru</w:t>
      </w:r>
      <w:r w:rsidR="00657DC2" w:rsidRPr="002A02D9">
        <w:rPr>
          <w:rFonts w:ascii="Times New Roman" w:hAnsi="Times New Roman" w:cs="Times New Roman"/>
          <w:sz w:val="26"/>
          <w:szCs w:val="26"/>
        </w:rPr>
        <w:t>.</w:t>
      </w:r>
      <w:r w:rsidR="006B1AAD" w:rsidRPr="002A02D9">
        <w:rPr>
          <w:rFonts w:ascii="Times New Roman" w:hAnsi="Times New Roman" w:cs="Times New Roman"/>
          <w:sz w:val="26"/>
          <w:szCs w:val="26"/>
        </w:rPr>
        <w:t xml:space="preserve"> </w:t>
      </w:r>
      <w:r w:rsidRPr="002A02D9">
        <w:rPr>
          <w:rFonts w:ascii="Times New Roman" w:hAnsi="Times New Roman" w:cs="Times New Roman"/>
          <w:sz w:val="26"/>
          <w:szCs w:val="26"/>
        </w:rPr>
        <w:t>Мы рекомендуем</w:t>
      </w:r>
      <w:r w:rsidR="006B1AAD" w:rsidRPr="002A02D9">
        <w:rPr>
          <w:rFonts w:ascii="Times New Roman" w:hAnsi="Times New Roman" w:cs="Times New Roman"/>
          <w:sz w:val="26"/>
          <w:szCs w:val="26"/>
        </w:rPr>
        <w:t xml:space="preserve"> к нему обращаться при продаже своего имущества. </w:t>
      </w:r>
    </w:p>
    <w:p w:rsidR="006B1AAD" w:rsidRPr="002A02D9" w:rsidRDefault="00F915F9" w:rsidP="00930C20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Если в отношении </w:t>
      </w:r>
      <w:r w:rsidR="00C761CE" w:rsidRPr="002A02D9">
        <w:rPr>
          <w:rFonts w:ascii="Times New Roman" w:hAnsi="Times New Roman" w:cs="Times New Roman"/>
          <w:sz w:val="26"/>
          <w:szCs w:val="26"/>
        </w:rPr>
        <w:t>гражданина</w:t>
      </w:r>
      <w:r w:rsidRPr="002A02D9">
        <w:rPr>
          <w:rFonts w:ascii="Times New Roman" w:hAnsi="Times New Roman" w:cs="Times New Roman"/>
          <w:sz w:val="26"/>
          <w:szCs w:val="26"/>
        </w:rPr>
        <w:t xml:space="preserve"> возбуждено исполнительное производство, на основании которого может быть вынесено постановление о запрете на совершение регистрационных действий</w:t>
      </w:r>
      <w:r w:rsidR="004163F2" w:rsidRPr="002A02D9">
        <w:rPr>
          <w:rFonts w:ascii="Times New Roman" w:hAnsi="Times New Roman" w:cs="Times New Roman"/>
          <w:sz w:val="26"/>
          <w:szCs w:val="26"/>
        </w:rPr>
        <w:t xml:space="preserve"> с недвижимостью</w:t>
      </w:r>
      <w:r w:rsidRPr="002A02D9">
        <w:rPr>
          <w:rFonts w:ascii="Times New Roman" w:hAnsi="Times New Roman" w:cs="Times New Roman"/>
          <w:sz w:val="26"/>
          <w:szCs w:val="26"/>
        </w:rPr>
        <w:t xml:space="preserve">, </w:t>
      </w:r>
      <w:r w:rsidR="003959E4" w:rsidRPr="002A02D9">
        <w:rPr>
          <w:rFonts w:ascii="Times New Roman" w:hAnsi="Times New Roman" w:cs="Times New Roman"/>
          <w:sz w:val="26"/>
          <w:szCs w:val="26"/>
        </w:rPr>
        <w:t>то информация об этом обязательно появится на портале Госуслуг РФ</w:t>
      </w:r>
      <w:r w:rsidR="00FB0078" w:rsidRPr="002A02D9">
        <w:rPr>
          <w:rFonts w:ascii="Times New Roman" w:hAnsi="Times New Roman" w:cs="Times New Roman"/>
          <w:sz w:val="26"/>
          <w:szCs w:val="26"/>
        </w:rPr>
        <w:t xml:space="preserve"> в личном кабинете собственника</w:t>
      </w:r>
      <w:r w:rsidR="00C761CE" w:rsidRPr="002A02D9">
        <w:rPr>
          <w:rFonts w:ascii="Times New Roman" w:hAnsi="Times New Roman" w:cs="Times New Roman"/>
          <w:sz w:val="26"/>
          <w:szCs w:val="26"/>
        </w:rPr>
        <w:t xml:space="preserve">. </w:t>
      </w:r>
      <w:r w:rsidR="00FB0078" w:rsidRPr="002A02D9">
        <w:rPr>
          <w:rFonts w:ascii="Times New Roman" w:hAnsi="Times New Roman" w:cs="Times New Roman"/>
          <w:sz w:val="26"/>
          <w:szCs w:val="26"/>
        </w:rPr>
        <w:t xml:space="preserve">При этом хочу отметить,  что </w:t>
      </w:r>
      <w:r w:rsidRPr="002A02D9">
        <w:rPr>
          <w:rFonts w:ascii="Times New Roman" w:hAnsi="Times New Roman" w:cs="Times New Roman"/>
          <w:sz w:val="26"/>
          <w:szCs w:val="26"/>
        </w:rPr>
        <w:t xml:space="preserve"> </w:t>
      </w:r>
      <w:r w:rsidR="00FB0078" w:rsidRPr="002A02D9">
        <w:rPr>
          <w:rFonts w:ascii="Times New Roman" w:hAnsi="Times New Roman" w:cs="Times New Roman"/>
          <w:sz w:val="26"/>
          <w:szCs w:val="26"/>
        </w:rPr>
        <w:t>постановление о запрете на совершение регистрационных действий может быть направлено судебным приставом</w:t>
      </w:r>
      <w:r w:rsidRPr="002A02D9">
        <w:rPr>
          <w:rFonts w:ascii="Times New Roman" w:hAnsi="Times New Roman" w:cs="Times New Roman"/>
          <w:sz w:val="26"/>
          <w:szCs w:val="26"/>
        </w:rPr>
        <w:t>-ис</w:t>
      </w:r>
      <w:r w:rsidR="00FB0078" w:rsidRPr="002A02D9">
        <w:rPr>
          <w:rFonts w:ascii="Times New Roman" w:hAnsi="Times New Roman" w:cs="Times New Roman"/>
          <w:sz w:val="26"/>
          <w:szCs w:val="26"/>
        </w:rPr>
        <w:t>полнителем</w:t>
      </w:r>
      <w:r w:rsidRPr="002A02D9">
        <w:rPr>
          <w:rFonts w:ascii="Times New Roman" w:hAnsi="Times New Roman" w:cs="Times New Roman"/>
          <w:sz w:val="26"/>
          <w:szCs w:val="26"/>
        </w:rPr>
        <w:t xml:space="preserve"> в любой момент</w:t>
      </w:r>
      <w:r w:rsidR="00FB0078" w:rsidRPr="002A02D9">
        <w:rPr>
          <w:rFonts w:ascii="Times New Roman" w:hAnsi="Times New Roman" w:cs="Times New Roman"/>
          <w:sz w:val="26"/>
          <w:szCs w:val="26"/>
        </w:rPr>
        <w:t xml:space="preserve"> и  даже в том случае, если у вас, как вам кажется, совсем небольшой по размеру неоплаченный штраф. </w:t>
      </w:r>
    </w:p>
    <w:p w:rsidR="00465C87" w:rsidRPr="002A02D9" w:rsidRDefault="006B1AAD" w:rsidP="00930C20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Так</w:t>
      </w:r>
      <w:r w:rsidR="00657DC2" w:rsidRPr="002A02D9">
        <w:rPr>
          <w:rFonts w:ascii="Times New Roman" w:hAnsi="Times New Roman" w:cs="Times New Roman"/>
          <w:sz w:val="26"/>
          <w:szCs w:val="26"/>
        </w:rPr>
        <w:t xml:space="preserve">же </w:t>
      </w:r>
      <w:r w:rsidR="00FB0078" w:rsidRPr="002A02D9">
        <w:rPr>
          <w:rFonts w:ascii="Times New Roman" w:hAnsi="Times New Roman" w:cs="Times New Roman"/>
          <w:sz w:val="26"/>
          <w:szCs w:val="26"/>
        </w:rPr>
        <w:t>узнать</w:t>
      </w:r>
      <w:r w:rsidR="00657DC2" w:rsidRPr="002A02D9">
        <w:rPr>
          <w:rFonts w:ascii="Times New Roman" w:hAnsi="Times New Roman" w:cs="Times New Roman"/>
          <w:sz w:val="26"/>
          <w:szCs w:val="26"/>
        </w:rPr>
        <w:t xml:space="preserve"> </w:t>
      </w:r>
      <w:r w:rsidR="00FB0078" w:rsidRPr="002A02D9">
        <w:rPr>
          <w:rFonts w:ascii="Times New Roman" w:hAnsi="Times New Roman" w:cs="Times New Roman"/>
          <w:sz w:val="26"/>
          <w:szCs w:val="26"/>
        </w:rPr>
        <w:t>об исполнительном производстве можно</w:t>
      </w:r>
      <w:r w:rsidR="00657DC2" w:rsidRPr="002A02D9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FB0078" w:rsidRPr="002A02D9">
        <w:rPr>
          <w:rFonts w:ascii="Times New Roman" w:hAnsi="Times New Roman" w:cs="Times New Roman"/>
          <w:sz w:val="26"/>
          <w:szCs w:val="26"/>
        </w:rPr>
        <w:t>Федеральной службы судебных приставов, в специальном</w:t>
      </w:r>
      <w:r w:rsidR="00657DC2" w:rsidRPr="002A02D9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FB0078" w:rsidRPr="002A02D9">
        <w:rPr>
          <w:rFonts w:ascii="Times New Roman" w:hAnsi="Times New Roman" w:cs="Times New Roman"/>
          <w:sz w:val="26"/>
          <w:szCs w:val="26"/>
        </w:rPr>
        <w:t>е</w:t>
      </w:r>
      <w:r w:rsidR="00657DC2" w:rsidRPr="002A02D9">
        <w:rPr>
          <w:rFonts w:ascii="Times New Roman" w:hAnsi="Times New Roman" w:cs="Times New Roman"/>
          <w:sz w:val="26"/>
          <w:szCs w:val="26"/>
        </w:rPr>
        <w:t xml:space="preserve"> «Банк данных исполнительных производств». С помощью ФИО собственника недвижимого имущества и даты его рождения можно узнать, возбуждено ли в отношении </w:t>
      </w:r>
      <w:r w:rsidRPr="002A02D9">
        <w:rPr>
          <w:rFonts w:ascii="Times New Roman" w:hAnsi="Times New Roman" w:cs="Times New Roman"/>
          <w:sz w:val="26"/>
          <w:szCs w:val="26"/>
        </w:rPr>
        <w:t>н</w:t>
      </w:r>
      <w:r w:rsidR="00657DC2" w:rsidRPr="002A02D9">
        <w:rPr>
          <w:rFonts w:ascii="Times New Roman" w:hAnsi="Times New Roman" w:cs="Times New Roman"/>
          <w:sz w:val="26"/>
          <w:szCs w:val="26"/>
        </w:rPr>
        <w:t>его дело о взыскании средств и о наложении запрета на недвижимое имущество.</w:t>
      </w:r>
      <w:r w:rsidR="008B3FEE" w:rsidRPr="002A02D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F5904" w:rsidRPr="002A02D9" w:rsidRDefault="006F5904" w:rsidP="00930C20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 При каких обстоятельствах и в какие сроки снимается арест на недвижимость?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Когда судебная тяжба заканчивается, исполнительное производство судебным приставом-исполнителем прекращается. 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При этом собственникам объектов недвижимости нужно быть очень внимательными и убедиться, что с недвижимости снят арест/запрет. Для снятия судебного ареста по гражданскому делу необходимо обратиться в суд с ходатайством о его снятии.  Заверенная копия судебного акта о снятии ареста или запрета должна быть направлена судом в орган регистрации прав в срок не более чем три рабочих дня. При этом судебный акт должен содержать отметку о вступлении его в законную силу.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lastRenderedPageBreak/>
        <w:t>Обращаю внимание, что запись Единого государственного реестра недвижимости об аресте/запрете не будет погашена автоматически после того, как закончено судебное разбирательство или исполнительное производство. В орган регистрации должен поступить соответствующий документ о снятии данного ограничения из уполномоченного органа, который его издал.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Зачастую бывает так, что уполномоченный орган принимает решение о снятии ареста/запрета, наложенного по одному из исполнительных дел, а их было несколько, и в рамках каждого накладывался запрет. В таком случае необходимо проследить, чтобы по каждому исполнительному производству был акт о снятии.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Документ о наложении, а также снятии ареста или запрета на совершение регистрационных действий на недвижимое имущество (судебный акт, постановление судебного пристава-исполнителя) при поступлении в Росреестр Татарстана отрабатывается не более трёх рабочих дней, соответствующая информация вносится в Единый государственный реестр недвижимости.</w:t>
      </w:r>
    </w:p>
    <w:p w:rsidR="007E0285" w:rsidRPr="002A02D9" w:rsidRDefault="007E0285" w:rsidP="007E028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 Может ли гражданин сам лично привезти Постановление о снятии запрета или  судебное определение об отмене обеспечительных мер?</w:t>
      </w: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- Нет, действующим законодательством это не предусмотрено.</w:t>
      </w:r>
      <w:r w:rsidR="006F5904" w:rsidRPr="002A02D9">
        <w:rPr>
          <w:rFonts w:ascii="Times New Roman" w:hAnsi="Times New Roman" w:cs="Times New Roman"/>
          <w:sz w:val="26"/>
          <w:szCs w:val="26"/>
        </w:rPr>
        <w:t xml:space="preserve"> </w:t>
      </w:r>
      <w:r w:rsidRPr="002A02D9">
        <w:rPr>
          <w:rFonts w:ascii="Times New Roman" w:hAnsi="Times New Roman" w:cs="Times New Roman"/>
          <w:sz w:val="26"/>
          <w:szCs w:val="26"/>
        </w:rPr>
        <w:t>Для погашения записи об ограничении в ЕГРН, уполномоченный орган, наложивший запрет/арест должен направить в наш адрес соответствующее постановление (если это приставы) или определении (суд) об отмене запрета/ареста.</w:t>
      </w: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Обращаем внимание, что если говорим о судебном аресте, то при отмене обеспечительных мер в Определении суда обязательно должна быть отметка в его вступлении в законную силу или же в резолютивной части суд должен указать пункт о немедленном исполни данного Определения.</w:t>
      </w: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>- А если гражданину сказали, что постановление или определение направлено в Росреестр? Что делать?</w:t>
      </w:r>
    </w:p>
    <w:p w:rsidR="00465C87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F5904" w:rsidRPr="002A02D9" w:rsidRDefault="00465C87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- Для этого гражданину желательно узнать исходящий номер документа, то есть номер постановление, и это не номер исполнительного производства, а конкретный номер постановления. Если говорим о суде, то нужно уточнить, как направили? Если почтой, то выяснить трек номер письма, если в электронном виде, то дату направления и номер исходящего письма.</w:t>
      </w:r>
      <w:r w:rsidR="008B3FEE" w:rsidRPr="002A02D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F5904" w:rsidRPr="002A02D9" w:rsidRDefault="006F5904" w:rsidP="00465C87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7671F" w:rsidRPr="002A02D9" w:rsidRDefault="008B3FEE" w:rsidP="00C7671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 </w:t>
      </w:r>
      <w:r w:rsidR="00C7671F" w:rsidRPr="002A02D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465C87" w:rsidRPr="002A02D9">
        <w:rPr>
          <w:rFonts w:ascii="Times New Roman" w:hAnsi="Times New Roman" w:cs="Times New Roman"/>
          <w:b/>
          <w:sz w:val="26"/>
          <w:szCs w:val="26"/>
        </w:rPr>
        <w:t>В целом, к</w:t>
      </w:r>
      <w:r w:rsidR="00C7671F" w:rsidRPr="002A02D9">
        <w:rPr>
          <w:rFonts w:ascii="Times New Roman" w:hAnsi="Times New Roman" w:cs="Times New Roman"/>
          <w:b/>
          <w:sz w:val="26"/>
          <w:szCs w:val="26"/>
        </w:rPr>
        <w:t>ак часто накладываются аресты и запреты на недвижимость?</w:t>
      </w:r>
    </w:p>
    <w:p w:rsidR="00D90C78" w:rsidRPr="002A02D9" w:rsidRDefault="00C7671F" w:rsidP="00C7671F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По нашим данным, в текущем году в Татарстане зарегистрировано около 220 тысяч запретов и арестов на регистрационные действия с недвижимостью. Это о почти на сто тысяч  больше, чем в прошлом году. </w:t>
      </w:r>
      <w:r w:rsidR="008B3FEE" w:rsidRPr="002A02D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90C78" w:rsidRPr="002A02D9" w:rsidRDefault="00D90C78" w:rsidP="00D90C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2D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A0240" w:rsidRPr="002A02D9">
        <w:rPr>
          <w:rFonts w:ascii="Times New Roman" w:hAnsi="Times New Roman" w:cs="Times New Roman"/>
          <w:b/>
          <w:color w:val="FF0000"/>
          <w:sz w:val="26"/>
          <w:szCs w:val="26"/>
        </w:rPr>
        <w:t>(Если останется время)</w:t>
      </w:r>
      <w:r w:rsidR="000A0240" w:rsidRPr="002A0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02D9">
        <w:rPr>
          <w:rFonts w:ascii="Times New Roman" w:hAnsi="Times New Roman" w:cs="Times New Roman"/>
          <w:b/>
          <w:sz w:val="26"/>
          <w:szCs w:val="26"/>
        </w:rPr>
        <w:t>Какие еще рекомендации вы можете дать потенциальным покупателям?</w:t>
      </w:r>
    </w:p>
    <w:p w:rsidR="00D90C78" w:rsidRPr="002A02D9" w:rsidRDefault="00465C87" w:rsidP="00D90C78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 xml:space="preserve">- </w:t>
      </w:r>
      <w:r w:rsidR="00D90C78" w:rsidRPr="002A02D9">
        <w:rPr>
          <w:rFonts w:ascii="Times New Roman" w:hAnsi="Times New Roman" w:cs="Times New Roman"/>
          <w:sz w:val="26"/>
          <w:szCs w:val="26"/>
        </w:rPr>
        <w:t xml:space="preserve">Например, до заключения сделки, стоит удостовериться в том, что сам собственник действительно изъявляет желание продать свою недвижимость и проверить наличие у продавца правоустанавливающих документов на объект недвижимости. Такими документами </w:t>
      </w:r>
      <w:r w:rsidR="00D90C78" w:rsidRPr="002A02D9">
        <w:rPr>
          <w:rFonts w:ascii="Times New Roman" w:hAnsi="Times New Roman" w:cs="Times New Roman"/>
          <w:sz w:val="26"/>
          <w:szCs w:val="26"/>
        </w:rPr>
        <w:lastRenderedPageBreak/>
        <w:t>могут быть, например, договоры приватизации, дарения, купли-продажи, долевого участия и другие.</w:t>
      </w:r>
    </w:p>
    <w:p w:rsidR="00465C87" w:rsidRPr="002A02D9" w:rsidRDefault="00D90C78" w:rsidP="00D90C78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Таким образом, при планировании покупки недвижимости необходимо проверить историю объекта и документов</w:t>
      </w:r>
      <w:r w:rsidR="00465C87" w:rsidRPr="002A02D9">
        <w:rPr>
          <w:rFonts w:ascii="Times New Roman" w:hAnsi="Times New Roman" w:cs="Times New Roman"/>
          <w:sz w:val="26"/>
          <w:szCs w:val="26"/>
        </w:rPr>
        <w:t>, заказав выписку из ЕГРН</w:t>
      </w:r>
      <w:r w:rsidRPr="002A02D9">
        <w:rPr>
          <w:rFonts w:ascii="Times New Roman" w:hAnsi="Times New Roman" w:cs="Times New Roman"/>
          <w:sz w:val="26"/>
          <w:szCs w:val="26"/>
        </w:rPr>
        <w:t xml:space="preserve">. Особенно это важно в случае возникновения ситуации, когда недвижимость продают по доверенности и когда покупателю предоставили не оригиналы документов, а их дубликаты или копии. В первом случае необходимо убедиться в том, что доверенность действительна и не отозвана. Проверить доверенность можно через специальный сервис на сайте Федеральной нотариальной палаты. </w:t>
      </w:r>
    </w:p>
    <w:p w:rsidR="00D90C78" w:rsidRPr="002A02D9" w:rsidRDefault="00D90C78" w:rsidP="00D90C78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Не будет лишним, если покупатель  свяжется с собственником, и удостоверится, что он говорит именно с тем, на кого оформлена недвижимость. Во втором случае - если  покупателю предоставили не оригиналы документов, а их дубликаты или копии – необходимо иметь в виду, что документы могут оказаться поддельными, и настоящие владельцы могут не подозревать, что их собственность продается. Также покупателя должно насторожить, если его торопят с подписанием документов и если квартира продается намного меньше обычной рыночной цены без достаточных для этого оснований. Покупателю следуют обратить внимание и на частую перепродажу объекта недвижимости за короткий срок.</w:t>
      </w:r>
    </w:p>
    <w:p w:rsidR="004163F2" w:rsidRPr="002A02D9" w:rsidRDefault="00D90C78" w:rsidP="00331BD6">
      <w:pPr>
        <w:jc w:val="both"/>
        <w:rPr>
          <w:rFonts w:ascii="Times New Roman" w:hAnsi="Times New Roman" w:cs="Times New Roman"/>
          <w:sz w:val="26"/>
          <w:szCs w:val="26"/>
        </w:rPr>
      </w:pPr>
      <w:r w:rsidRPr="002A02D9">
        <w:rPr>
          <w:rFonts w:ascii="Times New Roman" w:hAnsi="Times New Roman" w:cs="Times New Roman"/>
          <w:sz w:val="26"/>
          <w:szCs w:val="26"/>
        </w:rPr>
        <w:t>Если все меры приняты и вы готовы к совершению сделки, то  Росреестр Татарстана рекомендует воспользоваться электронными услугами Росрестра - подавать заявление на государственную регистрацию прав в электронном виде.  Так вы сможете избежать дополнительных расходов на посреднические услуги, а также сократить размер госпошлины и  сроки регистрации.</w:t>
      </w:r>
    </w:p>
    <w:sectPr w:rsidR="004163F2" w:rsidRPr="002A02D9" w:rsidSect="00416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D4193"/>
    <w:rsid w:val="00007C07"/>
    <w:rsid w:val="0003050F"/>
    <w:rsid w:val="0008356B"/>
    <w:rsid w:val="00084E16"/>
    <w:rsid w:val="000A0240"/>
    <w:rsid w:val="000A5407"/>
    <w:rsid w:val="000B3414"/>
    <w:rsid w:val="000C6FB5"/>
    <w:rsid w:val="00101A94"/>
    <w:rsid w:val="00123D81"/>
    <w:rsid w:val="001338F2"/>
    <w:rsid w:val="00152ED2"/>
    <w:rsid w:val="00197B62"/>
    <w:rsid w:val="001B4103"/>
    <w:rsid w:val="001D1693"/>
    <w:rsid w:val="001D5D4E"/>
    <w:rsid w:val="002010E9"/>
    <w:rsid w:val="00207D12"/>
    <w:rsid w:val="0029277E"/>
    <w:rsid w:val="002A02D9"/>
    <w:rsid w:val="002A7193"/>
    <w:rsid w:val="002D4193"/>
    <w:rsid w:val="002E156C"/>
    <w:rsid w:val="002E2C48"/>
    <w:rsid w:val="002E71B8"/>
    <w:rsid w:val="00315FBE"/>
    <w:rsid w:val="00331BD6"/>
    <w:rsid w:val="00364840"/>
    <w:rsid w:val="00370558"/>
    <w:rsid w:val="00393D13"/>
    <w:rsid w:val="003959E4"/>
    <w:rsid w:val="003C01BA"/>
    <w:rsid w:val="003E21C7"/>
    <w:rsid w:val="003E22D3"/>
    <w:rsid w:val="004163F2"/>
    <w:rsid w:val="00421C60"/>
    <w:rsid w:val="004266A1"/>
    <w:rsid w:val="00441CF6"/>
    <w:rsid w:val="00465C87"/>
    <w:rsid w:val="00485426"/>
    <w:rsid w:val="0049734D"/>
    <w:rsid w:val="004A3D32"/>
    <w:rsid w:val="00500722"/>
    <w:rsid w:val="0056450F"/>
    <w:rsid w:val="00565B1F"/>
    <w:rsid w:val="005879BA"/>
    <w:rsid w:val="005A38CA"/>
    <w:rsid w:val="005F5EE3"/>
    <w:rsid w:val="00600B51"/>
    <w:rsid w:val="006011DB"/>
    <w:rsid w:val="00607F44"/>
    <w:rsid w:val="00611DBD"/>
    <w:rsid w:val="00640F82"/>
    <w:rsid w:val="0064298E"/>
    <w:rsid w:val="00642EBD"/>
    <w:rsid w:val="00657DC2"/>
    <w:rsid w:val="006B1AAD"/>
    <w:rsid w:val="006B4E7E"/>
    <w:rsid w:val="006F5904"/>
    <w:rsid w:val="006F5E40"/>
    <w:rsid w:val="006F7316"/>
    <w:rsid w:val="00713FC7"/>
    <w:rsid w:val="0072399F"/>
    <w:rsid w:val="00732963"/>
    <w:rsid w:val="00736615"/>
    <w:rsid w:val="00741ACF"/>
    <w:rsid w:val="007E0285"/>
    <w:rsid w:val="007F3355"/>
    <w:rsid w:val="007F76C6"/>
    <w:rsid w:val="00842487"/>
    <w:rsid w:val="008435F5"/>
    <w:rsid w:val="0084567B"/>
    <w:rsid w:val="008728DA"/>
    <w:rsid w:val="0087604F"/>
    <w:rsid w:val="00885DA5"/>
    <w:rsid w:val="00892C25"/>
    <w:rsid w:val="008B3FEE"/>
    <w:rsid w:val="008E62A3"/>
    <w:rsid w:val="008E7D8A"/>
    <w:rsid w:val="00903E13"/>
    <w:rsid w:val="0090420E"/>
    <w:rsid w:val="00911AFC"/>
    <w:rsid w:val="00915A81"/>
    <w:rsid w:val="00930C20"/>
    <w:rsid w:val="0093138F"/>
    <w:rsid w:val="00964A69"/>
    <w:rsid w:val="00971A42"/>
    <w:rsid w:val="009927EA"/>
    <w:rsid w:val="009A7C05"/>
    <w:rsid w:val="009F21A8"/>
    <w:rsid w:val="00A847EB"/>
    <w:rsid w:val="00A87B5E"/>
    <w:rsid w:val="00AC7E78"/>
    <w:rsid w:val="00AE22B9"/>
    <w:rsid w:val="00B15577"/>
    <w:rsid w:val="00B45387"/>
    <w:rsid w:val="00B57DAD"/>
    <w:rsid w:val="00BD0C27"/>
    <w:rsid w:val="00C006DB"/>
    <w:rsid w:val="00C14FAC"/>
    <w:rsid w:val="00C207C6"/>
    <w:rsid w:val="00C40605"/>
    <w:rsid w:val="00C4334E"/>
    <w:rsid w:val="00C45DC6"/>
    <w:rsid w:val="00C761CE"/>
    <w:rsid w:val="00C7671F"/>
    <w:rsid w:val="00D241BC"/>
    <w:rsid w:val="00D324C5"/>
    <w:rsid w:val="00D42A42"/>
    <w:rsid w:val="00D606DB"/>
    <w:rsid w:val="00D60ACB"/>
    <w:rsid w:val="00D614E9"/>
    <w:rsid w:val="00D866A0"/>
    <w:rsid w:val="00D900F3"/>
    <w:rsid w:val="00D90C78"/>
    <w:rsid w:val="00DD072B"/>
    <w:rsid w:val="00DD68F3"/>
    <w:rsid w:val="00DE1F68"/>
    <w:rsid w:val="00E01F4B"/>
    <w:rsid w:val="00E2692D"/>
    <w:rsid w:val="00E6796B"/>
    <w:rsid w:val="00E7797B"/>
    <w:rsid w:val="00E839D3"/>
    <w:rsid w:val="00E968E0"/>
    <w:rsid w:val="00EC1847"/>
    <w:rsid w:val="00EE7E49"/>
    <w:rsid w:val="00EF14B7"/>
    <w:rsid w:val="00F57491"/>
    <w:rsid w:val="00F7211F"/>
    <w:rsid w:val="00F915F9"/>
    <w:rsid w:val="00FB0078"/>
    <w:rsid w:val="00FB3BEC"/>
    <w:rsid w:val="00FE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C604-7ADC-4655-804F-CF99156D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2022-11-03T10:12:00Z</cp:lastPrinted>
  <dcterms:created xsi:type="dcterms:W3CDTF">2022-11-11T10:28:00Z</dcterms:created>
  <dcterms:modified xsi:type="dcterms:W3CDTF">2022-11-11T10:28:00Z</dcterms:modified>
</cp:coreProperties>
</file>