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Look w:val="04A0"/>
      </w:tblPr>
      <w:tblGrid>
        <w:gridCol w:w="3794"/>
        <w:gridCol w:w="1843"/>
        <w:gridCol w:w="3934"/>
      </w:tblGrid>
      <w:tr w:rsidR="00C93C5D" w:rsidRPr="00C93C5D" w:rsidTr="00615327">
        <w:tc>
          <w:tcPr>
            <w:tcW w:w="3794" w:type="dxa"/>
          </w:tcPr>
          <w:p w:rsidR="00C93C5D" w:rsidRPr="00C93C5D" w:rsidRDefault="00AC22B6" w:rsidP="00C93C5D">
            <w:pPr>
              <w:spacing w:line="240" w:lineRule="atLeast"/>
              <w:jc w:val="center"/>
              <w:rPr>
                <w:b/>
              </w:rPr>
            </w:pPr>
            <w:r w:rsidRPr="00AC22B6">
              <w:rPr>
                <w:noProof/>
              </w:rPr>
              <w:pict>
                <v:group id="Группа 1" o:spid="_x0000_s1026" style="position:absolute;left:0;text-align:left;margin-left:202.2pt;margin-top:6.95pt;width:60.95pt;height:81.8pt;z-index:251659264" coordsize="20000,2000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" o:allowincell="f">
                  <v:shape id="Freeform 15" o:spid="_x0000_s1027" style="position:absolute;width:20000;height:20000;visibility:visible;mso-wrap-style:square;v-text-anchor:top" coordsize="20000,20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" path="m,l,20000r20000,l20000,,,e" stroked="f">
                    <v:fill r:id="rId8" o:title="" recolor="t" type="tile"/>
                    <v:path arrowok="t" o:connecttype="custom" o:connectlocs="0,0;0,20000;20000,20000;20000,0;0,0" o:connectangles="0,0,0,0,0"/>
                  </v:shape>
                  <v:rect id="Rectangle 16" o:spid="_x0000_s1028" style="position:absolute;width:20000;height:20000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" filled="f" stroked="f">
                    <v:textbox inset="1.8pt,1.8pt,1.8pt,1.8pt">
                      <w:txbxContent>
                        <w:p w:rsidR="00C93C5D" w:rsidRDefault="00C93C5D" w:rsidP="00C93C5D">
                          <w:pPr>
                            <w:ind w:left="36" w:right="36"/>
                          </w:pPr>
                          <w:r w:rsidRPr="00E85F40"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708660" cy="883920"/>
                                <wp:effectExtent l="0" t="0" r="0" b="0"/>
                                <wp:docPr id="4" name="Рисунок 4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Рисунок 5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9">
                                          <a:extLst>
                                            <a:ext uri="{28A0092B-C50C-407E-A947-70E740481C1C}">
                                              <a14:useLocalDpi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08660" cy="88392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v:textbox>
                  </v:rect>
                </v:group>
              </w:pict>
            </w:r>
            <w:r w:rsidR="00C93C5D" w:rsidRPr="00C93C5D">
              <w:rPr>
                <w:b/>
              </w:rPr>
              <w:t xml:space="preserve"> ТАТАРСТАН РЕСПУБЛИКАСЫ </w:t>
            </w:r>
          </w:p>
          <w:p w:rsidR="00C93C5D" w:rsidRPr="00C93C5D" w:rsidRDefault="00C93C5D" w:rsidP="00C93C5D">
            <w:pPr>
              <w:spacing w:line="240" w:lineRule="atLeast"/>
              <w:jc w:val="center"/>
              <w:rPr>
                <w:b/>
              </w:rPr>
            </w:pPr>
            <w:r w:rsidRPr="00C93C5D">
              <w:rPr>
                <w:b/>
              </w:rPr>
              <w:t xml:space="preserve">БИЕКТАУ РАЙОНЫ </w:t>
            </w:r>
          </w:p>
          <w:p w:rsidR="00C93C5D" w:rsidRPr="00C93C5D" w:rsidRDefault="00C93C5D" w:rsidP="00C93C5D">
            <w:pPr>
              <w:spacing w:line="240" w:lineRule="atLeast"/>
              <w:jc w:val="center"/>
              <w:rPr>
                <w:b/>
              </w:rPr>
            </w:pPr>
            <w:r w:rsidRPr="00C93C5D">
              <w:rPr>
                <w:b/>
              </w:rPr>
              <w:t>ТЕРРИТОРИАЛЬ САЙЛАУ КОМИССИЯСЕ</w:t>
            </w:r>
          </w:p>
          <w:p w:rsidR="00C93C5D" w:rsidRPr="00C93C5D" w:rsidRDefault="00C93C5D" w:rsidP="00C93C5D">
            <w:pPr>
              <w:spacing w:line="240" w:lineRule="atLeast"/>
              <w:jc w:val="center"/>
            </w:pPr>
            <w:r w:rsidRPr="00C93C5D">
              <w:t>422700, Биектау тимер юл станциясе</w:t>
            </w:r>
          </w:p>
          <w:p w:rsidR="00C93C5D" w:rsidRPr="00C93C5D" w:rsidRDefault="00C93C5D" w:rsidP="00C93C5D">
            <w:pPr>
              <w:spacing w:line="240" w:lineRule="atLeast"/>
              <w:jc w:val="center"/>
            </w:pPr>
            <w:r w:rsidRPr="00C93C5D">
              <w:t>поселогы Кооператив урамы, 5 йорт</w:t>
            </w:r>
          </w:p>
          <w:p w:rsidR="00C93C5D" w:rsidRPr="00C93C5D" w:rsidRDefault="00C93C5D" w:rsidP="00C93C5D">
            <w:pPr>
              <w:spacing w:line="240" w:lineRule="atLeast"/>
              <w:jc w:val="center"/>
            </w:pPr>
            <w:r w:rsidRPr="00C93C5D">
              <w:t>тел/факс (84365) 2-30-56</w:t>
            </w:r>
          </w:p>
        </w:tc>
        <w:tc>
          <w:tcPr>
            <w:tcW w:w="1843" w:type="dxa"/>
          </w:tcPr>
          <w:p w:rsidR="00C93C5D" w:rsidRPr="00C93C5D" w:rsidRDefault="00C93C5D" w:rsidP="00C93C5D">
            <w:pPr>
              <w:spacing w:line="240" w:lineRule="atLeast"/>
              <w:jc w:val="right"/>
            </w:pPr>
          </w:p>
        </w:tc>
        <w:tc>
          <w:tcPr>
            <w:tcW w:w="3934" w:type="dxa"/>
          </w:tcPr>
          <w:p w:rsidR="00C93C5D" w:rsidRPr="00C93C5D" w:rsidRDefault="00C93C5D" w:rsidP="007B032A">
            <w:pPr>
              <w:spacing w:line="240" w:lineRule="atLeast"/>
              <w:jc w:val="center"/>
              <w:rPr>
                <w:b/>
              </w:rPr>
            </w:pPr>
            <w:r w:rsidRPr="00C93C5D">
              <w:rPr>
                <w:b/>
              </w:rPr>
              <w:t>ТЕРРИТОРИАЛЬНАЯ ИЗБИРАТЕЛЬНАЯ КОМИССИЯ ВЫСОКОГОРСКОГО  РАЙОНА РЕСПУБЛИКИ ТАТАРСТАН</w:t>
            </w:r>
          </w:p>
          <w:p w:rsidR="00C93C5D" w:rsidRPr="00C93C5D" w:rsidRDefault="00C93C5D" w:rsidP="007B032A">
            <w:pPr>
              <w:spacing w:line="240" w:lineRule="atLeast"/>
              <w:jc w:val="center"/>
            </w:pPr>
            <w:r w:rsidRPr="00C93C5D">
              <w:t>422700, пос.ж/д ст.Высокая Гора</w:t>
            </w:r>
          </w:p>
          <w:p w:rsidR="00C93C5D" w:rsidRPr="00C93C5D" w:rsidRDefault="00C93C5D" w:rsidP="007B032A">
            <w:pPr>
              <w:spacing w:line="240" w:lineRule="atLeast"/>
              <w:contextualSpacing/>
              <w:jc w:val="center"/>
            </w:pPr>
            <w:r w:rsidRPr="00C93C5D">
              <w:t>ул.Кооперативная, д.5</w:t>
            </w:r>
          </w:p>
          <w:p w:rsidR="00C93C5D" w:rsidRPr="00C93C5D" w:rsidRDefault="00C93C5D" w:rsidP="007B032A">
            <w:pPr>
              <w:spacing w:line="240" w:lineRule="atLeast"/>
              <w:contextualSpacing/>
              <w:jc w:val="center"/>
            </w:pPr>
            <w:r w:rsidRPr="00C93C5D">
              <w:t>тел/факс (84365) 2-30-56</w:t>
            </w:r>
          </w:p>
        </w:tc>
      </w:tr>
    </w:tbl>
    <w:p w:rsidR="00C93C5D" w:rsidRPr="00C93C5D" w:rsidRDefault="00AC22B6" w:rsidP="00C93C5D">
      <w:pPr>
        <w:spacing w:line="240" w:lineRule="atLeast"/>
        <w:jc w:val="right"/>
        <w:rPr>
          <w:sz w:val="24"/>
          <w:szCs w:val="24"/>
        </w:rPr>
      </w:pPr>
      <w:r w:rsidRPr="00AC22B6">
        <w:rPr>
          <w:noProof/>
        </w:rPr>
        <w:pict>
          <v:line id="Прямая соединительная линия 14" o:spid="_x0000_s1030" style="position:absolute;left:0;text-align:left;z-index:251660288;visibility:visible;mso-wrap-distance-top:-1e-4mm;mso-wrap-distance-bottom:-1e-4mm;mso-position-horizontal-relative:text;mso-position-vertical-relative:text" from=".9pt,9.9pt" to="476.1pt,9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" o:allowincell="f" strokeweight="2.25pt"/>
        </w:pict>
      </w:r>
    </w:p>
    <w:p w:rsidR="00C93C5D" w:rsidRPr="00C93C5D" w:rsidRDefault="00AC22B6" w:rsidP="00C93C5D">
      <w:pPr>
        <w:spacing w:line="240" w:lineRule="atLeast"/>
        <w:rPr>
          <w:sz w:val="24"/>
          <w:szCs w:val="24"/>
        </w:rPr>
      </w:pPr>
      <w:r w:rsidRPr="00AC22B6">
        <w:rPr>
          <w:noProof/>
        </w:rPr>
        <w:pict>
          <v:line id="Прямая соединительная линия 13" o:spid="_x0000_s1029" style="position:absolute;z-index:251661312;visibility:visible;mso-wrap-distance-top:-1e-4mm;mso-wrap-distance-bottom:-1e-4mm" from=".9pt,4.9pt" to="476.1pt,4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" o:allowincell="f"/>
        </w:pict>
      </w:r>
    </w:p>
    <w:p w:rsidR="00C93C5D" w:rsidRPr="00C93C5D" w:rsidRDefault="00C93C5D" w:rsidP="00C93C5D">
      <w:pPr>
        <w:tabs>
          <w:tab w:val="left" w:pos="708"/>
          <w:tab w:val="center" w:pos="4153"/>
          <w:tab w:val="right" w:pos="8306"/>
        </w:tabs>
        <w:spacing w:line="360" w:lineRule="auto"/>
        <w:jc w:val="center"/>
        <w:rPr>
          <w:b/>
          <w:sz w:val="24"/>
          <w:szCs w:val="24"/>
        </w:rPr>
      </w:pPr>
      <w:r w:rsidRPr="00C93C5D">
        <w:rPr>
          <w:b/>
          <w:sz w:val="24"/>
          <w:szCs w:val="24"/>
        </w:rPr>
        <w:t>Р Е Ш Е Н И Е</w:t>
      </w:r>
    </w:p>
    <w:p w:rsidR="00C93C5D" w:rsidRPr="008C6BE7" w:rsidRDefault="006D053F" w:rsidP="006D053F">
      <w:pPr>
        <w:tabs>
          <w:tab w:val="left" w:pos="708"/>
          <w:tab w:val="center" w:pos="4153"/>
          <w:tab w:val="right" w:pos="8306"/>
        </w:tabs>
        <w:spacing w:line="360" w:lineRule="auto"/>
        <w:rPr>
          <w:b/>
          <w:sz w:val="24"/>
          <w:szCs w:val="24"/>
        </w:rPr>
      </w:pPr>
      <w:r>
        <w:rPr>
          <w:sz w:val="28"/>
          <w:szCs w:val="28"/>
        </w:rPr>
        <w:t xml:space="preserve">            </w:t>
      </w:r>
      <w:r w:rsidR="00E12717" w:rsidRPr="00E12717">
        <w:rPr>
          <w:sz w:val="28"/>
          <w:szCs w:val="28"/>
        </w:rPr>
        <w:t>12</w:t>
      </w:r>
      <w:r w:rsidR="000535E9" w:rsidRPr="000535E9">
        <w:rPr>
          <w:sz w:val="28"/>
          <w:szCs w:val="28"/>
        </w:rPr>
        <w:t xml:space="preserve"> </w:t>
      </w:r>
      <w:r w:rsidR="00E12717">
        <w:rPr>
          <w:sz w:val="28"/>
          <w:szCs w:val="28"/>
        </w:rPr>
        <w:t>сентября</w:t>
      </w:r>
      <w:r w:rsidR="00C93C5D" w:rsidRPr="00C93C5D">
        <w:rPr>
          <w:sz w:val="28"/>
          <w:szCs w:val="28"/>
        </w:rPr>
        <w:t xml:space="preserve"> 202</w:t>
      </w:r>
      <w:r w:rsidR="007B032A">
        <w:rPr>
          <w:sz w:val="28"/>
          <w:szCs w:val="28"/>
        </w:rPr>
        <w:t>2</w:t>
      </w:r>
      <w:r>
        <w:rPr>
          <w:sz w:val="28"/>
          <w:szCs w:val="28"/>
        </w:rPr>
        <w:t xml:space="preserve"> года         </w:t>
      </w:r>
      <w:r w:rsidR="00C93C5D" w:rsidRPr="00C93C5D">
        <w:rPr>
          <w:sz w:val="28"/>
          <w:szCs w:val="28"/>
        </w:rPr>
        <w:t xml:space="preserve">                                            № </w:t>
      </w:r>
      <w:r w:rsidR="00E12717">
        <w:rPr>
          <w:sz w:val="28"/>
          <w:szCs w:val="28"/>
        </w:rPr>
        <w:t>4</w:t>
      </w:r>
      <w:r w:rsidR="008C6BE7" w:rsidRPr="008C6BE7">
        <w:rPr>
          <w:sz w:val="28"/>
          <w:szCs w:val="28"/>
        </w:rPr>
        <w:t>5</w:t>
      </w:r>
      <w:r w:rsidR="009A523F">
        <w:rPr>
          <w:sz w:val="28"/>
          <w:szCs w:val="28"/>
        </w:rPr>
        <w:t>1</w:t>
      </w:r>
    </w:p>
    <w:p w:rsidR="004D3945" w:rsidRDefault="004D3945" w:rsidP="00CF1AF3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341606" w:rsidRPr="00A9125E" w:rsidRDefault="00341606" w:rsidP="00341606">
      <w:pPr>
        <w:pStyle w:val="a3"/>
        <w:tabs>
          <w:tab w:val="left" w:pos="708"/>
        </w:tabs>
        <w:jc w:val="center"/>
        <w:rPr>
          <w:rStyle w:val="af1"/>
          <w:rFonts w:eastAsiaTheme="majorEastAsia"/>
          <w:sz w:val="28"/>
        </w:rPr>
      </w:pPr>
      <w:r w:rsidRPr="00A9125E">
        <w:rPr>
          <w:rStyle w:val="af1"/>
          <w:rFonts w:eastAsiaTheme="majorEastAsia"/>
          <w:sz w:val="28"/>
        </w:rPr>
        <w:t xml:space="preserve">Об установлении общих результатов </w:t>
      </w:r>
      <w:r>
        <w:rPr>
          <w:rStyle w:val="af1"/>
          <w:rFonts w:eastAsiaTheme="majorEastAsia"/>
          <w:sz w:val="28"/>
        </w:rPr>
        <w:t xml:space="preserve">дополнительных </w:t>
      </w:r>
      <w:r w:rsidRPr="00A9125E">
        <w:rPr>
          <w:rStyle w:val="af1"/>
          <w:rFonts w:eastAsiaTheme="majorEastAsia"/>
          <w:sz w:val="28"/>
        </w:rPr>
        <w:t>выборов депутат</w:t>
      </w:r>
      <w:r w:rsidR="00EF7D87">
        <w:rPr>
          <w:rStyle w:val="af1"/>
          <w:rFonts w:eastAsiaTheme="majorEastAsia"/>
          <w:sz w:val="28"/>
        </w:rPr>
        <w:t>а</w:t>
      </w:r>
      <w:r w:rsidRPr="00A9125E">
        <w:rPr>
          <w:rStyle w:val="af1"/>
          <w:rFonts w:eastAsiaTheme="majorEastAsia"/>
          <w:sz w:val="28"/>
        </w:rPr>
        <w:t xml:space="preserve"> Совета </w:t>
      </w:r>
      <w:r>
        <w:rPr>
          <w:rStyle w:val="af1"/>
          <w:rFonts w:eastAsiaTheme="majorEastAsia"/>
          <w:sz w:val="28"/>
        </w:rPr>
        <w:t xml:space="preserve"> </w:t>
      </w:r>
      <w:r w:rsidR="009A523F">
        <w:rPr>
          <w:rStyle w:val="af1"/>
          <w:rFonts w:eastAsiaTheme="majorEastAsia"/>
          <w:sz w:val="28"/>
        </w:rPr>
        <w:t>Чепчуговского</w:t>
      </w:r>
      <w:r w:rsidR="000D5F63">
        <w:rPr>
          <w:rStyle w:val="af1"/>
          <w:rFonts w:eastAsiaTheme="majorEastAsia"/>
          <w:sz w:val="28"/>
        </w:rPr>
        <w:t xml:space="preserve"> </w:t>
      </w:r>
      <w:r>
        <w:rPr>
          <w:rStyle w:val="af1"/>
          <w:rFonts w:eastAsiaTheme="majorEastAsia"/>
          <w:sz w:val="28"/>
        </w:rPr>
        <w:t xml:space="preserve">сельского поселения Высокогорского муниципального района Республики Татарстан </w:t>
      </w:r>
      <w:r w:rsidR="00EF70C5">
        <w:rPr>
          <w:rStyle w:val="af1"/>
          <w:rFonts w:eastAsiaTheme="majorEastAsia"/>
          <w:sz w:val="28"/>
        </w:rPr>
        <w:t>четвертого</w:t>
      </w:r>
      <w:r>
        <w:rPr>
          <w:rStyle w:val="af1"/>
          <w:rFonts w:eastAsiaTheme="majorEastAsia"/>
          <w:sz w:val="28"/>
        </w:rPr>
        <w:t xml:space="preserve"> </w:t>
      </w:r>
      <w:r w:rsidRPr="00A9125E">
        <w:rPr>
          <w:rStyle w:val="af1"/>
          <w:rFonts w:eastAsiaTheme="majorEastAsia"/>
          <w:sz w:val="28"/>
        </w:rPr>
        <w:t>созыва</w:t>
      </w:r>
      <w:r w:rsidR="00D551E9">
        <w:rPr>
          <w:rStyle w:val="af1"/>
          <w:rFonts w:eastAsiaTheme="majorEastAsia"/>
          <w:sz w:val="28"/>
        </w:rPr>
        <w:t xml:space="preserve"> </w:t>
      </w:r>
      <w:r>
        <w:rPr>
          <w:rStyle w:val="af1"/>
          <w:rFonts w:eastAsiaTheme="majorEastAsia"/>
          <w:sz w:val="28"/>
        </w:rPr>
        <w:t>по одномандатн</w:t>
      </w:r>
      <w:r w:rsidR="00EF7D87">
        <w:rPr>
          <w:rStyle w:val="af1"/>
          <w:rFonts w:eastAsiaTheme="majorEastAsia"/>
          <w:sz w:val="28"/>
        </w:rPr>
        <w:t>ому</w:t>
      </w:r>
      <w:r>
        <w:rPr>
          <w:rStyle w:val="af1"/>
          <w:rFonts w:eastAsiaTheme="majorEastAsia"/>
          <w:sz w:val="28"/>
        </w:rPr>
        <w:t xml:space="preserve"> избирательн</w:t>
      </w:r>
      <w:r w:rsidR="00EF7D87">
        <w:rPr>
          <w:rStyle w:val="af1"/>
          <w:rFonts w:eastAsiaTheme="majorEastAsia"/>
          <w:sz w:val="28"/>
        </w:rPr>
        <w:t>ому</w:t>
      </w:r>
      <w:r>
        <w:rPr>
          <w:rStyle w:val="af1"/>
          <w:rFonts w:eastAsiaTheme="majorEastAsia"/>
          <w:sz w:val="28"/>
        </w:rPr>
        <w:t xml:space="preserve"> округ</w:t>
      </w:r>
      <w:r w:rsidR="00EF7D87">
        <w:rPr>
          <w:rStyle w:val="af1"/>
          <w:rFonts w:eastAsiaTheme="majorEastAsia"/>
          <w:sz w:val="28"/>
        </w:rPr>
        <w:t>у</w:t>
      </w:r>
      <w:r>
        <w:rPr>
          <w:rStyle w:val="af1"/>
          <w:rFonts w:eastAsiaTheme="majorEastAsia"/>
          <w:sz w:val="28"/>
        </w:rPr>
        <w:t xml:space="preserve"> № </w:t>
      </w:r>
      <w:r w:rsidR="009A523F">
        <w:rPr>
          <w:rStyle w:val="af1"/>
          <w:rFonts w:eastAsiaTheme="majorEastAsia"/>
          <w:sz w:val="28"/>
        </w:rPr>
        <w:t>6</w:t>
      </w:r>
    </w:p>
    <w:p w:rsidR="00341606" w:rsidRPr="00A9125E" w:rsidRDefault="00341606" w:rsidP="00341606">
      <w:pPr>
        <w:pStyle w:val="a3"/>
        <w:tabs>
          <w:tab w:val="left" w:pos="708"/>
        </w:tabs>
        <w:jc w:val="center"/>
        <w:rPr>
          <w:bCs/>
          <w:sz w:val="28"/>
          <w:szCs w:val="28"/>
        </w:rPr>
      </w:pPr>
    </w:p>
    <w:p w:rsidR="00341606" w:rsidRPr="00B33E27" w:rsidRDefault="00341606" w:rsidP="00341606">
      <w:pPr>
        <w:ind w:firstLine="709"/>
        <w:jc w:val="both"/>
        <w:rPr>
          <w:sz w:val="28"/>
          <w:szCs w:val="28"/>
        </w:rPr>
      </w:pPr>
      <w:r w:rsidRPr="00B33E27">
        <w:rPr>
          <w:sz w:val="28"/>
          <w:szCs w:val="28"/>
        </w:rPr>
        <w:t xml:space="preserve">В соответствии со статьями </w:t>
      </w:r>
      <w:r>
        <w:rPr>
          <w:sz w:val="28"/>
          <w:szCs w:val="28"/>
        </w:rPr>
        <w:t>108</w:t>
      </w:r>
      <w:r w:rsidRPr="00B33E27">
        <w:rPr>
          <w:sz w:val="28"/>
          <w:szCs w:val="28"/>
        </w:rPr>
        <w:t xml:space="preserve"> и </w:t>
      </w:r>
      <w:r>
        <w:rPr>
          <w:sz w:val="28"/>
          <w:szCs w:val="28"/>
        </w:rPr>
        <w:t>119</w:t>
      </w:r>
      <w:r w:rsidRPr="00B33E27">
        <w:rPr>
          <w:sz w:val="28"/>
          <w:szCs w:val="28"/>
        </w:rPr>
        <w:t xml:space="preserve"> Избирательного кодекса Республики Татарстан и на основании </w:t>
      </w:r>
      <w:r w:rsidRPr="00B33E27">
        <w:rPr>
          <w:bCs/>
          <w:sz w:val="28"/>
          <w:szCs w:val="28"/>
        </w:rPr>
        <w:t>протокол</w:t>
      </w:r>
      <w:r w:rsidR="00EF7D87">
        <w:rPr>
          <w:bCs/>
          <w:sz w:val="28"/>
          <w:szCs w:val="28"/>
        </w:rPr>
        <w:t>а</w:t>
      </w:r>
      <w:r w:rsidRPr="00B33E27">
        <w:rPr>
          <w:bCs/>
          <w:sz w:val="28"/>
          <w:szCs w:val="28"/>
        </w:rPr>
        <w:t xml:space="preserve"> территориальн</w:t>
      </w:r>
      <w:r>
        <w:rPr>
          <w:bCs/>
          <w:sz w:val="28"/>
          <w:szCs w:val="28"/>
        </w:rPr>
        <w:t>ой</w:t>
      </w:r>
      <w:r w:rsidRPr="00B33E27">
        <w:rPr>
          <w:bCs/>
          <w:sz w:val="28"/>
          <w:szCs w:val="28"/>
        </w:rPr>
        <w:t xml:space="preserve"> (окружн</w:t>
      </w:r>
      <w:r>
        <w:rPr>
          <w:bCs/>
          <w:sz w:val="28"/>
          <w:szCs w:val="28"/>
        </w:rPr>
        <w:t>ой</w:t>
      </w:r>
      <w:r w:rsidRPr="00B33E27">
        <w:rPr>
          <w:bCs/>
          <w:sz w:val="28"/>
          <w:szCs w:val="28"/>
        </w:rPr>
        <w:t>) избирательн</w:t>
      </w:r>
      <w:r>
        <w:rPr>
          <w:bCs/>
          <w:sz w:val="28"/>
          <w:szCs w:val="28"/>
        </w:rPr>
        <w:t>ой</w:t>
      </w:r>
      <w:r w:rsidRPr="00B33E27">
        <w:rPr>
          <w:bCs/>
          <w:sz w:val="28"/>
          <w:szCs w:val="28"/>
        </w:rPr>
        <w:t xml:space="preserve"> комисси</w:t>
      </w:r>
      <w:r>
        <w:rPr>
          <w:bCs/>
          <w:sz w:val="28"/>
          <w:szCs w:val="28"/>
        </w:rPr>
        <w:t>и</w:t>
      </w:r>
      <w:r w:rsidRPr="00B33E27">
        <w:rPr>
          <w:bCs/>
          <w:sz w:val="28"/>
          <w:szCs w:val="28"/>
        </w:rPr>
        <w:t xml:space="preserve"> о результатах выборов по одномандатн</w:t>
      </w:r>
      <w:r w:rsidR="00EF7D87">
        <w:rPr>
          <w:bCs/>
          <w:sz w:val="28"/>
          <w:szCs w:val="28"/>
        </w:rPr>
        <w:t>ому</w:t>
      </w:r>
      <w:r w:rsidRPr="00B33E27">
        <w:rPr>
          <w:bCs/>
          <w:sz w:val="28"/>
          <w:szCs w:val="28"/>
        </w:rPr>
        <w:t xml:space="preserve"> избирательн</w:t>
      </w:r>
      <w:r w:rsidR="00EF7D87">
        <w:rPr>
          <w:bCs/>
          <w:sz w:val="28"/>
          <w:szCs w:val="28"/>
        </w:rPr>
        <w:t>ому</w:t>
      </w:r>
      <w:r w:rsidRPr="00B33E27">
        <w:rPr>
          <w:bCs/>
          <w:sz w:val="28"/>
          <w:szCs w:val="28"/>
        </w:rPr>
        <w:t xml:space="preserve"> округ</w:t>
      </w:r>
      <w:r w:rsidR="00EF7D87">
        <w:rPr>
          <w:bCs/>
          <w:sz w:val="28"/>
          <w:szCs w:val="28"/>
        </w:rPr>
        <w:t>у</w:t>
      </w:r>
      <w:r>
        <w:rPr>
          <w:bCs/>
          <w:sz w:val="28"/>
          <w:szCs w:val="28"/>
        </w:rPr>
        <w:t xml:space="preserve"> №</w:t>
      </w:r>
      <w:r w:rsidR="00E12717">
        <w:rPr>
          <w:bCs/>
          <w:sz w:val="28"/>
          <w:szCs w:val="28"/>
        </w:rPr>
        <w:t xml:space="preserve"> </w:t>
      </w:r>
      <w:r w:rsidR="009A523F">
        <w:rPr>
          <w:bCs/>
          <w:sz w:val="28"/>
          <w:szCs w:val="28"/>
        </w:rPr>
        <w:t>6</w:t>
      </w:r>
      <w:r w:rsidRPr="00B33E27">
        <w:rPr>
          <w:bCs/>
          <w:sz w:val="28"/>
          <w:szCs w:val="28"/>
        </w:rPr>
        <w:t xml:space="preserve"> </w:t>
      </w:r>
      <w:r>
        <w:rPr>
          <w:sz w:val="28"/>
          <w:szCs w:val="28"/>
        </w:rPr>
        <w:t>территориальная</w:t>
      </w:r>
      <w:r w:rsidRPr="00B33E27">
        <w:rPr>
          <w:sz w:val="28"/>
          <w:szCs w:val="28"/>
        </w:rPr>
        <w:t xml:space="preserve"> избирательная комиссия </w:t>
      </w:r>
      <w:r>
        <w:rPr>
          <w:sz w:val="28"/>
          <w:szCs w:val="28"/>
        </w:rPr>
        <w:t xml:space="preserve">Высокогорского района </w:t>
      </w:r>
      <w:r w:rsidRPr="00B33E27">
        <w:rPr>
          <w:sz w:val="28"/>
          <w:szCs w:val="28"/>
        </w:rPr>
        <w:t xml:space="preserve">Республики Татарстан </w:t>
      </w:r>
      <w:r w:rsidRPr="00161BAD">
        <w:rPr>
          <w:b/>
          <w:sz w:val="28"/>
          <w:szCs w:val="28"/>
        </w:rPr>
        <w:t>решила:</w:t>
      </w:r>
      <w:r w:rsidRPr="00B33E27">
        <w:rPr>
          <w:sz w:val="28"/>
          <w:szCs w:val="28"/>
        </w:rPr>
        <w:t xml:space="preserve"> </w:t>
      </w:r>
    </w:p>
    <w:p w:rsidR="00341606" w:rsidRPr="00B33E27" w:rsidRDefault="00341606" w:rsidP="00341606">
      <w:pPr>
        <w:pStyle w:val="af"/>
        <w:widowControl w:val="0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B33E27">
        <w:rPr>
          <w:sz w:val="28"/>
          <w:szCs w:val="28"/>
        </w:rPr>
        <w:t xml:space="preserve">1. Признать </w:t>
      </w:r>
      <w:r>
        <w:rPr>
          <w:sz w:val="28"/>
          <w:szCs w:val="28"/>
        </w:rPr>
        <w:t xml:space="preserve">дополнительные </w:t>
      </w:r>
      <w:r w:rsidRPr="00B33E27">
        <w:rPr>
          <w:sz w:val="28"/>
          <w:szCs w:val="28"/>
        </w:rPr>
        <w:t>выборы депутат</w:t>
      </w:r>
      <w:r w:rsidR="00EF7D87">
        <w:rPr>
          <w:sz w:val="28"/>
          <w:szCs w:val="28"/>
        </w:rPr>
        <w:t>а</w:t>
      </w:r>
      <w:r w:rsidRPr="00B33E27">
        <w:rPr>
          <w:sz w:val="28"/>
          <w:szCs w:val="28"/>
        </w:rPr>
        <w:t xml:space="preserve"> Совета </w:t>
      </w:r>
      <w:r w:rsidR="009A523F">
        <w:rPr>
          <w:sz w:val="28"/>
          <w:szCs w:val="28"/>
        </w:rPr>
        <w:t>Чепчуговского</w:t>
      </w:r>
      <w:r>
        <w:rPr>
          <w:sz w:val="28"/>
          <w:szCs w:val="28"/>
        </w:rPr>
        <w:t xml:space="preserve"> сельского поселения Высокогорского муниципального района </w:t>
      </w:r>
      <w:r w:rsidRPr="00B33E27">
        <w:rPr>
          <w:sz w:val="28"/>
          <w:szCs w:val="28"/>
        </w:rPr>
        <w:t xml:space="preserve">Республики Татарстан </w:t>
      </w:r>
      <w:r w:rsidR="00EF70C5">
        <w:rPr>
          <w:sz w:val="28"/>
          <w:szCs w:val="28"/>
        </w:rPr>
        <w:t>четвертого</w:t>
      </w:r>
      <w:r w:rsidRPr="00B33E27">
        <w:rPr>
          <w:sz w:val="28"/>
          <w:szCs w:val="28"/>
        </w:rPr>
        <w:t xml:space="preserve"> созыва по одномандатн</w:t>
      </w:r>
      <w:r w:rsidR="00EF7D87">
        <w:rPr>
          <w:sz w:val="28"/>
          <w:szCs w:val="28"/>
        </w:rPr>
        <w:t>ому</w:t>
      </w:r>
      <w:r w:rsidRPr="00B33E27">
        <w:rPr>
          <w:sz w:val="28"/>
          <w:szCs w:val="28"/>
        </w:rPr>
        <w:t xml:space="preserve"> избирательн</w:t>
      </w:r>
      <w:r w:rsidR="00EF7D87">
        <w:rPr>
          <w:sz w:val="28"/>
          <w:szCs w:val="28"/>
        </w:rPr>
        <w:t>ому</w:t>
      </w:r>
      <w:r w:rsidRPr="00B33E27">
        <w:rPr>
          <w:sz w:val="28"/>
          <w:szCs w:val="28"/>
        </w:rPr>
        <w:t xml:space="preserve"> округ</w:t>
      </w:r>
      <w:r w:rsidR="00EF7D87">
        <w:rPr>
          <w:sz w:val="28"/>
          <w:szCs w:val="28"/>
        </w:rPr>
        <w:t>у</w:t>
      </w:r>
      <w:r w:rsidRPr="00B33E27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№ </w:t>
      </w:r>
      <w:r w:rsidR="009A523F">
        <w:rPr>
          <w:sz w:val="28"/>
          <w:szCs w:val="28"/>
        </w:rPr>
        <w:t>6</w:t>
      </w:r>
      <w:r>
        <w:rPr>
          <w:sz w:val="28"/>
          <w:szCs w:val="28"/>
        </w:rPr>
        <w:t xml:space="preserve"> </w:t>
      </w:r>
      <w:r w:rsidRPr="00B33E27">
        <w:rPr>
          <w:sz w:val="28"/>
          <w:szCs w:val="28"/>
        </w:rPr>
        <w:t xml:space="preserve">состоявшимися и действительными. </w:t>
      </w:r>
    </w:p>
    <w:p w:rsidR="009A523F" w:rsidRDefault="00341606" w:rsidP="00695737">
      <w:pPr>
        <w:pStyle w:val="af"/>
        <w:widowControl w:val="0"/>
        <w:spacing w:before="0" w:beforeAutospacing="0" w:after="0" w:afterAutospacing="0"/>
        <w:ind w:firstLine="709"/>
        <w:jc w:val="both"/>
        <w:rPr>
          <w:b/>
          <w:bCs/>
          <w:sz w:val="28"/>
          <w:szCs w:val="28"/>
        </w:rPr>
      </w:pPr>
      <w:r w:rsidRPr="00B33E27">
        <w:rPr>
          <w:sz w:val="28"/>
          <w:szCs w:val="28"/>
        </w:rPr>
        <w:t xml:space="preserve">2. Установить, что в </w:t>
      </w:r>
      <w:r w:rsidRPr="00415B37">
        <w:rPr>
          <w:sz w:val="28"/>
          <w:szCs w:val="28"/>
        </w:rPr>
        <w:t xml:space="preserve">Совет </w:t>
      </w:r>
      <w:r w:rsidR="009A523F">
        <w:rPr>
          <w:sz w:val="28"/>
          <w:szCs w:val="28"/>
        </w:rPr>
        <w:t>Чепчуговского</w:t>
      </w:r>
      <w:r>
        <w:rPr>
          <w:sz w:val="28"/>
          <w:szCs w:val="28"/>
        </w:rPr>
        <w:t xml:space="preserve"> сельского поселения Высокогорского муниципального района</w:t>
      </w:r>
      <w:r w:rsidRPr="00415B37">
        <w:rPr>
          <w:sz w:val="28"/>
          <w:szCs w:val="28"/>
        </w:rPr>
        <w:t xml:space="preserve"> Республики Татарстан </w:t>
      </w:r>
      <w:r w:rsidR="00EF70C5">
        <w:rPr>
          <w:sz w:val="28"/>
          <w:szCs w:val="28"/>
        </w:rPr>
        <w:t>четвертого</w:t>
      </w:r>
      <w:r w:rsidRPr="00415B37">
        <w:rPr>
          <w:sz w:val="28"/>
          <w:szCs w:val="28"/>
        </w:rPr>
        <w:t xml:space="preserve"> созыва</w:t>
      </w:r>
      <w:r w:rsidR="00E12717">
        <w:rPr>
          <w:sz w:val="28"/>
          <w:szCs w:val="28"/>
        </w:rPr>
        <w:t xml:space="preserve"> </w:t>
      </w:r>
      <w:r w:rsidRPr="00415B37">
        <w:rPr>
          <w:sz w:val="28"/>
          <w:szCs w:val="28"/>
        </w:rPr>
        <w:t>по одномандатному избирательному округу</w:t>
      </w:r>
      <w:r w:rsidR="00E12717">
        <w:rPr>
          <w:sz w:val="28"/>
          <w:szCs w:val="28"/>
        </w:rPr>
        <w:t xml:space="preserve"> </w:t>
      </w:r>
      <w:r w:rsidRPr="00415B37">
        <w:rPr>
          <w:sz w:val="28"/>
          <w:szCs w:val="28"/>
        </w:rPr>
        <w:t xml:space="preserve">№ </w:t>
      </w:r>
      <w:r w:rsidR="009A523F">
        <w:rPr>
          <w:sz w:val="28"/>
          <w:szCs w:val="28"/>
        </w:rPr>
        <w:t>6</w:t>
      </w:r>
      <w:r w:rsidRPr="00415B37">
        <w:rPr>
          <w:sz w:val="28"/>
          <w:szCs w:val="28"/>
        </w:rPr>
        <w:t xml:space="preserve"> </w:t>
      </w:r>
      <w:r w:rsidRPr="00B33E27">
        <w:rPr>
          <w:sz w:val="28"/>
          <w:szCs w:val="28"/>
        </w:rPr>
        <w:t xml:space="preserve">избран </w:t>
      </w:r>
      <w:r w:rsidR="009A523F">
        <w:rPr>
          <w:b/>
          <w:bCs/>
          <w:sz w:val="28"/>
          <w:szCs w:val="28"/>
        </w:rPr>
        <w:t>Мустафин Динар Рамилевич</w:t>
      </w:r>
    </w:p>
    <w:p w:rsidR="00674D7A" w:rsidRPr="00695737" w:rsidRDefault="00E50DB4" w:rsidP="00695737">
      <w:pPr>
        <w:pStyle w:val="af"/>
        <w:widowControl w:val="0"/>
        <w:spacing w:before="0" w:beforeAutospacing="0" w:after="0" w:afterAutospacing="0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</w:t>
      </w:r>
      <w:r w:rsidR="00EF7D87">
        <w:rPr>
          <w:bCs/>
          <w:sz w:val="28"/>
          <w:szCs w:val="28"/>
        </w:rPr>
        <w:t>3</w:t>
      </w:r>
      <w:r w:rsidR="000535E9" w:rsidRPr="00C02DD1">
        <w:rPr>
          <w:bCs/>
          <w:sz w:val="28"/>
          <w:szCs w:val="28"/>
        </w:rPr>
        <w:t>. </w:t>
      </w:r>
      <w:r w:rsidR="00695737">
        <w:rPr>
          <w:sz w:val="28"/>
          <w:szCs w:val="28"/>
        </w:rPr>
        <w:t xml:space="preserve">Опубликовать настоящее решение в газете  «Высокогорские вести» и </w:t>
      </w:r>
      <w:r w:rsidR="00695737">
        <w:t xml:space="preserve"> </w:t>
      </w:r>
      <w:r w:rsidR="00695737">
        <w:rPr>
          <w:sz w:val="28"/>
          <w:szCs w:val="28"/>
        </w:rPr>
        <w:t>р</w:t>
      </w:r>
      <w:r w:rsidR="00695737">
        <w:rPr>
          <w:bCs/>
          <w:sz w:val="28"/>
          <w:szCs w:val="28"/>
        </w:rPr>
        <w:t>азместить на сайте территориальной избирательной комиссии Высокогорского района</w:t>
      </w:r>
      <w:r w:rsidR="00695737">
        <w:rPr>
          <w:sz w:val="28"/>
          <w:szCs w:val="28"/>
        </w:rPr>
        <w:t xml:space="preserve"> </w:t>
      </w:r>
      <w:r w:rsidR="00695737">
        <w:rPr>
          <w:bCs/>
          <w:sz w:val="28"/>
          <w:szCs w:val="28"/>
        </w:rPr>
        <w:t>Республики Татарстан в информационно - телекоммуникационной сети «Интернет»</w:t>
      </w:r>
    </w:p>
    <w:p w:rsidR="00695737" w:rsidRPr="00695737" w:rsidRDefault="00695737" w:rsidP="00695737">
      <w:pPr>
        <w:pStyle w:val="af"/>
        <w:widowControl w:val="0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EF7D87" w:rsidRPr="000535E9" w:rsidRDefault="00EF7D87" w:rsidP="000535E9">
      <w:pPr>
        <w:suppressAutoHyphens/>
        <w:ind w:firstLine="720"/>
        <w:jc w:val="both"/>
        <w:rPr>
          <w:sz w:val="28"/>
          <w:szCs w:val="28"/>
        </w:rPr>
      </w:pPr>
    </w:p>
    <w:p w:rsidR="007B032A" w:rsidRPr="00550DFB" w:rsidRDefault="007B032A" w:rsidP="007B032A">
      <w:pPr>
        <w:pStyle w:val="a3"/>
        <w:tabs>
          <w:tab w:val="left" w:pos="708"/>
        </w:tabs>
        <w:jc w:val="both"/>
        <w:rPr>
          <w:sz w:val="28"/>
          <w:szCs w:val="28"/>
        </w:rPr>
      </w:pPr>
      <w:bookmarkStart w:id="0" w:name="_GoBack"/>
      <w:bookmarkEnd w:id="0"/>
      <w:r w:rsidRPr="00550DFB">
        <w:rPr>
          <w:sz w:val="28"/>
          <w:szCs w:val="28"/>
        </w:rPr>
        <w:t xml:space="preserve">Председатель территориальной </w:t>
      </w:r>
    </w:p>
    <w:p w:rsidR="007B032A" w:rsidRPr="00550DFB" w:rsidRDefault="007B032A" w:rsidP="007B032A">
      <w:pPr>
        <w:pStyle w:val="a3"/>
        <w:tabs>
          <w:tab w:val="left" w:pos="708"/>
        </w:tabs>
        <w:jc w:val="both"/>
        <w:rPr>
          <w:sz w:val="28"/>
          <w:szCs w:val="28"/>
        </w:rPr>
      </w:pPr>
      <w:r w:rsidRPr="00550DFB">
        <w:rPr>
          <w:sz w:val="28"/>
          <w:szCs w:val="28"/>
        </w:rPr>
        <w:t>избирательной комиссии</w:t>
      </w:r>
    </w:p>
    <w:p w:rsidR="007B032A" w:rsidRPr="00550DFB" w:rsidRDefault="007B032A" w:rsidP="007B032A">
      <w:pPr>
        <w:pStyle w:val="a3"/>
        <w:tabs>
          <w:tab w:val="left" w:pos="708"/>
        </w:tabs>
        <w:jc w:val="both"/>
        <w:rPr>
          <w:sz w:val="28"/>
          <w:szCs w:val="28"/>
        </w:rPr>
      </w:pPr>
      <w:r w:rsidRPr="00550DFB">
        <w:rPr>
          <w:sz w:val="28"/>
          <w:szCs w:val="28"/>
        </w:rPr>
        <w:t xml:space="preserve">Высокогорского района </w:t>
      </w:r>
    </w:p>
    <w:p w:rsidR="007B032A" w:rsidRPr="00550DFB" w:rsidRDefault="007B032A" w:rsidP="007B032A">
      <w:pPr>
        <w:pStyle w:val="a3"/>
        <w:tabs>
          <w:tab w:val="left" w:pos="708"/>
        </w:tabs>
        <w:jc w:val="both"/>
        <w:rPr>
          <w:sz w:val="28"/>
          <w:szCs w:val="28"/>
        </w:rPr>
      </w:pPr>
      <w:r w:rsidRPr="00550DFB">
        <w:rPr>
          <w:sz w:val="28"/>
          <w:szCs w:val="28"/>
        </w:rPr>
        <w:t xml:space="preserve">Республики Татарстан                      ___________ </w:t>
      </w:r>
      <w:r w:rsidRPr="00550DFB">
        <w:rPr>
          <w:sz w:val="28"/>
          <w:szCs w:val="28"/>
        </w:rPr>
        <w:tab/>
        <w:t xml:space="preserve">       </w:t>
      </w:r>
      <w:r w:rsidRPr="009E793A">
        <w:rPr>
          <w:sz w:val="28"/>
          <w:szCs w:val="28"/>
        </w:rPr>
        <w:t xml:space="preserve">       </w:t>
      </w:r>
      <w:r w:rsidRPr="00550DFB">
        <w:rPr>
          <w:sz w:val="28"/>
          <w:szCs w:val="28"/>
        </w:rPr>
        <w:t xml:space="preserve"> </w:t>
      </w:r>
      <w:r w:rsidRPr="00E12717">
        <w:rPr>
          <w:sz w:val="28"/>
          <w:szCs w:val="28"/>
        </w:rPr>
        <w:t>Л.Ш.Газизуллина</w:t>
      </w:r>
    </w:p>
    <w:p w:rsidR="00E12717" w:rsidRDefault="00E12717" w:rsidP="007B032A">
      <w:pPr>
        <w:pStyle w:val="a3"/>
        <w:tabs>
          <w:tab w:val="left" w:pos="708"/>
        </w:tabs>
        <w:jc w:val="both"/>
        <w:rPr>
          <w:sz w:val="28"/>
          <w:szCs w:val="28"/>
        </w:rPr>
      </w:pPr>
    </w:p>
    <w:p w:rsidR="007B032A" w:rsidRPr="00550DFB" w:rsidRDefault="007B032A" w:rsidP="007B032A">
      <w:pPr>
        <w:pStyle w:val="a3"/>
        <w:tabs>
          <w:tab w:val="left" w:pos="708"/>
        </w:tabs>
        <w:jc w:val="both"/>
        <w:rPr>
          <w:sz w:val="28"/>
          <w:szCs w:val="28"/>
        </w:rPr>
      </w:pPr>
      <w:r w:rsidRPr="00550DFB">
        <w:rPr>
          <w:sz w:val="28"/>
          <w:szCs w:val="28"/>
        </w:rPr>
        <w:t xml:space="preserve">Секретарь территориальной </w:t>
      </w:r>
    </w:p>
    <w:p w:rsidR="007B032A" w:rsidRPr="00550DFB" w:rsidRDefault="007B032A" w:rsidP="007B032A">
      <w:pPr>
        <w:pStyle w:val="a3"/>
        <w:tabs>
          <w:tab w:val="left" w:pos="708"/>
        </w:tabs>
        <w:jc w:val="both"/>
        <w:rPr>
          <w:sz w:val="28"/>
          <w:szCs w:val="28"/>
        </w:rPr>
      </w:pPr>
      <w:r w:rsidRPr="00550DFB">
        <w:rPr>
          <w:sz w:val="28"/>
          <w:szCs w:val="28"/>
        </w:rPr>
        <w:t>избирательной комиссии</w:t>
      </w:r>
    </w:p>
    <w:p w:rsidR="007B032A" w:rsidRPr="00550DFB" w:rsidRDefault="007B032A" w:rsidP="007B032A">
      <w:pPr>
        <w:pStyle w:val="a3"/>
        <w:tabs>
          <w:tab w:val="left" w:pos="708"/>
        </w:tabs>
        <w:jc w:val="both"/>
        <w:rPr>
          <w:sz w:val="28"/>
          <w:szCs w:val="28"/>
        </w:rPr>
      </w:pPr>
      <w:r w:rsidRPr="00550DFB">
        <w:rPr>
          <w:sz w:val="28"/>
          <w:szCs w:val="28"/>
        </w:rPr>
        <w:t xml:space="preserve">Высокогорского района </w:t>
      </w:r>
    </w:p>
    <w:p w:rsidR="007B032A" w:rsidRPr="00E12717" w:rsidRDefault="007B032A" w:rsidP="007B032A">
      <w:pPr>
        <w:pStyle w:val="a3"/>
        <w:tabs>
          <w:tab w:val="left" w:pos="708"/>
        </w:tabs>
        <w:jc w:val="both"/>
        <w:rPr>
          <w:sz w:val="28"/>
          <w:szCs w:val="28"/>
        </w:rPr>
      </w:pPr>
      <w:r w:rsidRPr="00550DFB">
        <w:rPr>
          <w:sz w:val="28"/>
          <w:szCs w:val="28"/>
        </w:rPr>
        <w:t xml:space="preserve">Республики Татарстан                    </w:t>
      </w:r>
      <w:r w:rsidRPr="00550DFB">
        <w:rPr>
          <w:sz w:val="28"/>
          <w:szCs w:val="28"/>
        </w:rPr>
        <w:tab/>
        <w:t>____________</w:t>
      </w:r>
      <w:r w:rsidRPr="00550DFB">
        <w:rPr>
          <w:sz w:val="28"/>
          <w:szCs w:val="28"/>
        </w:rPr>
        <w:tab/>
        <w:t xml:space="preserve">        </w:t>
      </w:r>
      <w:r w:rsidRPr="009E793A">
        <w:rPr>
          <w:sz w:val="28"/>
          <w:szCs w:val="28"/>
        </w:rPr>
        <w:t xml:space="preserve">       </w:t>
      </w:r>
      <w:r w:rsidRPr="00550DFB">
        <w:rPr>
          <w:sz w:val="28"/>
          <w:szCs w:val="28"/>
        </w:rPr>
        <w:t xml:space="preserve"> </w:t>
      </w:r>
      <w:r w:rsidRPr="00E12717">
        <w:rPr>
          <w:sz w:val="28"/>
          <w:szCs w:val="28"/>
        </w:rPr>
        <w:t>Г.И.Сойбназарова</w:t>
      </w:r>
    </w:p>
    <w:sectPr w:rsidR="007B032A" w:rsidRPr="00E12717" w:rsidSect="00D53385">
      <w:pgSz w:w="11906" w:h="16838"/>
      <w:pgMar w:top="709" w:right="424" w:bottom="709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22FB7" w:rsidRDefault="00022FB7" w:rsidP="00BF2FE4">
      <w:r>
        <w:separator/>
      </w:r>
    </w:p>
  </w:endnote>
  <w:endnote w:type="continuationSeparator" w:id="1">
    <w:p w:rsidR="00022FB7" w:rsidRDefault="00022FB7" w:rsidP="00BF2FE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Tatar Antiqua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22FB7" w:rsidRDefault="00022FB7" w:rsidP="00BF2FE4">
      <w:r>
        <w:separator/>
      </w:r>
    </w:p>
  </w:footnote>
  <w:footnote w:type="continuationSeparator" w:id="1">
    <w:p w:rsidR="00022FB7" w:rsidRDefault="00022FB7" w:rsidP="00BF2FE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2E3198"/>
    <w:multiLevelType w:val="hybridMultilevel"/>
    <w:tmpl w:val="46AA7E4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E3733"/>
    <w:rsid w:val="00005DCE"/>
    <w:rsid w:val="00022FB7"/>
    <w:rsid w:val="00027266"/>
    <w:rsid w:val="00033F93"/>
    <w:rsid w:val="00044F43"/>
    <w:rsid w:val="00046D0C"/>
    <w:rsid w:val="000535E9"/>
    <w:rsid w:val="000543BF"/>
    <w:rsid w:val="00081132"/>
    <w:rsid w:val="000D5F63"/>
    <w:rsid w:val="000E0B01"/>
    <w:rsid w:val="00103F53"/>
    <w:rsid w:val="00124FE7"/>
    <w:rsid w:val="00134273"/>
    <w:rsid w:val="00146131"/>
    <w:rsid w:val="00162883"/>
    <w:rsid w:val="001656C1"/>
    <w:rsid w:val="00171BC0"/>
    <w:rsid w:val="001B1F1C"/>
    <w:rsid w:val="00247018"/>
    <w:rsid w:val="002475D9"/>
    <w:rsid w:val="00271215"/>
    <w:rsid w:val="002B6B95"/>
    <w:rsid w:val="0031760E"/>
    <w:rsid w:val="00341606"/>
    <w:rsid w:val="0035301A"/>
    <w:rsid w:val="003A7F53"/>
    <w:rsid w:val="00426D1B"/>
    <w:rsid w:val="00494644"/>
    <w:rsid w:val="004B0C1F"/>
    <w:rsid w:val="004C0D10"/>
    <w:rsid w:val="004D3945"/>
    <w:rsid w:val="004D62AD"/>
    <w:rsid w:val="0057358B"/>
    <w:rsid w:val="005C7900"/>
    <w:rsid w:val="005D5237"/>
    <w:rsid w:val="0060207C"/>
    <w:rsid w:val="006065C7"/>
    <w:rsid w:val="00647F6D"/>
    <w:rsid w:val="0066349D"/>
    <w:rsid w:val="00674D7A"/>
    <w:rsid w:val="00695737"/>
    <w:rsid w:val="006B32C9"/>
    <w:rsid w:val="006C2B40"/>
    <w:rsid w:val="006D053F"/>
    <w:rsid w:val="006F082F"/>
    <w:rsid w:val="006F1E8A"/>
    <w:rsid w:val="00701C51"/>
    <w:rsid w:val="0078656B"/>
    <w:rsid w:val="007B032A"/>
    <w:rsid w:val="007C5281"/>
    <w:rsid w:val="00807149"/>
    <w:rsid w:val="00814794"/>
    <w:rsid w:val="008345EE"/>
    <w:rsid w:val="00846A65"/>
    <w:rsid w:val="0087723F"/>
    <w:rsid w:val="008A0DF9"/>
    <w:rsid w:val="008C6BE7"/>
    <w:rsid w:val="008D58B7"/>
    <w:rsid w:val="008F4DF6"/>
    <w:rsid w:val="008F7171"/>
    <w:rsid w:val="0090581C"/>
    <w:rsid w:val="009122C8"/>
    <w:rsid w:val="00961A30"/>
    <w:rsid w:val="0097668B"/>
    <w:rsid w:val="00990C23"/>
    <w:rsid w:val="00992428"/>
    <w:rsid w:val="009A523F"/>
    <w:rsid w:val="009B2433"/>
    <w:rsid w:val="009C45FB"/>
    <w:rsid w:val="00A1375A"/>
    <w:rsid w:val="00A722F8"/>
    <w:rsid w:val="00A9134C"/>
    <w:rsid w:val="00AA01D2"/>
    <w:rsid w:val="00AA56F3"/>
    <w:rsid w:val="00AB4ED0"/>
    <w:rsid w:val="00AC22B6"/>
    <w:rsid w:val="00AE47E4"/>
    <w:rsid w:val="00B43CAF"/>
    <w:rsid w:val="00BE2D33"/>
    <w:rsid w:val="00BE3733"/>
    <w:rsid w:val="00BE50D6"/>
    <w:rsid w:val="00BF2FE4"/>
    <w:rsid w:val="00C0309D"/>
    <w:rsid w:val="00C038A3"/>
    <w:rsid w:val="00C13A4E"/>
    <w:rsid w:val="00C17B13"/>
    <w:rsid w:val="00C21507"/>
    <w:rsid w:val="00C35DFE"/>
    <w:rsid w:val="00C45C19"/>
    <w:rsid w:val="00C513CF"/>
    <w:rsid w:val="00C93C5D"/>
    <w:rsid w:val="00C94FF7"/>
    <w:rsid w:val="00CE38D1"/>
    <w:rsid w:val="00CE6D88"/>
    <w:rsid w:val="00CF1AF3"/>
    <w:rsid w:val="00D33DD8"/>
    <w:rsid w:val="00D53385"/>
    <w:rsid w:val="00D551E9"/>
    <w:rsid w:val="00D6265E"/>
    <w:rsid w:val="00D767E2"/>
    <w:rsid w:val="00DD06CF"/>
    <w:rsid w:val="00DE6936"/>
    <w:rsid w:val="00E12717"/>
    <w:rsid w:val="00E172E5"/>
    <w:rsid w:val="00E4702D"/>
    <w:rsid w:val="00E50DB4"/>
    <w:rsid w:val="00E9049F"/>
    <w:rsid w:val="00EA5169"/>
    <w:rsid w:val="00EC5E55"/>
    <w:rsid w:val="00ED2D29"/>
    <w:rsid w:val="00ED42DC"/>
    <w:rsid w:val="00EF70C5"/>
    <w:rsid w:val="00EF7D87"/>
    <w:rsid w:val="00F55514"/>
    <w:rsid w:val="00F72467"/>
    <w:rsid w:val="00FC4F16"/>
    <w:rsid w:val="00FF59D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373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BE3733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656C1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5">
    <w:name w:val="heading 5"/>
    <w:basedOn w:val="a"/>
    <w:next w:val="a"/>
    <w:link w:val="50"/>
    <w:qFormat/>
    <w:rsid w:val="00BE3733"/>
    <w:pPr>
      <w:keepNext/>
      <w:jc w:val="center"/>
      <w:outlineLvl w:val="4"/>
    </w:pPr>
    <w:rPr>
      <w:rFonts w:ascii="Tatar Antiqua" w:hAnsi="Tatar Antiqua"/>
      <w:b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E3733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50">
    <w:name w:val="Заголовок 5 Знак"/>
    <w:basedOn w:val="a0"/>
    <w:link w:val="5"/>
    <w:rsid w:val="00BE3733"/>
    <w:rPr>
      <w:rFonts w:ascii="Tatar Antiqua" w:eastAsia="Times New Roman" w:hAnsi="Tatar Antiqua" w:cs="Times New Roman"/>
      <w:b/>
      <w:sz w:val="36"/>
      <w:szCs w:val="20"/>
      <w:lang w:eastAsia="ru-RU"/>
    </w:rPr>
  </w:style>
  <w:style w:type="paragraph" w:styleId="a3">
    <w:name w:val="header"/>
    <w:basedOn w:val="a"/>
    <w:link w:val="a4"/>
    <w:uiPriority w:val="99"/>
    <w:rsid w:val="00BE3733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BE373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Body Text 2"/>
    <w:basedOn w:val="a"/>
    <w:link w:val="20"/>
    <w:semiHidden/>
    <w:rsid w:val="00BE3733"/>
    <w:pPr>
      <w:jc w:val="both"/>
    </w:pPr>
    <w:rPr>
      <w:rFonts w:ascii="Tatar Antiqua" w:hAnsi="Tatar Antiqua"/>
      <w:i/>
    </w:rPr>
  </w:style>
  <w:style w:type="character" w:customStyle="1" w:styleId="20">
    <w:name w:val="Основной текст 2 Знак"/>
    <w:basedOn w:val="a0"/>
    <w:link w:val="2"/>
    <w:semiHidden/>
    <w:rsid w:val="00BE3733"/>
    <w:rPr>
      <w:rFonts w:ascii="Tatar Antiqua" w:eastAsia="Times New Roman" w:hAnsi="Tatar Antiqua" w:cs="Times New Roman"/>
      <w:i/>
      <w:sz w:val="20"/>
      <w:szCs w:val="20"/>
      <w:lang w:eastAsia="ru-RU"/>
    </w:rPr>
  </w:style>
  <w:style w:type="paragraph" w:customStyle="1" w:styleId="BlockQuotation">
    <w:name w:val="Block Quotation"/>
    <w:basedOn w:val="a"/>
    <w:rsid w:val="00BE3733"/>
    <w:pPr>
      <w:widowControl w:val="0"/>
      <w:ind w:left="-709" w:right="-1560"/>
      <w:jc w:val="both"/>
    </w:pPr>
    <w:rPr>
      <w:rFonts w:ascii="Arial" w:hAnsi="Arial" w:cs="Arial"/>
      <w:sz w:val="24"/>
      <w:szCs w:val="24"/>
    </w:rPr>
  </w:style>
  <w:style w:type="table" w:styleId="a5">
    <w:name w:val="Table Grid"/>
    <w:basedOn w:val="a1"/>
    <w:uiPriority w:val="39"/>
    <w:rsid w:val="009B243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9B243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styleId="a6">
    <w:name w:val="Balloon Text"/>
    <w:basedOn w:val="a"/>
    <w:link w:val="a7"/>
    <w:uiPriority w:val="99"/>
    <w:semiHidden/>
    <w:unhideWhenUsed/>
    <w:rsid w:val="00AB4ED0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AB4ED0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1656C1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ru-RU"/>
    </w:rPr>
  </w:style>
  <w:style w:type="paragraph" w:styleId="a8">
    <w:name w:val="Title"/>
    <w:basedOn w:val="a"/>
    <w:link w:val="a9"/>
    <w:qFormat/>
    <w:rsid w:val="001656C1"/>
    <w:pPr>
      <w:jc w:val="center"/>
    </w:pPr>
    <w:rPr>
      <w:b/>
      <w:sz w:val="24"/>
    </w:rPr>
  </w:style>
  <w:style w:type="character" w:customStyle="1" w:styleId="a9">
    <w:name w:val="Название Знак"/>
    <w:basedOn w:val="a0"/>
    <w:link w:val="a8"/>
    <w:rsid w:val="001656C1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a">
    <w:name w:val="footnote text"/>
    <w:basedOn w:val="a"/>
    <w:link w:val="ab"/>
    <w:uiPriority w:val="99"/>
    <w:semiHidden/>
    <w:unhideWhenUsed/>
    <w:rsid w:val="00BF2FE4"/>
  </w:style>
  <w:style w:type="character" w:customStyle="1" w:styleId="ab">
    <w:name w:val="Текст сноски Знак"/>
    <w:basedOn w:val="a0"/>
    <w:link w:val="aa"/>
    <w:uiPriority w:val="99"/>
    <w:semiHidden/>
    <w:rsid w:val="00BF2FE4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c">
    <w:name w:val="footnote reference"/>
    <w:basedOn w:val="a0"/>
    <w:uiPriority w:val="99"/>
    <w:semiHidden/>
    <w:unhideWhenUsed/>
    <w:rsid w:val="00BF2FE4"/>
    <w:rPr>
      <w:vertAlign w:val="superscript"/>
    </w:rPr>
  </w:style>
  <w:style w:type="paragraph" w:customStyle="1" w:styleId="ad">
    <w:name w:val="Знак"/>
    <w:basedOn w:val="a"/>
    <w:rsid w:val="00CE38D1"/>
    <w:pPr>
      <w:spacing w:after="160" w:line="240" w:lineRule="exact"/>
    </w:pPr>
    <w:rPr>
      <w:rFonts w:ascii="Verdana" w:hAnsi="Verdana" w:cs="Verdana"/>
      <w:lang w:val="en-US" w:eastAsia="en-US"/>
    </w:rPr>
  </w:style>
  <w:style w:type="paragraph" w:styleId="ae">
    <w:name w:val="List Paragraph"/>
    <w:basedOn w:val="a"/>
    <w:uiPriority w:val="34"/>
    <w:qFormat/>
    <w:rsid w:val="006065C7"/>
    <w:pPr>
      <w:ind w:left="720"/>
      <w:contextualSpacing/>
    </w:pPr>
  </w:style>
  <w:style w:type="paragraph" w:styleId="af">
    <w:name w:val="Normal (Web)"/>
    <w:basedOn w:val="a"/>
    <w:unhideWhenUsed/>
    <w:rsid w:val="00081132"/>
    <w:pPr>
      <w:spacing w:before="100" w:beforeAutospacing="1" w:after="100" w:afterAutospacing="1"/>
    </w:pPr>
    <w:rPr>
      <w:sz w:val="24"/>
      <w:szCs w:val="24"/>
    </w:rPr>
  </w:style>
  <w:style w:type="paragraph" w:customStyle="1" w:styleId="af0">
    <w:name w:val="Таблицы (моноширинный)"/>
    <w:basedOn w:val="a"/>
    <w:next w:val="a"/>
    <w:rsid w:val="00E4702D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</w:rPr>
  </w:style>
  <w:style w:type="character" w:styleId="af1">
    <w:name w:val="Strong"/>
    <w:uiPriority w:val="22"/>
    <w:qFormat/>
    <w:rsid w:val="00341606"/>
    <w:rPr>
      <w:b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722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60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7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C18F8B-70CF-440B-800B-B42778A581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296</Words>
  <Characters>1691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Natasha</dc:creator>
  <cp:lastModifiedBy>admin</cp:lastModifiedBy>
  <cp:revision>2</cp:revision>
  <cp:lastPrinted>2022-03-13T18:42:00Z</cp:lastPrinted>
  <dcterms:created xsi:type="dcterms:W3CDTF">2022-09-11T17:00:00Z</dcterms:created>
  <dcterms:modified xsi:type="dcterms:W3CDTF">2022-09-11T17:00:00Z</dcterms:modified>
</cp:coreProperties>
</file>