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F5FB2" w:rsidP="00C93C5D">
            <w:pPr>
              <w:spacing w:line="240" w:lineRule="atLeast"/>
              <w:jc w:val="center"/>
              <w:rPr>
                <w:b/>
              </w:rPr>
            </w:pPr>
            <w:r w:rsidRPr="003F5FB2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F5FB2" w:rsidP="00C93C5D">
      <w:pPr>
        <w:spacing w:line="240" w:lineRule="atLeast"/>
        <w:jc w:val="right"/>
        <w:rPr>
          <w:sz w:val="24"/>
          <w:szCs w:val="24"/>
        </w:rPr>
      </w:pPr>
      <w:r w:rsidRPr="003F5FB2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F5FB2" w:rsidP="00C93C5D">
      <w:pPr>
        <w:spacing w:line="240" w:lineRule="atLeast"/>
        <w:rPr>
          <w:sz w:val="24"/>
          <w:szCs w:val="24"/>
        </w:rPr>
      </w:pPr>
      <w:r w:rsidRPr="003F5FB2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171BC0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C464CA">
        <w:rPr>
          <w:sz w:val="28"/>
          <w:szCs w:val="28"/>
        </w:rPr>
        <w:t>1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C464CA">
        <w:rPr>
          <w:rStyle w:val="af1"/>
          <w:rFonts w:eastAsiaTheme="majorEastAsia"/>
          <w:sz w:val="28"/>
        </w:rPr>
        <w:t>Бирюлинского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</w:t>
      </w:r>
      <w:r w:rsidR="00C464CA">
        <w:rPr>
          <w:rStyle w:val="af1"/>
          <w:rFonts w:eastAsiaTheme="majorEastAsia"/>
          <w:sz w:val="28"/>
        </w:rPr>
        <w:t>третьего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C464CA">
        <w:rPr>
          <w:rStyle w:val="af1"/>
          <w:rFonts w:eastAsiaTheme="majorEastAsia"/>
          <w:sz w:val="28"/>
        </w:rPr>
        <w:t>1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C464CA">
        <w:rPr>
          <w:bCs/>
          <w:sz w:val="28"/>
          <w:szCs w:val="28"/>
        </w:rPr>
        <w:t>1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C464CA">
        <w:rPr>
          <w:sz w:val="28"/>
          <w:szCs w:val="28"/>
        </w:rPr>
        <w:t>Бирюлинского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C464CA">
        <w:rPr>
          <w:sz w:val="28"/>
          <w:szCs w:val="28"/>
        </w:rPr>
        <w:t>третьего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464C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C464CA">
        <w:rPr>
          <w:sz w:val="28"/>
          <w:szCs w:val="28"/>
        </w:rPr>
        <w:t>Бирюлинского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C464CA">
        <w:rPr>
          <w:sz w:val="28"/>
          <w:szCs w:val="28"/>
        </w:rPr>
        <w:t>третьего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C464CA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2A425E">
        <w:rPr>
          <w:b/>
          <w:bCs/>
          <w:sz w:val="28"/>
          <w:szCs w:val="28"/>
        </w:rPr>
        <w:t>Хазиев Адель Алмасович</w:t>
      </w:r>
      <w:r w:rsidRPr="00B33E27">
        <w:rPr>
          <w:sz w:val="28"/>
          <w:szCs w:val="28"/>
        </w:rPr>
        <w:t>.</w:t>
      </w:r>
    </w:p>
    <w:p w:rsidR="00674D7A" w:rsidRPr="00EF0A6F" w:rsidRDefault="00EF7D87" w:rsidP="00EF0A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EF0A6F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EF0A6F">
        <w:rPr>
          <w:sz w:val="24"/>
          <w:szCs w:val="24"/>
        </w:rPr>
        <w:t xml:space="preserve"> </w:t>
      </w:r>
      <w:r w:rsidR="00EF0A6F">
        <w:rPr>
          <w:sz w:val="28"/>
          <w:szCs w:val="28"/>
        </w:rPr>
        <w:t>р</w:t>
      </w:r>
      <w:r w:rsidR="00EF0A6F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EF0A6F">
        <w:rPr>
          <w:sz w:val="28"/>
          <w:szCs w:val="28"/>
        </w:rPr>
        <w:t xml:space="preserve"> </w:t>
      </w:r>
      <w:r w:rsidR="00EF0A6F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EF0A6F" w:rsidRPr="00EF0A6F" w:rsidRDefault="00EF0A6F" w:rsidP="00EF0A6F">
      <w:pPr>
        <w:ind w:firstLine="709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D9" w:rsidRDefault="00EF08D9" w:rsidP="00BF2FE4">
      <w:r>
        <w:separator/>
      </w:r>
    </w:p>
  </w:endnote>
  <w:endnote w:type="continuationSeparator" w:id="1">
    <w:p w:rsidR="00EF08D9" w:rsidRDefault="00EF08D9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D9" w:rsidRDefault="00EF08D9" w:rsidP="00BF2FE4">
      <w:r>
        <w:separator/>
      </w:r>
    </w:p>
  </w:footnote>
  <w:footnote w:type="continuationSeparator" w:id="1">
    <w:p w:rsidR="00EF08D9" w:rsidRDefault="00EF08D9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A425E"/>
    <w:rsid w:val="002B6B95"/>
    <w:rsid w:val="0031760E"/>
    <w:rsid w:val="00341606"/>
    <w:rsid w:val="0035301A"/>
    <w:rsid w:val="0036419E"/>
    <w:rsid w:val="003A7F53"/>
    <w:rsid w:val="003F5FB2"/>
    <w:rsid w:val="00426D1B"/>
    <w:rsid w:val="00494644"/>
    <w:rsid w:val="004B0C1F"/>
    <w:rsid w:val="004C0D10"/>
    <w:rsid w:val="004D3945"/>
    <w:rsid w:val="0057358B"/>
    <w:rsid w:val="005D5237"/>
    <w:rsid w:val="0060207C"/>
    <w:rsid w:val="00603440"/>
    <w:rsid w:val="006065C7"/>
    <w:rsid w:val="00647F6D"/>
    <w:rsid w:val="0066349D"/>
    <w:rsid w:val="00674D7A"/>
    <w:rsid w:val="006B32C9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6A65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3271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464CA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EF08D9"/>
    <w:rsid w:val="00EF0A6F"/>
    <w:rsid w:val="00EF70C5"/>
    <w:rsid w:val="00EF7D87"/>
    <w:rsid w:val="00F55514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2022-03-13T18:42:00Z</cp:lastPrinted>
  <dcterms:created xsi:type="dcterms:W3CDTF">2022-09-11T14:16:00Z</dcterms:created>
  <dcterms:modified xsi:type="dcterms:W3CDTF">2022-09-12T07:20:00Z</dcterms:modified>
</cp:coreProperties>
</file>