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C93C5D" w:rsidRPr="00C93C5D" w:rsidTr="00615327">
        <w:tc>
          <w:tcPr>
            <w:tcW w:w="3794" w:type="dxa"/>
          </w:tcPr>
          <w:p w:rsidR="00C93C5D" w:rsidRPr="00C93C5D" w:rsidRDefault="003E4F9F" w:rsidP="00C93C5D">
            <w:pPr>
              <w:spacing w:line="240" w:lineRule="atLeast"/>
              <w:jc w:val="center"/>
              <w:rPr>
                <w:b/>
              </w:rPr>
            </w:pPr>
            <w:r w:rsidRPr="003E4F9F">
              <w:rPr>
                <w:noProof/>
              </w:rPr>
              <w:pict>
                <v:group id="Группа 1" o:spid="_x0000_s1026" style="position:absolute;left:0;text-align:left;margin-left:202.2pt;margin-top:6.95pt;width:60.95pt;height:81.8pt;z-index:251659264" coordsize="20000,20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" o:allowincell="f">
                  <v:shape id="Freeform 15" o:spid="_x0000_s1027" style="position:absolute;width:20000;height:2000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" path="m,l,20000r20000,l20000,,,e" stroked="f">
                    <v:fill r:id="rId8" o:title="" recolor="t" type="tile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" filled="f" stroked="f">
                    <v:textbox inset="1.8pt,1.8pt,1.8pt,1.8pt">
                      <w:txbxContent>
                        <w:p w:rsidR="00C93C5D" w:rsidRDefault="00C93C5D" w:rsidP="00C93C5D">
                          <w:pPr>
                            <w:ind w:left="36" w:right="36"/>
                          </w:pPr>
                          <w:r w:rsidRPr="00E85F40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708660" cy="883920"/>
                                <wp:effectExtent l="0" t="0" r="0" b="0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8660" cy="8839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C93C5D" w:rsidRPr="00C93C5D">
              <w:rPr>
                <w:b/>
              </w:rPr>
              <w:t xml:space="preserve"> ТАТАРСТАН РЕСПУБЛИКАСЫ </w:t>
            </w:r>
          </w:p>
          <w:p w:rsidR="00C93C5D" w:rsidRPr="00C93C5D" w:rsidRDefault="00C93C5D" w:rsidP="00C93C5D">
            <w:pPr>
              <w:spacing w:line="240" w:lineRule="atLeast"/>
              <w:jc w:val="center"/>
              <w:rPr>
                <w:b/>
              </w:rPr>
            </w:pPr>
            <w:r w:rsidRPr="00C93C5D">
              <w:rPr>
                <w:b/>
              </w:rPr>
              <w:t xml:space="preserve">БИЕКТАУ РАЙОНЫ </w:t>
            </w:r>
          </w:p>
          <w:p w:rsidR="00C93C5D" w:rsidRPr="00C93C5D" w:rsidRDefault="00C93C5D" w:rsidP="00C93C5D">
            <w:pPr>
              <w:spacing w:line="240" w:lineRule="atLeast"/>
              <w:jc w:val="center"/>
              <w:rPr>
                <w:b/>
              </w:rPr>
            </w:pPr>
            <w:r w:rsidRPr="00C93C5D">
              <w:rPr>
                <w:b/>
              </w:rPr>
              <w:t>ТЕРРИТОРИАЛЬ САЙЛАУ КОМИССИЯСЕ</w:t>
            </w:r>
          </w:p>
          <w:p w:rsidR="00C93C5D" w:rsidRPr="00C93C5D" w:rsidRDefault="00C93C5D" w:rsidP="00C93C5D">
            <w:pPr>
              <w:spacing w:line="240" w:lineRule="atLeast"/>
              <w:jc w:val="center"/>
            </w:pPr>
            <w:r w:rsidRPr="00C93C5D">
              <w:t>422700, Биектау тимер юл станциясе</w:t>
            </w:r>
          </w:p>
          <w:p w:rsidR="00C93C5D" w:rsidRPr="00C93C5D" w:rsidRDefault="00C93C5D" w:rsidP="00C93C5D">
            <w:pPr>
              <w:spacing w:line="240" w:lineRule="atLeast"/>
              <w:jc w:val="center"/>
            </w:pPr>
            <w:r w:rsidRPr="00C93C5D">
              <w:t>поселогы Кооператив урамы, 5 йорт</w:t>
            </w:r>
          </w:p>
          <w:p w:rsidR="00C93C5D" w:rsidRPr="00C93C5D" w:rsidRDefault="00C93C5D" w:rsidP="00C93C5D">
            <w:pPr>
              <w:spacing w:line="240" w:lineRule="atLeast"/>
              <w:jc w:val="center"/>
            </w:pPr>
            <w:r w:rsidRPr="00C93C5D">
              <w:t>тел/факс (84365) 2-30-56</w:t>
            </w:r>
          </w:p>
        </w:tc>
        <w:tc>
          <w:tcPr>
            <w:tcW w:w="1843" w:type="dxa"/>
          </w:tcPr>
          <w:p w:rsidR="00C93C5D" w:rsidRPr="00C93C5D" w:rsidRDefault="00C93C5D" w:rsidP="00C93C5D">
            <w:pPr>
              <w:spacing w:line="240" w:lineRule="atLeast"/>
              <w:jc w:val="right"/>
            </w:pPr>
          </w:p>
        </w:tc>
        <w:tc>
          <w:tcPr>
            <w:tcW w:w="3934" w:type="dxa"/>
          </w:tcPr>
          <w:p w:rsidR="00C93C5D" w:rsidRPr="00C93C5D" w:rsidRDefault="00C93C5D" w:rsidP="007B032A">
            <w:pPr>
              <w:spacing w:line="240" w:lineRule="atLeast"/>
              <w:jc w:val="center"/>
              <w:rPr>
                <w:b/>
              </w:rPr>
            </w:pPr>
            <w:r w:rsidRPr="00C93C5D">
              <w:rPr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C93C5D" w:rsidRPr="00C93C5D" w:rsidRDefault="00C93C5D" w:rsidP="007B032A">
            <w:pPr>
              <w:spacing w:line="240" w:lineRule="atLeast"/>
              <w:jc w:val="center"/>
            </w:pPr>
            <w:r w:rsidRPr="00C93C5D">
              <w:t>422700, пос.ж/д ст.Высокая Гора</w:t>
            </w:r>
          </w:p>
          <w:p w:rsidR="00C93C5D" w:rsidRPr="00C93C5D" w:rsidRDefault="00C93C5D" w:rsidP="007B032A">
            <w:pPr>
              <w:spacing w:line="240" w:lineRule="atLeast"/>
              <w:contextualSpacing/>
              <w:jc w:val="center"/>
            </w:pPr>
            <w:r w:rsidRPr="00C93C5D">
              <w:t>ул.Кооперативная, д.5</w:t>
            </w:r>
          </w:p>
          <w:p w:rsidR="00C93C5D" w:rsidRPr="00C93C5D" w:rsidRDefault="00C93C5D" w:rsidP="007B032A">
            <w:pPr>
              <w:spacing w:line="240" w:lineRule="atLeast"/>
              <w:contextualSpacing/>
              <w:jc w:val="center"/>
            </w:pPr>
            <w:r w:rsidRPr="00C93C5D">
              <w:t>тел/факс (84365) 2-30-56</w:t>
            </w:r>
          </w:p>
        </w:tc>
      </w:tr>
    </w:tbl>
    <w:p w:rsidR="00C93C5D" w:rsidRPr="00C93C5D" w:rsidRDefault="003E4F9F" w:rsidP="00C93C5D">
      <w:pPr>
        <w:spacing w:line="240" w:lineRule="atLeast"/>
        <w:jc w:val="right"/>
        <w:rPr>
          <w:sz w:val="24"/>
          <w:szCs w:val="24"/>
        </w:rPr>
      </w:pPr>
      <w:r w:rsidRPr="003E4F9F">
        <w:rPr>
          <w:noProof/>
        </w:rPr>
        <w:pict>
          <v:line id="Прямая соединительная линия 14" o:spid="_x0000_s1030" style="position:absolute;left:0;text-align:left;z-index:25166028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p w:rsidR="00C93C5D" w:rsidRPr="00C93C5D" w:rsidRDefault="003E4F9F" w:rsidP="00C93C5D">
      <w:pPr>
        <w:spacing w:line="240" w:lineRule="atLeast"/>
        <w:rPr>
          <w:sz w:val="24"/>
          <w:szCs w:val="24"/>
        </w:rPr>
      </w:pPr>
      <w:r w:rsidRPr="003E4F9F">
        <w:rPr>
          <w:noProof/>
        </w:rPr>
        <w:pict>
          <v:line id="Прямая соединительная линия 13" o:spid="_x0000_s1029" style="position:absolute;z-index:25166131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C93C5D" w:rsidRPr="00C93C5D" w:rsidRDefault="00C93C5D" w:rsidP="00C93C5D">
      <w:pPr>
        <w:tabs>
          <w:tab w:val="left" w:pos="708"/>
          <w:tab w:val="center" w:pos="4153"/>
          <w:tab w:val="right" w:pos="8306"/>
        </w:tabs>
        <w:spacing w:line="360" w:lineRule="auto"/>
        <w:jc w:val="center"/>
        <w:rPr>
          <w:b/>
          <w:sz w:val="24"/>
          <w:szCs w:val="24"/>
        </w:rPr>
      </w:pPr>
      <w:r w:rsidRPr="00C93C5D">
        <w:rPr>
          <w:b/>
          <w:sz w:val="24"/>
          <w:szCs w:val="24"/>
        </w:rPr>
        <w:t>Р Е Ш Е Н И Е</w:t>
      </w:r>
    </w:p>
    <w:p w:rsidR="00C93C5D" w:rsidRPr="00790178" w:rsidRDefault="006D053F" w:rsidP="006D053F">
      <w:pPr>
        <w:tabs>
          <w:tab w:val="left" w:pos="708"/>
          <w:tab w:val="center" w:pos="4153"/>
          <w:tab w:val="right" w:pos="8306"/>
        </w:tabs>
        <w:spacing w:line="360" w:lineRule="auto"/>
        <w:rPr>
          <w:b/>
          <w:sz w:val="24"/>
          <w:szCs w:val="24"/>
        </w:rPr>
      </w:pPr>
      <w:r>
        <w:rPr>
          <w:sz w:val="28"/>
          <w:szCs w:val="28"/>
        </w:rPr>
        <w:t xml:space="preserve">            </w:t>
      </w:r>
      <w:r w:rsidR="00B56C28" w:rsidRPr="00B56C28">
        <w:rPr>
          <w:sz w:val="28"/>
          <w:szCs w:val="28"/>
        </w:rPr>
        <w:t>12</w:t>
      </w:r>
      <w:r w:rsidR="000535E9" w:rsidRPr="000535E9">
        <w:rPr>
          <w:sz w:val="28"/>
          <w:szCs w:val="28"/>
        </w:rPr>
        <w:t xml:space="preserve"> </w:t>
      </w:r>
      <w:r w:rsidR="00B56C28">
        <w:rPr>
          <w:sz w:val="28"/>
          <w:szCs w:val="28"/>
        </w:rPr>
        <w:t>сентября</w:t>
      </w:r>
      <w:r w:rsidR="00C93C5D" w:rsidRPr="00C93C5D">
        <w:rPr>
          <w:sz w:val="28"/>
          <w:szCs w:val="28"/>
        </w:rPr>
        <w:t xml:space="preserve"> 202</w:t>
      </w:r>
      <w:r w:rsidR="007B032A">
        <w:rPr>
          <w:sz w:val="28"/>
          <w:szCs w:val="28"/>
        </w:rPr>
        <w:t>2</w:t>
      </w:r>
      <w:r>
        <w:rPr>
          <w:sz w:val="28"/>
          <w:szCs w:val="28"/>
        </w:rPr>
        <w:t xml:space="preserve"> года         </w:t>
      </w:r>
      <w:r w:rsidR="00C93C5D" w:rsidRPr="00C93C5D">
        <w:rPr>
          <w:sz w:val="28"/>
          <w:szCs w:val="28"/>
        </w:rPr>
        <w:t xml:space="preserve">                                            № </w:t>
      </w:r>
      <w:r w:rsidR="00B56C28">
        <w:rPr>
          <w:sz w:val="28"/>
          <w:szCs w:val="28"/>
        </w:rPr>
        <w:t>42</w:t>
      </w:r>
      <w:r w:rsidR="005C0956">
        <w:rPr>
          <w:sz w:val="28"/>
          <w:szCs w:val="28"/>
        </w:rPr>
        <w:t>9</w:t>
      </w:r>
    </w:p>
    <w:p w:rsidR="004D3945" w:rsidRDefault="004D3945" w:rsidP="00CF1AF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535E9" w:rsidRDefault="000535E9" w:rsidP="000535E9">
      <w:pPr>
        <w:suppressAutoHyphens/>
        <w:ind w:right="-15"/>
        <w:jc w:val="center"/>
        <w:rPr>
          <w:b/>
          <w:bCs/>
          <w:sz w:val="28"/>
          <w:szCs w:val="28"/>
        </w:rPr>
      </w:pPr>
      <w:r w:rsidRPr="00A44DAF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 результатах дополнительных выборов депутата </w:t>
      </w:r>
      <w:r w:rsidRPr="00B82B24">
        <w:rPr>
          <w:b/>
          <w:bCs/>
          <w:sz w:val="28"/>
          <w:szCs w:val="28"/>
        </w:rPr>
        <w:t xml:space="preserve">Совета </w:t>
      </w:r>
      <w:r>
        <w:rPr>
          <w:b/>
          <w:bCs/>
          <w:sz w:val="28"/>
          <w:szCs w:val="28"/>
        </w:rPr>
        <w:t xml:space="preserve"> </w:t>
      </w:r>
      <w:r w:rsidR="00182B0F">
        <w:rPr>
          <w:b/>
          <w:bCs/>
          <w:sz w:val="28"/>
          <w:szCs w:val="28"/>
        </w:rPr>
        <w:t>Казакларского</w:t>
      </w:r>
      <w:r w:rsidR="0079017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сельского поселения Высокогорского муниципального района</w:t>
      </w:r>
      <w:r w:rsidRPr="00B82B24">
        <w:rPr>
          <w:b/>
          <w:bCs/>
          <w:sz w:val="28"/>
          <w:szCs w:val="28"/>
        </w:rPr>
        <w:t xml:space="preserve"> Республики Татарстан </w:t>
      </w:r>
      <w:r w:rsidR="00BB358F">
        <w:rPr>
          <w:b/>
          <w:bCs/>
          <w:sz w:val="28"/>
          <w:szCs w:val="28"/>
        </w:rPr>
        <w:t>четвертого</w:t>
      </w:r>
      <w:r w:rsidRPr="00B82B24">
        <w:rPr>
          <w:b/>
          <w:bCs/>
          <w:sz w:val="28"/>
          <w:szCs w:val="28"/>
        </w:rPr>
        <w:t xml:space="preserve"> созыва по </w:t>
      </w:r>
      <w:r w:rsidR="00182B0F">
        <w:rPr>
          <w:b/>
          <w:bCs/>
          <w:sz w:val="28"/>
          <w:szCs w:val="28"/>
        </w:rPr>
        <w:t>Казакларскому</w:t>
      </w:r>
      <w:r>
        <w:rPr>
          <w:b/>
          <w:bCs/>
          <w:sz w:val="28"/>
          <w:szCs w:val="28"/>
        </w:rPr>
        <w:t xml:space="preserve"> </w:t>
      </w:r>
      <w:r w:rsidRPr="00B82B24">
        <w:rPr>
          <w:b/>
          <w:bCs/>
          <w:sz w:val="28"/>
          <w:szCs w:val="28"/>
        </w:rPr>
        <w:t xml:space="preserve">одномандатному избирательному округу № </w:t>
      </w:r>
      <w:r w:rsidR="00182B0F">
        <w:rPr>
          <w:b/>
          <w:bCs/>
          <w:sz w:val="28"/>
          <w:szCs w:val="28"/>
        </w:rPr>
        <w:t>1</w:t>
      </w:r>
    </w:p>
    <w:p w:rsidR="000535E9" w:rsidRDefault="000535E9" w:rsidP="000535E9">
      <w:pPr>
        <w:suppressAutoHyphens/>
        <w:ind w:right="-15"/>
        <w:jc w:val="center"/>
        <w:rPr>
          <w:b/>
          <w:bCs/>
          <w:sz w:val="28"/>
          <w:szCs w:val="28"/>
        </w:rPr>
      </w:pPr>
    </w:p>
    <w:p w:rsidR="000535E9" w:rsidRDefault="000535E9" w:rsidP="000535E9">
      <w:pPr>
        <w:widowControl w:val="0"/>
        <w:suppressAutoHyphens/>
        <w:ind w:firstLine="720"/>
        <w:jc w:val="both"/>
        <w:rPr>
          <w:b/>
          <w:sz w:val="28"/>
          <w:szCs w:val="28"/>
        </w:rPr>
      </w:pPr>
      <w:r>
        <w:rPr>
          <w:sz w:val="28"/>
        </w:rPr>
        <w:t xml:space="preserve">В соответствии со статьей 109, 114 Избирательного кодекса Республики Татарстан, на основании данных первых экземпляров протоколов участковых избирательных комиссий </w:t>
      </w:r>
      <w:r w:rsidRPr="00012B20">
        <w:rPr>
          <w:sz w:val="28"/>
          <w:szCs w:val="28"/>
        </w:rPr>
        <w:t xml:space="preserve">территориальная избирательная комиссия </w:t>
      </w:r>
      <w:r>
        <w:rPr>
          <w:sz w:val="28"/>
          <w:szCs w:val="28"/>
        </w:rPr>
        <w:t xml:space="preserve">Высокогорского района Республики Татарстан </w:t>
      </w:r>
      <w:r w:rsidRPr="001656C1">
        <w:rPr>
          <w:b/>
          <w:sz w:val="28"/>
          <w:szCs w:val="28"/>
        </w:rPr>
        <w:t>решила:</w:t>
      </w:r>
    </w:p>
    <w:p w:rsidR="000535E9" w:rsidRPr="00D05AC5" w:rsidRDefault="000535E9" w:rsidP="000535E9">
      <w:pPr>
        <w:suppressAutoHyphens/>
        <w:ind w:firstLine="720"/>
        <w:jc w:val="both"/>
        <w:rPr>
          <w:bCs/>
          <w:sz w:val="28"/>
          <w:szCs w:val="28"/>
        </w:rPr>
      </w:pPr>
      <w:r w:rsidRPr="008E4A56">
        <w:rPr>
          <w:bCs/>
          <w:sz w:val="28"/>
          <w:szCs w:val="28"/>
        </w:rPr>
        <w:t>1. </w:t>
      </w:r>
      <w:r>
        <w:rPr>
          <w:bCs/>
          <w:sz w:val="28"/>
          <w:szCs w:val="28"/>
        </w:rPr>
        <w:t xml:space="preserve">Признать дополнительные выборы депутата </w:t>
      </w:r>
      <w:r w:rsidRPr="00B82B24">
        <w:rPr>
          <w:bCs/>
          <w:sz w:val="28"/>
          <w:szCs w:val="28"/>
        </w:rPr>
        <w:t xml:space="preserve">Совета </w:t>
      </w:r>
      <w:r w:rsidR="00182B0F">
        <w:rPr>
          <w:bCs/>
          <w:sz w:val="28"/>
          <w:szCs w:val="28"/>
        </w:rPr>
        <w:t>Казакларского</w:t>
      </w:r>
      <w:r>
        <w:rPr>
          <w:bCs/>
          <w:sz w:val="28"/>
          <w:szCs w:val="28"/>
        </w:rPr>
        <w:t xml:space="preserve"> сельского поселения Высокогорского муниципального района</w:t>
      </w:r>
      <w:r w:rsidRPr="00B82B24">
        <w:rPr>
          <w:bCs/>
          <w:sz w:val="28"/>
          <w:szCs w:val="28"/>
        </w:rPr>
        <w:t xml:space="preserve"> Республики Татарстан </w:t>
      </w:r>
      <w:r w:rsidR="00BB358F">
        <w:rPr>
          <w:bCs/>
          <w:sz w:val="28"/>
          <w:szCs w:val="28"/>
        </w:rPr>
        <w:t>четвертого</w:t>
      </w:r>
      <w:r w:rsidRPr="00B82B24">
        <w:rPr>
          <w:bCs/>
          <w:sz w:val="28"/>
          <w:szCs w:val="28"/>
        </w:rPr>
        <w:t xml:space="preserve"> созыва по одномандатному избирательному округу № </w:t>
      </w:r>
      <w:r w:rsidR="00182B0F">
        <w:rPr>
          <w:bCs/>
          <w:sz w:val="28"/>
          <w:szCs w:val="28"/>
        </w:rPr>
        <w:t>1</w:t>
      </w:r>
      <w:r w:rsidR="00790178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>состоявшимися и действительными</w:t>
      </w:r>
      <w:r w:rsidRPr="00B82B24">
        <w:rPr>
          <w:bCs/>
          <w:sz w:val="28"/>
          <w:szCs w:val="28"/>
        </w:rPr>
        <w:t>.</w:t>
      </w:r>
    </w:p>
    <w:p w:rsidR="000535E9" w:rsidRDefault="000535E9" w:rsidP="000535E9">
      <w:pPr>
        <w:suppressAutoHyphens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Pr="00D05AC5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 xml:space="preserve">Считать избранным депутатом </w:t>
      </w:r>
      <w:r w:rsidRPr="00B82B24">
        <w:rPr>
          <w:bCs/>
          <w:sz w:val="28"/>
          <w:szCs w:val="28"/>
        </w:rPr>
        <w:t xml:space="preserve">Совета </w:t>
      </w:r>
      <w:r w:rsidR="00182B0F">
        <w:rPr>
          <w:bCs/>
          <w:sz w:val="28"/>
          <w:szCs w:val="28"/>
        </w:rPr>
        <w:t>Казакларского</w:t>
      </w:r>
      <w:r>
        <w:rPr>
          <w:bCs/>
          <w:sz w:val="28"/>
          <w:szCs w:val="28"/>
        </w:rPr>
        <w:t xml:space="preserve"> сельского поселения Высокогорского муниципального района</w:t>
      </w:r>
      <w:r w:rsidRPr="00B82B24">
        <w:rPr>
          <w:bCs/>
          <w:sz w:val="28"/>
          <w:szCs w:val="28"/>
        </w:rPr>
        <w:t xml:space="preserve"> Республики Татарстан </w:t>
      </w:r>
      <w:r w:rsidR="00BB358F">
        <w:rPr>
          <w:bCs/>
          <w:sz w:val="28"/>
          <w:szCs w:val="28"/>
        </w:rPr>
        <w:t>четвертого</w:t>
      </w:r>
      <w:r w:rsidRPr="00B82B24">
        <w:rPr>
          <w:bCs/>
          <w:sz w:val="28"/>
          <w:szCs w:val="28"/>
        </w:rPr>
        <w:t xml:space="preserve"> созыва по одномандатному избирательному округу № </w:t>
      </w:r>
      <w:r w:rsidR="00182B0F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 </w:t>
      </w:r>
      <w:r w:rsidR="00182B0F">
        <w:rPr>
          <w:b/>
          <w:bCs/>
          <w:sz w:val="28"/>
          <w:szCs w:val="28"/>
        </w:rPr>
        <w:t>Сафина Рамиля Рафаэлевича</w:t>
      </w:r>
      <w:r>
        <w:rPr>
          <w:bCs/>
          <w:sz w:val="28"/>
          <w:szCs w:val="28"/>
        </w:rPr>
        <w:t>, как получивш</w:t>
      </w:r>
      <w:r w:rsidR="00182B0F">
        <w:rPr>
          <w:bCs/>
          <w:sz w:val="28"/>
          <w:szCs w:val="28"/>
        </w:rPr>
        <w:t>его</w:t>
      </w:r>
      <w:r>
        <w:rPr>
          <w:bCs/>
          <w:sz w:val="28"/>
          <w:szCs w:val="28"/>
        </w:rPr>
        <w:t xml:space="preserve"> наибольшее число голосов избирателей, принявших участие в голосовании.</w:t>
      </w:r>
    </w:p>
    <w:p w:rsidR="000535E9" w:rsidRPr="000535E9" w:rsidRDefault="000535E9" w:rsidP="000535E9">
      <w:pPr>
        <w:ind w:firstLine="709"/>
        <w:jc w:val="both"/>
        <w:rPr>
          <w:sz w:val="28"/>
          <w:szCs w:val="28"/>
        </w:rPr>
      </w:pPr>
      <w:r w:rsidRPr="00C02DD1">
        <w:rPr>
          <w:bCs/>
          <w:sz w:val="28"/>
          <w:szCs w:val="28"/>
        </w:rPr>
        <w:t>3. </w:t>
      </w:r>
      <w:r w:rsidR="00D1042E">
        <w:rPr>
          <w:sz w:val="28"/>
          <w:szCs w:val="28"/>
        </w:rPr>
        <w:t xml:space="preserve">Опубликовать настоящее решение в газете  «Высокогорские вести» и </w:t>
      </w:r>
      <w:r w:rsidR="00D1042E">
        <w:rPr>
          <w:sz w:val="24"/>
          <w:szCs w:val="24"/>
        </w:rPr>
        <w:t xml:space="preserve"> </w:t>
      </w:r>
      <w:r w:rsidR="00D1042E">
        <w:rPr>
          <w:sz w:val="28"/>
          <w:szCs w:val="28"/>
        </w:rPr>
        <w:t>р</w:t>
      </w:r>
      <w:r w:rsidR="00D1042E">
        <w:rPr>
          <w:bCs/>
          <w:sz w:val="28"/>
          <w:szCs w:val="28"/>
        </w:rPr>
        <w:t>азместить на сайте территориальной избирательной комиссии Высокогорского района</w:t>
      </w:r>
      <w:r w:rsidR="00D1042E">
        <w:rPr>
          <w:sz w:val="28"/>
          <w:szCs w:val="28"/>
        </w:rPr>
        <w:t xml:space="preserve"> </w:t>
      </w:r>
      <w:r w:rsidR="00D1042E">
        <w:rPr>
          <w:bCs/>
          <w:sz w:val="28"/>
          <w:szCs w:val="28"/>
        </w:rPr>
        <w:t>Республики Татарстан в информационно - телекоммуникационной сети «Интернет».</w:t>
      </w:r>
    </w:p>
    <w:p w:rsidR="00674D7A" w:rsidRPr="000535E9" w:rsidRDefault="00674D7A" w:rsidP="000535E9">
      <w:pPr>
        <w:suppressAutoHyphens/>
        <w:ind w:firstLine="720"/>
        <w:jc w:val="both"/>
        <w:rPr>
          <w:sz w:val="28"/>
          <w:szCs w:val="28"/>
        </w:rPr>
      </w:pPr>
    </w:p>
    <w:p w:rsidR="007B032A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bookmarkStart w:id="0" w:name="_GoBack"/>
      <w:bookmarkEnd w:id="0"/>
    </w:p>
    <w:p w:rsidR="006D053F" w:rsidRDefault="006D053F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Председатель территориальной 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>избирательной комиссии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Высокогорского района 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Республики Татарстан                      ___________ </w:t>
      </w:r>
      <w:r w:rsidRPr="00550DFB">
        <w:rPr>
          <w:sz w:val="28"/>
          <w:szCs w:val="28"/>
        </w:rPr>
        <w:tab/>
        <w:t xml:space="preserve">       </w:t>
      </w:r>
      <w:r w:rsidRPr="009E793A">
        <w:rPr>
          <w:sz w:val="28"/>
          <w:szCs w:val="28"/>
        </w:rPr>
        <w:t xml:space="preserve">       </w:t>
      </w:r>
      <w:r w:rsidRPr="00550DFB">
        <w:rPr>
          <w:sz w:val="28"/>
          <w:szCs w:val="28"/>
        </w:rPr>
        <w:t xml:space="preserve"> </w:t>
      </w:r>
      <w:r w:rsidRPr="00B56C28">
        <w:rPr>
          <w:sz w:val="28"/>
          <w:szCs w:val="28"/>
        </w:rPr>
        <w:t>Л.Ш.Газизуллина</w:t>
      </w:r>
    </w:p>
    <w:p w:rsidR="00B56C28" w:rsidRDefault="00B56C28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Секретарь территориальной 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>избирательной комиссии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Высокогорского района 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Республики Татарстан                    </w:t>
      </w:r>
      <w:r w:rsidRPr="00550DFB">
        <w:rPr>
          <w:sz w:val="28"/>
          <w:szCs w:val="28"/>
        </w:rPr>
        <w:tab/>
        <w:t>____________</w:t>
      </w:r>
      <w:r w:rsidRPr="00550DFB">
        <w:rPr>
          <w:sz w:val="28"/>
          <w:szCs w:val="28"/>
        </w:rPr>
        <w:tab/>
        <w:t xml:space="preserve">        </w:t>
      </w:r>
      <w:r w:rsidRPr="009E793A">
        <w:rPr>
          <w:sz w:val="28"/>
          <w:szCs w:val="28"/>
        </w:rPr>
        <w:t xml:space="preserve">       </w:t>
      </w:r>
      <w:r w:rsidRPr="00550DFB">
        <w:rPr>
          <w:sz w:val="28"/>
          <w:szCs w:val="28"/>
        </w:rPr>
        <w:t xml:space="preserve"> </w:t>
      </w:r>
      <w:r w:rsidRPr="00B56C28">
        <w:rPr>
          <w:sz w:val="28"/>
          <w:szCs w:val="28"/>
        </w:rPr>
        <w:t>Г.И.Сойбназарова</w:t>
      </w:r>
    </w:p>
    <w:sectPr w:rsidR="007B032A" w:rsidRPr="00550DFB" w:rsidSect="00D53385">
      <w:pgSz w:w="11906" w:h="16838"/>
      <w:pgMar w:top="709" w:right="424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09D0" w:rsidRDefault="00AC09D0" w:rsidP="00BF2FE4">
      <w:r>
        <w:separator/>
      </w:r>
    </w:p>
  </w:endnote>
  <w:endnote w:type="continuationSeparator" w:id="1">
    <w:p w:rsidR="00AC09D0" w:rsidRDefault="00AC09D0" w:rsidP="00BF2F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09D0" w:rsidRDefault="00AC09D0" w:rsidP="00BF2FE4">
      <w:r>
        <w:separator/>
      </w:r>
    </w:p>
  </w:footnote>
  <w:footnote w:type="continuationSeparator" w:id="1">
    <w:p w:rsidR="00AC09D0" w:rsidRDefault="00AC09D0" w:rsidP="00BF2F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E3198"/>
    <w:multiLevelType w:val="hybridMultilevel"/>
    <w:tmpl w:val="46AA7E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3733"/>
    <w:rsid w:val="00005DCE"/>
    <w:rsid w:val="00027266"/>
    <w:rsid w:val="00033F93"/>
    <w:rsid w:val="00046D0C"/>
    <w:rsid w:val="000535E9"/>
    <w:rsid w:val="000543BF"/>
    <w:rsid w:val="00081132"/>
    <w:rsid w:val="000E0B01"/>
    <w:rsid w:val="000F293E"/>
    <w:rsid w:val="00103F53"/>
    <w:rsid w:val="00107297"/>
    <w:rsid w:val="00124FE7"/>
    <w:rsid w:val="00134273"/>
    <w:rsid w:val="00146131"/>
    <w:rsid w:val="00162883"/>
    <w:rsid w:val="001656C1"/>
    <w:rsid w:val="00182B0F"/>
    <w:rsid w:val="001B1F1C"/>
    <w:rsid w:val="00247018"/>
    <w:rsid w:val="002475D9"/>
    <w:rsid w:val="002669D0"/>
    <w:rsid w:val="00271215"/>
    <w:rsid w:val="00283E41"/>
    <w:rsid w:val="002B6B95"/>
    <w:rsid w:val="00310F39"/>
    <w:rsid w:val="0031760E"/>
    <w:rsid w:val="0035301A"/>
    <w:rsid w:val="003A7F53"/>
    <w:rsid w:val="003E4F9F"/>
    <w:rsid w:val="00426D1B"/>
    <w:rsid w:val="00493067"/>
    <w:rsid w:val="00494644"/>
    <w:rsid w:val="004B0C1F"/>
    <w:rsid w:val="004C0D10"/>
    <w:rsid w:val="004D3945"/>
    <w:rsid w:val="0057358B"/>
    <w:rsid w:val="005A595E"/>
    <w:rsid w:val="005C0956"/>
    <w:rsid w:val="005D5237"/>
    <w:rsid w:val="0060207C"/>
    <w:rsid w:val="006065C7"/>
    <w:rsid w:val="0061774E"/>
    <w:rsid w:val="00647F6D"/>
    <w:rsid w:val="0066349D"/>
    <w:rsid w:val="00674D7A"/>
    <w:rsid w:val="006C1B66"/>
    <w:rsid w:val="006C2B40"/>
    <w:rsid w:val="006D053F"/>
    <w:rsid w:val="006F082F"/>
    <w:rsid w:val="00712476"/>
    <w:rsid w:val="0078656B"/>
    <w:rsid w:val="00790178"/>
    <w:rsid w:val="007B032A"/>
    <w:rsid w:val="007B1994"/>
    <w:rsid w:val="00800B0E"/>
    <w:rsid w:val="00807149"/>
    <w:rsid w:val="0081036C"/>
    <w:rsid w:val="00814794"/>
    <w:rsid w:val="00846A65"/>
    <w:rsid w:val="008964C8"/>
    <w:rsid w:val="008A0DF9"/>
    <w:rsid w:val="008D58B7"/>
    <w:rsid w:val="008F36D1"/>
    <w:rsid w:val="008F4DF6"/>
    <w:rsid w:val="008F7171"/>
    <w:rsid w:val="0090581C"/>
    <w:rsid w:val="009122C8"/>
    <w:rsid w:val="00961A30"/>
    <w:rsid w:val="00990C23"/>
    <w:rsid w:val="00992428"/>
    <w:rsid w:val="009B2433"/>
    <w:rsid w:val="009C45FB"/>
    <w:rsid w:val="00A1375A"/>
    <w:rsid w:val="00A722F8"/>
    <w:rsid w:val="00A9134C"/>
    <w:rsid w:val="00AA01D2"/>
    <w:rsid w:val="00AA56F3"/>
    <w:rsid w:val="00AB4ED0"/>
    <w:rsid w:val="00AC09D0"/>
    <w:rsid w:val="00AE47E4"/>
    <w:rsid w:val="00B072AF"/>
    <w:rsid w:val="00B56C28"/>
    <w:rsid w:val="00BB0DAA"/>
    <w:rsid w:val="00BB358F"/>
    <w:rsid w:val="00BE2D33"/>
    <w:rsid w:val="00BE3733"/>
    <w:rsid w:val="00BE50D6"/>
    <w:rsid w:val="00BF2FE4"/>
    <w:rsid w:val="00C0309D"/>
    <w:rsid w:val="00C038A3"/>
    <w:rsid w:val="00C13A4E"/>
    <w:rsid w:val="00C17B13"/>
    <w:rsid w:val="00C21507"/>
    <w:rsid w:val="00C35DFE"/>
    <w:rsid w:val="00C45C19"/>
    <w:rsid w:val="00C513CF"/>
    <w:rsid w:val="00C93C5D"/>
    <w:rsid w:val="00C94FF7"/>
    <w:rsid w:val="00CE38D1"/>
    <w:rsid w:val="00CE6D88"/>
    <w:rsid w:val="00CF1AF3"/>
    <w:rsid w:val="00D1042E"/>
    <w:rsid w:val="00D53385"/>
    <w:rsid w:val="00D6265E"/>
    <w:rsid w:val="00DC36BE"/>
    <w:rsid w:val="00DD06CF"/>
    <w:rsid w:val="00DE6936"/>
    <w:rsid w:val="00E4702D"/>
    <w:rsid w:val="00EA5169"/>
    <w:rsid w:val="00EC5E55"/>
    <w:rsid w:val="00EF3D4B"/>
    <w:rsid w:val="00F72467"/>
    <w:rsid w:val="00FE3D61"/>
    <w:rsid w:val="00FF5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7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E373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C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qFormat/>
    <w:rsid w:val="00BE3733"/>
    <w:pPr>
      <w:keepNext/>
      <w:jc w:val="center"/>
      <w:outlineLvl w:val="4"/>
    </w:pPr>
    <w:rPr>
      <w:rFonts w:ascii="Tatar Antiqua" w:hAnsi="Tatar Antiqua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373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BE3733"/>
    <w:rPr>
      <w:rFonts w:ascii="Tatar Antiqua" w:eastAsia="Times New Roman" w:hAnsi="Tatar Antiqua" w:cs="Times New Roman"/>
      <w:b/>
      <w:sz w:val="36"/>
      <w:szCs w:val="20"/>
      <w:lang w:eastAsia="ru-RU"/>
    </w:rPr>
  </w:style>
  <w:style w:type="paragraph" w:styleId="a3">
    <w:name w:val="header"/>
    <w:basedOn w:val="a"/>
    <w:link w:val="a4"/>
    <w:uiPriority w:val="99"/>
    <w:rsid w:val="00BE373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E37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semiHidden/>
    <w:rsid w:val="00BE3733"/>
    <w:pPr>
      <w:jc w:val="both"/>
    </w:pPr>
    <w:rPr>
      <w:rFonts w:ascii="Tatar Antiqua" w:hAnsi="Tatar Antiqua"/>
      <w:i/>
    </w:rPr>
  </w:style>
  <w:style w:type="character" w:customStyle="1" w:styleId="20">
    <w:name w:val="Основной текст 2 Знак"/>
    <w:basedOn w:val="a0"/>
    <w:link w:val="2"/>
    <w:semiHidden/>
    <w:rsid w:val="00BE3733"/>
    <w:rPr>
      <w:rFonts w:ascii="Tatar Antiqua" w:eastAsia="Times New Roman" w:hAnsi="Tatar Antiqua" w:cs="Times New Roman"/>
      <w:i/>
      <w:sz w:val="20"/>
      <w:szCs w:val="20"/>
      <w:lang w:eastAsia="ru-RU"/>
    </w:rPr>
  </w:style>
  <w:style w:type="paragraph" w:customStyle="1" w:styleId="BlockQuotation">
    <w:name w:val="Block Quotation"/>
    <w:basedOn w:val="a"/>
    <w:rsid w:val="00BE3733"/>
    <w:pPr>
      <w:widowControl w:val="0"/>
      <w:ind w:left="-709" w:right="-1560"/>
      <w:jc w:val="both"/>
    </w:pPr>
    <w:rPr>
      <w:rFonts w:ascii="Arial" w:hAnsi="Arial" w:cs="Arial"/>
      <w:sz w:val="24"/>
      <w:szCs w:val="24"/>
    </w:rPr>
  </w:style>
  <w:style w:type="table" w:styleId="a5">
    <w:name w:val="Table Grid"/>
    <w:basedOn w:val="a1"/>
    <w:uiPriority w:val="39"/>
    <w:rsid w:val="009B24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B24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B4ED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4ED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656C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1656C1"/>
    <w:pPr>
      <w:jc w:val="center"/>
    </w:pPr>
    <w:rPr>
      <w:b/>
      <w:sz w:val="24"/>
    </w:rPr>
  </w:style>
  <w:style w:type="character" w:customStyle="1" w:styleId="a9">
    <w:name w:val="Название Знак"/>
    <w:basedOn w:val="a0"/>
    <w:link w:val="a8"/>
    <w:rsid w:val="001656C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BF2FE4"/>
  </w:style>
  <w:style w:type="character" w:customStyle="1" w:styleId="ab">
    <w:name w:val="Текст сноски Знак"/>
    <w:basedOn w:val="a0"/>
    <w:link w:val="aa"/>
    <w:uiPriority w:val="99"/>
    <w:semiHidden/>
    <w:rsid w:val="00BF2F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BF2FE4"/>
    <w:rPr>
      <w:vertAlign w:val="superscript"/>
    </w:rPr>
  </w:style>
  <w:style w:type="paragraph" w:customStyle="1" w:styleId="ad">
    <w:name w:val="Знак"/>
    <w:basedOn w:val="a"/>
    <w:rsid w:val="00CE38D1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e">
    <w:name w:val="List Paragraph"/>
    <w:basedOn w:val="a"/>
    <w:uiPriority w:val="34"/>
    <w:qFormat/>
    <w:rsid w:val="006065C7"/>
    <w:pPr>
      <w:ind w:left="720"/>
      <w:contextualSpacing/>
    </w:pPr>
  </w:style>
  <w:style w:type="paragraph" w:styleId="af">
    <w:name w:val="Normal (Web)"/>
    <w:basedOn w:val="a"/>
    <w:uiPriority w:val="99"/>
    <w:semiHidden/>
    <w:unhideWhenUsed/>
    <w:rsid w:val="0008113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Таблицы (моноширинный)"/>
    <w:basedOn w:val="a"/>
    <w:next w:val="a"/>
    <w:rsid w:val="00E4702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18F8B-70CF-440B-800B-B42778A58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admin</cp:lastModifiedBy>
  <cp:revision>4</cp:revision>
  <cp:lastPrinted>2022-03-13T18:41:00Z</cp:lastPrinted>
  <dcterms:created xsi:type="dcterms:W3CDTF">2022-09-11T13:27:00Z</dcterms:created>
  <dcterms:modified xsi:type="dcterms:W3CDTF">2022-09-11T16:47:00Z</dcterms:modified>
</cp:coreProperties>
</file>