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E2664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2567940</wp:posOffset>
                      </wp:positionH>
                      <wp:positionV relativeFrom="paragraph">
                        <wp:posOffset>88265</wp:posOffset>
                      </wp:positionV>
                      <wp:extent cx="774065" cy="1038860"/>
                      <wp:effectExtent l="1905" t="0" r="0" b="63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065" cy="1038860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0000 h 20000"/>
                                    <a:gd name="T4" fmla="*/ 20000 w 20000"/>
                                    <a:gd name="T5" fmla="*/ 20000 h 20000"/>
                                    <a:gd name="T6" fmla="*/ 20000 w 20000"/>
                                    <a:gd name="T7" fmla="*/ 0 h 20000"/>
                                    <a:gd name="T8" fmla="*/ 0 w 20000"/>
                                    <a:gd name="T9" fmla="*/ 0 h 2000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0000"/>
                                      </a:lnTo>
                                      <a:lnTo>
                                        <a:pt x="20000" y="20000"/>
                                      </a:lnTo>
                                      <a:lnTo>
                                        <a:pt x="200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pattFill prst="pct90">
                                  <a:fgClr>
                                    <a:srgbClr val="FFFFFF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42CC9" w:rsidRDefault="00342CC9" w:rsidP="00342CC9">
                                    <w:pPr>
                                      <w:ind w:left="36" w:right="36"/>
                                    </w:pPr>
                                    <w:r>
                                      <w:rPr>
                                        <w:noProof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drawing>
                                        <wp:inline distT="0" distB="0" distL="0" distR="0">
                                          <wp:extent cx="704850" cy="885825"/>
                                          <wp:effectExtent l="0" t="0" r="0" b="9525"/>
                                          <wp:docPr id="4" name="Рисунок 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04850" cy="885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22860" tIns="22860" rIns="22860" bIns="2286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" path="m,l,20000r20000,l20000,,,e" stroked="f">
                        <v:fill r:id="rId9" o:title="" type="pattern"/>
                        <v:path arrowok="t" o:connecttype="custom" o:connectlocs="0,0;0,20000;20000,20000;20000,0;0,0" o:connectangles="0,0,0,0,0"/>
                      </v:shape>
                      <v:rect id="Rectangle 16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    <v:textbox inset="1.8pt,1.8pt,1.8pt,1.8pt">
                          <w:txbxContent>
                            <w:p w:rsidR="00342CC9" w:rsidRDefault="00342CC9" w:rsidP="00342CC9">
                              <w:pPr>
                                <w:ind w:left="36" w:right="36"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704850" cy="885825"/>
                                    <wp:effectExtent l="0" t="0" r="0" b="9525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4850" cy="885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E2664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125729</wp:posOffset>
                </wp:positionV>
                <wp:extent cx="6035040" cy="0"/>
                <wp:effectExtent l="0" t="19050" r="3810" b="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7C2C3" id="Прямая соединительная линия 1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    </w:pict>
          </mc:Fallback>
        </mc:AlternateContent>
      </w:r>
    </w:p>
    <w:p w:rsidR="00342CC9" w:rsidRPr="00DA1290" w:rsidRDefault="002E2664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8752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62229</wp:posOffset>
                </wp:positionV>
                <wp:extent cx="6035040" cy="0"/>
                <wp:effectExtent l="0" t="0" r="3810" b="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E20BF" id="Прямая соединительная линия 13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    </w:pict>
          </mc:Fallback>
        </mc:AlternateContent>
      </w:r>
    </w:p>
    <w:p w:rsidR="00DF0E7C" w:rsidRPr="00227D5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58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90"/>
        <w:gridCol w:w="3106"/>
        <w:gridCol w:w="3108"/>
      </w:tblGrid>
      <w:tr w:rsidR="00DF0E7C" w:rsidRPr="000D25FF" w:rsidTr="003D0600">
        <w:tc>
          <w:tcPr>
            <w:tcW w:w="3390" w:type="dxa"/>
          </w:tcPr>
          <w:p w:rsidR="00DF0E7C" w:rsidRPr="000D25FF" w:rsidRDefault="005678DF" w:rsidP="00D462BD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25FF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D462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D462B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C42850" w:rsidRPr="000D25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62BD">
              <w:rPr>
                <w:rFonts w:ascii="Times New Roman" w:hAnsi="Times New Roman" w:cs="Times New Roman"/>
                <w:sz w:val="26"/>
                <w:szCs w:val="26"/>
              </w:rPr>
              <w:t xml:space="preserve">сентября </w:t>
            </w:r>
            <w:r w:rsidR="006F2F46" w:rsidRPr="000D25F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0D25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0D25F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0D25FF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CD4FB4" w:rsidRPr="000D25FF" w:rsidRDefault="00401112" w:rsidP="00D462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25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F0E7C" w:rsidRPr="000D25F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D462BD"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</w:tr>
    </w:tbl>
    <w:p w:rsidR="00D462BD" w:rsidRPr="00D462BD" w:rsidRDefault="00D462BD" w:rsidP="00D462BD">
      <w:pPr>
        <w:pStyle w:val="a3"/>
        <w:widowControl w:val="0"/>
        <w:tabs>
          <w:tab w:val="clear" w:pos="4153"/>
          <w:tab w:val="clear" w:pos="8306"/>
        </w:tabs>
        <w:contextualSpacing/>
        <w:jc w:val="center"/>
        <w:rPr>
          <w:b/>
          <w:i/>
          <w:sz w:val="26"/>
          <w:szCs w:val="26"/>
        </w:rPr>
      </w:pPr>
      <w:r w:rsidRPr="00D462BD">
        <w:rPr>
          <w:b/>
          <w:sz w:val="26"/>
          <w:szCs w:val="26"/>
        </w:rPr>
        <w:t>Об аннулировании регистрации кандидата</w:t>
      </w:r>
      <w:r>
        <w:rPr>
          <w:b/>
          <w:sz w:val="26"/>
          <w:szCs w:val="26"/>
        </w:rPr>
        <w:t xml:space="preserve"> </w:t>
      </w:r>
      <w:r w:rsidRPr="00D462BD">
        <w:rPr>
          <w:b/>
          <w:sz w:val="26"/>
          <w:szCs w:val="26"/>
        </w:rPr>
        <w:t xml:space="preserve">в депутаты Совета Бирюлинского сельского поселения Высокогорского муниципального района Республики Татарстан третьего созыва, выдвинутого </w:t>
      </w:r>
      <w:r w:rsidRPr="00D462BD">
        <w:rPr>
          <w:b/>
          <w:bCs/>
          <w:sz w:val="26"/>
          <w:szCs w:val="26"/>
        </w:rPr>
        <w:t>по одномандатному избирательному округу № 1,</w:t>
      </w:r>
      <w:r w:rsidRPr="00D462BD">
        <w:rPr>
          <w:b/>
          <w:sz w:val="26"/>
          <w:szCs w:val="26"/>
        </w:rPr>
        <w:t xml:space="preserve"> Бердникова Дмитрия Николаевича</w:t>
      </w:r>
    </w:p>
    <w:p w:rsidR="00D462BD" w:rsidRDefault="00D462BD" w:rsidP="00D462BD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sz w:val="26"/>
          <w:szCs w:val="26"/>
        </w:rPr>
      </w:pPr>
    </w:p>
    <w:p w:rsidR="00E662AB" w:rsidRPr="002C33EF" w:rsidRDefault="00E662AB" w:rsidP="00E662AB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b/>
          <w:sz w:val="26"/>
          <w:szCs w:val="26"/>
        </w:rPr>
      </w:pPr>
      <w:r w:rsidRPr="002C33EF">
        <w:rPr>
          <w:sz w:val="26"/>
          <w:szCs w:val="26"/>
        </w:rPr>
        <w:t xml:space="preserve">В соответствии со статьей 53 Избирательного кодекса Республики Татарстан, на основании личного заявления </w:t>
      </w:r>
      <w:r w:rsidRPr="00E662AB">
        <w:rPr>
          <w:sz w:val="26"/>
          <w:szCs w:val="26"/>
        </w:rPr>
        <w:t>Бердникова Дмитрия Николаевича</w:t>
      </w:r>
      <w:r w:rsidRPr="002C33E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C33EF">
        <w:rPr>
          <w:sz w:val="26"/>
          <w:szCs w:val="26"/>
        </w:rPr>
        <w:t xml:space="preserve">кандидата в депутаты Совета </w:t>
      </w:r>
      <w:r w:rsidRPr="00E662AB">
        <w:rPr>
          <w:sz w:val="26"/>
          <w:szCs w:val="26"/>
        </w:rPr>
        <w:t>Бирюлинского сельского поселения Высокогорского муниципального района</w:t>
      </w:r>
      <w:r w:rsidRPr="002C33EF">
        <w:rPr>
          <w:sz w:val="26"/>
          <w:szCs w:val="26"/>
        </w:rPr>
        <w:t xml:space="preserve"> Республики Татарстан </w:t>
      </w:r>
      <w:r>
        <w:rPr>
          <w:sz w:val="26"/>
          <w:szCs w:val="26"/>
        </w:rPr>
        <w:t>третьего</w:t>
      </w:r>
      <w:r w:rsidRPr="000A4F49">
        <w:rPr>
          <w:sz w:val="26"/>
          <w:szCs w:val="26"/>
        </w:rPr>
        <w:t xml:space="preserve"> созыва, зарегистрированного решением ТИК </w:t>
      </w:r>
      <w:r>
        <w:rPr>
          <w:sz w:val="26"/>
          <w:szCs w:val="26"/>
        </w:rPr>
        <w:t>Высокогорского</w:t>
      </w:r>
      <w:r w:rsidRPr="000A4F49">
        <w:rPr>
          <w:sz w:val="26"/>
          <w:szCs w:val="26"/>
        </w:rPr>
        <w:t xml:space="preserve"> района Республики Татарстан от </w:t>
      </w:r>
      <w:r>
        <w:rPr>
          <w:sz w:val="26"/>
          <w:szCs w:val="26"/>
        </w:rPr>
        <w:t xml:space="preserve">20 июля </w:t>
      </w:r>
      <w:r w:rsidRPr="000A4F49">
        <w:rPr>
          <w:sz w:val="26"/>
          <w:szCs w:val="26"/>
        </w:rPr>
        <w:t>2022г. №</w:t>
      </w:r>
      <w:r>
        <w:rPr>
          <w:sz w:val="26"/>
          <w:szCs w:val="26"/>
        </w:rPr>
        <w:t xml:space="preserve"> 287</w:t>
      </w:r>
      <w:r w:rsidRPr="000A4F49">
        <w:rPr>
          <w:sz w:val="26"/>
          <w:szCs w:val="26"/>
        </w:rPr>
        <w:t xml:space="preserve"> по одномандатному избирательному округу № </w:t>
      </w:r>
      <w:r>
        <w:rPr>
          <w:sz w:val="26"/>
          <w:szCs w:val="26"/>
        </w:rPr>
        <w:t>1</w:t>
      </w:r>
      <w:r w:rsidRPr="000A4F49">
        <w:rPr>
          <w:sz w:val="26"/>
          <w:szCs w:val="26"/>
        </w:rPr>
        <w:t xml:space="preserve"> территориальная избирательная</w:t>
      </w:r>
      <w:r w:rsidRPr="002C33EF">
        <w:rPr>
          <w:sz w:val="26"/>
          <w:szCs w:val="26"/>
        </w:rPr>
        <w:t xml:space="preserve"> комиссия </w:t>
      </w:r>
      <w:r>
        <w:rPr>
          <w:sz w:val="26"/>
          <w:szCs w:val="26"/>
        </w:rPr>
        <w:t>Высокогорского</w:t>
      </w:r>
      <w:r w:rsidRPr="000A4F49">
        <w:rPr>
          <w:sz w:val="26"/>
          <w:szCs w:val="26"/>
        </w:rPr>
        <w:t xml:space="preserve"> района</w:t>
      </w:r>
      <w:r w:rsidRPr="002C33EF">
        <w:rPr>
          <w:sz w:val="26"/>
          <w:szCs w:val="26"/>
        </w:rPr>
        <w:t xml:space="preserve"> Республики Татарстан </w:t>
      </w:r>
      <w:r w:rsidRPr="002C33EF">
        <w:rPr>
          <w:b/>
          <w:sz w:val="26"/>
          <w:szCs w:val="26"/>
        </w:rPr>
        <w:t>решила:</w:t>
      </w:r>
    </w:p>
    <w:p w:rsidR="00E662AB" w:rsidRDefault="00E662AB" w:rsidP="00E662AB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sz w:val="26"/>
          <w:szCs w:val="26"/>
        </w:rPr>
      </w:pPr>
    </w:p>
    <w:p w:rsidR="00E662AB" w:rsidRPr="002C33EF" w:rsidRDefault="00E662AB" w:rsidP="00E662AB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sz w:val="26"/>
          <w:szCs w:val="26"/>
        </w:rPr>
      </w:pPr>
      <w:r w:rsidRPr="002C33EF">
        <w:rPr>
          <w:sz w:val="26"/>
          <w:szCs w:val="26"/>
        </w:rPr>
        <w:t xml:space="preserve">1. Аннулировать регистрацию кандидата в депутаты Совета </w:t>
      </w:r>
      <w:r w:rsidRPr="00E662AB">
        <w:rPr>
          <w:sz w:val="26"/>
          <w:szCs w:val="26"/>
        </w:rPr>
        <w:t>Бирюлинского сельского поселения Высокогорского муниципального района</w:t>
      </w:r>
      <w:r w:rsidRPr="002C33EF">
        <w:rPr>
          <w:sz w:val="26"/>
          <w:szCs w:val="26"/>
        </w:rPr>
        <w:t xml:space="preserve"> Республики Татарстан </w:t>
      </w:r>
      <w:r>
        <w:rPr>
          <w:sz w:val="26"/>
          <w:szCs w:val="26"/>
        </w:rPr>
        <w:t>третьего</w:t>
      </w:r>
      <w:r w:rsidRPr="002C33EF">
        <w:rPr>
          <w:sz w:val="26"/>
          <w:szCs w:val="26"/>
        </w:rPr>
        <w:t xml:space="preserve"> созыва, выдвинутого </w:t>
      </w:r>
      <w:r>
        <w:rPr>
          <w:sz w:val="26"/>
          <w:szCs w:val="26"/>
        </w:rPr>
        <w:t>в порядке самовыдвижения</w:t>
      </w:r>
      <w:r w:rsidRPr="002C33EF">
        <w:rPr>
          <w:sz w:val="26"/>
          <w:szCs w:val="26"/>
        </w:rPr>
        <w:t xml:space="preserve"> по одномандатному</w:t>
      </w:r>
    </w:p>
    <w:p w:rsidR="00E662AB" w:rsidRPr="002C33EF" w:rsidRDefault="00E662AB" w:rsidP="00E662AB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C33EF">
        <w:rPr>
          <w:sz w:val="26"/>
          <w:szCs w:val="26"/>
        </w:rPr>
        <w:t xml:space="preserve">избирательному округу № </w:t>
      </w:r>
      <w:r>
        <w:rPr>
          <w:sz w:val="26"/>
          <w:szCs w:val="26"/>
        </w:rPr>
        <w:t>1</w:t>
      </w:r>
      <w:r w:rsidRPr="00E662AB">
        <w:rPr>
          <w:sz w:val="26"/>
          <w:szCs w:val="26"/>
        </w:rPr>
        <w:t xml:space="preserve"> Бердникова Дмитрия Николаевича</w:t>
      </w:r>
    </w:p>
    <w:p w:rsidR="00E662AB" w:rsidRDefault="00E662AB" w:rsidP="00E662AB">
      <w:pPr>
        <w:pStyle w:val="af0"/>
        <w:widowControl w:val="0"/>
        <w:suppressAutoHyphens w:val="0"/>
        <w:spacing w:after="0" w:line="276" w:lineRule="auto"/>
        <w:ind w:left="0" w:firstLine="709"/>
        <w:jc w:val="both"/>
        <w:rPr>
          <w:sz w:val="26"/>
          <w:szCs w:val="26"/>
        </w:rPr>
      </w:pPr>
    </w:p>
    <w:p w:rsidR="00E662AB" w:rsidRPr="002C33EF" w:rsidRDefault="00E662AB" w:rsidP="00E662AB">
      <w:pPr>
        <w:pStyle w:val="af0"/>
        <w:widowControl w:val="0"/>
        <w:suppressAutoHyphens w:val="0"/>
        <w:spacing w:after="0" w:line="276" w:lineRule="auto"/>
        <w:ind w:left="0" w:firstLine="709"/>
        <w:jc w:val="both"/>
        <w:rPr>
          <w:sz w:val="26"/>
          <w:szCs w:val="26"/>
        </w:rPr>
      </w:pPr>
      <w:r w:rsidRPr="002C33EF">
        <w:rPr>
          <w:sz w:val="26"/>
          <w:szCs w:val="26"/>
        </w:rPr>
        <w:t xml:space="preserve">2. </w:t>
      </w:r>
      <w:r w:rsidRPr="002C33EF">
        <w:rPr>
          <w:color w:val="333333"/>
          <w:sz w:val="26"/>
          <w:szCs w:val="26"/>
          <w:shd w:val="clear" w:color="auto" w:fill="FFFFFF"/>
        </w:rPr>
        <w:t>Внести в текст избирательного бюллетеня для голосования по одномандатному избирательному округу №</w:t>
      </w:r>
      <w:r>
        <w:rPr>
          <w:color w:val="333333"/>
          <w:sz w:val="26"/>
          <w:szCs w:val="26"/>
          <w:shd w:val="clear" w:color="auto" w:fill="FFFFFF"/>
        </w:rPr>
        <w:t xml:space="preserve"> 1</w:t>
      </w:r>
      <w:r w:rsidRPr="002C33EF">
        <w:rPr>
          <w:color w:val="333333"/>
          <w:sz w:val="26"/>
          <w:szCs w:val="26"/>
          <w:shd w:val="clear" w:color="auto" w:fill="FFFFFF"/>
        </w:rPr>
        <w:t xml:space="preserve"> на дополнительных выборах депутатов Совета </w:t>
      </w:r>
      <w:r w:rsidRPr="00E662AB">
        <w:rPr>
          <w:sz w:val="26"/>
          <w:szCs w:val="26"/>
        </w:rPr>
        <w:t>Бирюлинского сельского поселения Высокогорского муниципального района</w:t>
      </w:r>
      <w:r w:rsidRPr="002C33EF">
        <w:rPr>
          <w:color w:val="333333"/>
          <w:sz w:val="26"/>
          <w:szCs w:val="26"/>
          <w:shd w:val="clear" w:color="auto" w:fill="FFFFFF"/>
        </w:rPr>
        <w:t xml:space="preserve"> Республики Татарстан </w:t>
      </w:r>
      <w:r>
        <w:rPr>
          <w:color w:val="333333"/>
          <w:sz w:val="26"/>
          <w:szCs w:val="26"/>
          <w:shd w:val="clear" w:color="auto" w:fill="FFFFFF"/>
        </w:rPr>
        <w:t>третьего</w:t>
      </w:r>
      <w:r w:rsidRPr="002C33EF">
        <w:rPr>
          <w:color w:val="333333"/>
          <w:sz w:val="26"/>
          <w:szCs w:val="26"/>
          <w:shd w:val="clear" w:color="auto" w:fill="FFFFFF"/>
        </w:rPr>
        <w:t xml:space="preserve"> созыва, утвержденный решением территориальной избирательной комиссии от </w:t>
      </w:r>
      <w:r>
        <w:rPr>
          <w:color w:val="333333"/>
          <w:sz w:val="26"/>
          <w:szCs w:val="26"/>
          <w:shd w:val="clear" w:color="auto" w:fill="FFFFFF"/>
        </w:rPr>
        <w:t>20 августа</w:t>
      </w:r>
      <w:r w:rsidRPr="002C33EF">
        <w:rPr>
          <w:color w:val="333333"/>
          <w:sz w:val="26"/>
          <w:szCs w:val="26"/>
          <w:shd w:val="clear" w:color="auto" w:fill="FFFFFF"/>
        </w:rPr>
        <w:t xml:space="preserve"> 2022 года № </w:t>
      </w:r>
      <w:r>
        <w:rPr>
          <w:color w:val="333333"/>
          <w:sz w:val="26"/>
          <w:szCs w:val="26"/>
          <w:shd w:val="clear" w:color="auto" w:fill="FFFFFF"/>
        </w:rPr>
        <w:t>399</w:t>
      </w:r>
      <w:r w:rsidRPr="002C33EF">
        <w:rPr>
          <w:color w:val="333333"/>
          <w:sz w:val="26"/>
          <w:szCs w:val="26"/>
          <w:shd w:val="clear" w:color="auto" w:fill="FFFFFF"/>
        </w:rPr>
        <w:t xml:space="preserve"> изменение, исключив слова</w:t>
      </w:r>
      <w:r>
        <w:rPr>
          <w:color w:val="333333"/>
          <w:sz w:val="26"/>
          <w:szCs w:val="26"/>
          <w:shd w:val="clear" w:color="auto" w:fill="FFFFFF"/>
        </w:rPr>
        <w:t>:</w:t>
      </w:r>
      <w:r w:rsidRPr="002C33EF">
        <w:rPr>
          <w:color w:val="333333"/>
          <w:sz w:val="26"/>
          <w:szCs w:val="26"/>
          <w:shd w:val="clear" w:color="auto" w:fill="FFFFFF"/>
        </w:rPr>
        <w:t xml:space="preserve"> </w:t>
      </w:r>
    </w:p>
    <w:tbl>
      <w:tblPr>
        <w:tblW w:w="975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3"/>
        <w:gridCol w:w="7626"/>
      </w:tblGrid>
      <w:tr w:rsidR="00E662AB" w:rsidRPr="00B007CD" w:rsidTr="00E662AB">
        <w:trPr>
          <w:trHeight w:val="2557"/>
          <w:jc w:val="center"/>
        </w:trPr>
        <w:tc>
          <w:tcPr>
            <w:tcW w:w="2133" w:type="dxa"/>
          </w:tcPr>
          <w:p w:rsidR="00E662AB" w:rsidRPr="00E662AB" w:rsidRDefault="00E662AB" w:rsidP="001A457D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Бердников Дмитрий Николаевич </w:t>
            </w:r>
          </w:p>
          <w:p w:rsidR="00E662AB" w:rsidRPr="00E662AB" w:rsidRDefault="00E662AB" w:rsidP="00E662AB">
            <w:pPr>
              <w:widowControl w:val="0"/>
              <w:suppressAutoHyphens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t-RU"/>
              </w:rPr>
            </w:pPr>
            <w:r w:rsidRPr="00E662AB">
              <w:rPr>
                <w:rFonts w:ascii="Times New Roman" w:hAnsi="Times New Roman" w:cs="Times New Roman"/>
                <w:b/>
                <w:sz w:val="24"/>
                <w:szCs w:val="24"/>
              </w:rPr>
              <w:t>Бердников Дмитрий Николаевич</w:t>
            </w:r>
          </w:p>
        </w:tc>
        <w:tc>
          <w:tcPr>
            <w:tcW w:w="7626" w:type="dxa"/>
          </w:tcPr>
          <w:p w:rsidR="00E662AB" w:rsidRPr="00E662AB" w:rsidRDefault="00E662AB" w:rsidP="001A457D">
            <w:pPr>
              <w:jc w:val="both"/>
              <w:rPr>
                <w:rFonts w:ascii="Times New Roman" w:hAnsi="Times New Roman" w:cs="Times New Roman"/>
              </w:rPr>
            </w:pPr>
            <w:r w:rsidRPr="00E662AB">
              <w:rPr>
                <w:rFonts w:ascii="Times New Roman" w:hAnsi="Times New Roman" w:cs="Times New Roman"/>
              </w:rPr>
              <w:t>1967</w:t>
            </w:r>
            <w:r w:rsidR="002E2664">
              <w:rPr>
                <w:rFonts w:ascii="Times New Roman" w:hAnsi="Times New Roman" w:cs="Times New Roman"/>
              </w:rPr>
              <w:t xml:space="preserve"> </w:t>
            </w:r>
            <w:r w:rsidRPr="00E662AB">
              <w:rPr>
                <w:rFonts w:ascii="Times New Roman" w:hAnsi="Times New Roman" w:cs="Times New Roman"/>
              </w:rPr>
              <w:t>года рождения, место жительства - Республика Татарстан, г.Казань</w:t>
            </w:r>
            <w:r w:rsidRPr="00E662AB">
              <w:rPr>
                <w:rFonts w:ascii="Times New Roman" w:hAnsi="Times New Roman" w:cs="Times New Roman"/>
                <w:lang w:val="tt-RU"/>
              </w:rPr>
              <w:t>; Всероссийское общественное движение "Против преступности и беззакония", председатель</w:t>
            </w:r>
            <w:r w:rsidRPr="00E662AB">
              <w:rPr>
                <w:rFonts w:ascii="Times New Roman" w:hAnsi="Times New Roman" w:cs="Times New Roman"/>
              </w:rPr>
              <w:t>; самовыдвижение</w:t>
            </w:r>
          </w:p>
          <w:p w:rsidR="00E662AB" w:rsidRPr="00E662AB" w:rsidRDefault="00E662AB" w:rsidP="00E662AB">
            <w:pPr>
              <w:jc w:val="both"/>
              <w:rPr>
                <w:rFonts w:ascii="Times New Roman" w:hAnsi="Times New Roman" w:cs="Times New Roman"/>
                <w:i/>
                <w:lang w:val="tt-RU"/>
              </w:rPr>
            </w:pPr>
            <w:r w:rsidRPr="00E662AB">
              <w:rPr>
                <w:rFonts w:ascii="Times New Roman" w:hAnsi="Times New Roman" w:cs="Times New Roman"/>
              </w:rPr>
              <w:t xml:space="preserve">1967 елда туган; яшәү урыны - Татарстан Республикасы, Казан шәһәре, "Җинаятьчелеккә һәм законсызлыкка каршы" Бөтенроссия иҗтимагый хәрәкәте, рәис ; үз-үзен күрсәтү </w:t>
            </w:r>
          </w:p>
        </w:tc>
      </w:tr>
    </w:tbl>
    <w:p w:rsidR="00E662AB" w:rsidRPr="002C33EF" w:rsidRDefault="00E662AB" w:rsidP="00E662AB">
      <w:pPr>
        <w:pStyle w:val="af0"/>
        <w:widowControl w:val="0"/>
        <w:suppressAutoHyphens w:val="0"/>
        <w:spacing w:after="0" w:line="276" w:lineRule="auto"/>
        <w:ind w:left="0" w:firstLine="709"/>
        <w:jc w:val="both"/>
        <w:rPr>
          <w:sz w:val="26"/>
          <w:szCs w:val="26"/>
        </w:rPr>
      </w:pPr>
      <w:r w:rsidRPr="002C33EF">
        <w:rPr>
          <w:sz w:val="26"/>
          <w:szCs w:val="26"/>
        </w:rPr>
        <w:t xml:space="preserve">3. Участковой избирательной комиссии № </w:t>
      </w:r>
      <w:r>
        <w:rPr>
          <w:sz w:val="26"/>
          <w:szCs w:val="26"/>
        </w:rPr>
        <w:t>1299</w:t>
      </w:r>
      <w:r w:rsidRPr="002C33EF">
        <w:rPr>
          <w:sz w:val="26"/>
          <w:szCs w:val="26"/>
        </w:rPr>
        <w:t>:</w:t>
      </w:r>
    </w:p>
    <w:p w:rsidR="00E662AB" w:rsidRPr="002C33EF" w:rsidRDefault="00E662AB" w:rsidP="00E662AB">
      <w:pPr>
        <w:pStyle w:val="af0"/>
        <w:widowControl w:val="0"/>
        <w:suppressAutoHyphens w:val="0"/>
        <w:spacing w:after="0" w:line="276" w:lineRule="auto"/>
        <w:ind w:left="0" w:firstLine="709"/>
        <w:jc w:val="both"/>
        <w:rPr>
          <w:sz w:val="26"/>
          <w:szCs w:val="26"/>
        </w:rPr>
      </w:pPr>
      <w:r w:rsidRPr="002C33EF">
        <w:rPr>
          <w:sz w:val="26"/>
          <w:szCs w:val="26"/>
        </w:rPr>
        <w:t>3.1. обеспечить вычеркивание в избирательных бюллетенях для голосования по одномандатному избирательному округу №</w:t>
      </w:r>
      <w:r>
        <w:rPr>
          <w:sz w:val="26"/>
          <w:szCs w:val="26"/>
        </w:rPr>
        <w:t xml:space="preserve"> 1</w:t>
      </w:r>
      <w:r w:rsidRPr="002C33EF">
        <w:rPr>
          <w:sz w:val="26"/>
          <w:szCs w:val="26"/>
        </w:rPr>
        <w:t xml:space="preserve">, сведений </w:t>
      </w:r>
      <w:r w:rsidR="002E2664" w:rsidRPr="002C33EF">
        <w:rPr>
          <w:sz w:val="26"/>
          <w:szCs w:val="26"/>
        </w:rPr>
        <w:t>о кандидате,</w:t>
      </w:r>
      <w:r w:rsidRPr="002C33EF">
        <w:rPr>
          <w:sz w:val="26"/>
          <w:szCs w:val="26"/>
        </w:rPr>
        <w:t xml:space="preserve"> регистрация которого аннулирована согласно пункту 1 настоящего решения, путем вычеркивания в избирательных </w:t>
      </w:r>
      <w:r w:rsidRPr="002C33EF">
        <w:rPr>
          <w:sz w:val="26"/>
          <w:szCs w:val="26"/>
        </w:rPr>
        <w:lastRenderedPageBreak/>
        <w:t>бюллетенях шариковой ручкой синего или черного цвета сплошной прямой линией по строкам записей всех данных о кандидате.</w:t>
      </w:r>
    </w:p>
    <w:p w:rsidR="00E662AB" w:rsidRPr="002C33EF" w:rsidRDefault="00E662AB" w:rsidP="00E662AB">
      <w:pPr>
        <w:pStyle w:val="af0"/>
        <w:widowControl w:val="0"/>
        <w:suppressAutoHyphens w:val="0"/>
        <w:spacing w:after="0" w:line="276" w:lineRule="auto"/>
        <w:ind w:left="0" w:firstLine="709"/>
        <w:jc w:val="both"/>
        <w:rPr>
          <w:rStyle w:val="ad"/>
          <w:b w:val="0"/>
          <w:bCs w:val="0"/>
          <w:color w:val="000000"/>
          <w:sz w:val="26"/>
          <w:szCs w:val="26"/>
          <w:shd w:val="clear" w:color="auto" w:fill="FFFFFF"/>
        </w:rPr>
      </w:pPr>
      <w:r w:rsidRPr="002C33EF">
        <w:rPr>
          <w:sz w:val="26"/>
          <w:szCs w:val="26"/>
        </w:rPr>
        <w:t xml:space="preserve">3.2. обеспечить исключение в информационном плакате со </w:t>
      </w:r>
      <w:r w:rsidR="002E2664">
        <w:rPr>
          <w:sz w:val="26"/>
          <w:szCs w:val="26"/>
        </w:rPr>
        <w:t>сведениями кандидатов</w:t>
      </w:r>
      <w:r w:rsidRPr="002C33EF">
        <w:rPr>
          <w:sz w:val="26"/>
          <w:szCs w:val="26"/>
        </w:rPr>
        <w:t xml:space="preserve"> в депутаты Совета </w:t>
      </w:r>
      <w:r w:rsidRPr="00E662AB">
        <w:rPr>
          <w:sz w:val="26"/>
          <w:szCs w:val="26"/>
        </w:rPr>
        <w:t>Бирюлинского сельского поселения Высокогорского муниципального района</w:t>
      </w:r>
      <w:r w:rsidRPr="002C33EF">
        <w:rPr>
          <w:sz w:val="26"/>
          <w:szCs w:val="26"/>
        </w:rPr>
        <w:t xml:space="preserve"> Республики Татарстан </w:t>
      </w:r>
      <w:r>
        <w:rPr>
          <w:sz w:val="26"/>
          <w:szCs w:val="26"/>
        </w:rPr>
        <w:t>третьего</w:t>
      </w:r>
      <w:r w:rsidRPr="002C33EF">
        <w:rPr>
          <w:sz w:val="26"/>
          <w:szCs w:val="26"/>
        </w:rPr>
        <w:t xml:space="preserve"> созыва по одномандатному избирательному округу №</w:t>
      </w:r>
      <w:r>
        <w:rPr>
          <w:sz w:val="26"/>
          <w:szCs w:val="26"/>
        </w:rPr>
        <w:t xml:space="preserve"> 1, размещаемом в помещении</w:t>
      </w:r>
      <w:r w:rsidRPr="002C33EF">
        <w:rPr>
          <w:sz w:val="26"/>
          <w:szCs w:val="26"/>
        </w:rPr>
        <w:t xml:space="preserve"> для голосования, сведения </w:t>
      </w:r>
      <w:r w:rsidR="002E2664" w:rsidRPr="002C33EF">
        <w:rPr>
          <w:sz w:val="26"/>
          <w:szCs w:val="26"/>
        </w:rPr>
        <w:t>о кандидате,</w:t>
      </w:r>
      <w:r w:rsidRPr="002C33EF">
        <w:rPr>
          <w:sz w:val="26"/>
          <w:szCs w:val="26"/>
        </w:rPr>
        <w:t xml:space="preserve"> регистрация которого</w:t>
      </w:r>
      <w:r w:rsidRPr="002C33EF">
        <w:rPr>
          <w:color w:val="000000"/>
          <w:sz w:val="26"/>
          <w:szCs w:val="26"/>
        </w:rPr>
        <w:t xml:space="preserve"> аннулирована согласно пункту 1 настоящего решения, путем заклеивания белой бумагой.</w:t>
      </w:r>
    </w:p>
    <w:p w:rsidR="00E662AB" w:rsidRPr="002C33EF" w:rsidRDefault="00E662AB" w:rsidP="00E662AB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sz w:val="26"/>
          <w:szCs w:val="26"/>
        </w:rPr>
      </w:pPr>
      <w:r w:rsidRPr="002C33EF">
        <w:rPr>
          <w:sz w:val="26"/>
          <w:szCs w:val="26"/>
        </w:rPr>
        <w:t xml:space="preserve">4. Направить копию настоящего решения </w:t>
      </w:r>
      <w:r w:rsidR="00057D08" w:rsidRPr="00E662AB">
        <w:rPr>
          <w:sz w:val="26"/>
          <w:szCs w:val="26"/>
        </w:rPr>
        <w:t>Бердников</w:t>
      </w:r>
      <w:r w:rsidR="00057D08">
        <w:rPr>
          <w:sz w:val="26"/>
          <w:szCs w:val="26"/>
        </w:rPr>
        <w:t>у</w:t>
      </w:r>
      <w:r w:rsidR="00057D08" w:rsidRPr="00E662AB">
        <w:rPr>
          <w:sz w:val="26"/>
          <w:szCs w:val="26"/>
        </w:rPr>
        <w:t xml:space="preserve"> Дмитри</w:t>
      </w:r>
      <w:r w:rsidR="00057D08">
        <w:rPr>
          <w:sz w:val="26"/>
          <w:szCs w:val="26"/>
        </w:rPr>
        <w:t>ю</w:t>
      </w:r>
      <w:r w:rsidR="00057D08" w:rsidRPr="00E662AB">
        <w:rPr>
          <w:sz w:val="26"/>
          <w:szCs w:val="26"/>
        </w:rPr>
        <w:t xml:space="preserve"> Николаевич</w:t>
      </w:r>
      <w:r w:rsidR="00057D08">
        <w:rPr>
          <w:sz w:val="26"/>
          <w:szCs w:val="26"/>
        </w:rPr>
        <w:t>у</w:t>
      </w:r>
      <w:r w:rsidRPr="002C33EF">
        <w:rPr>
          <w:sz w:val="26"/>
          <w:szCs w:val="26"/>
        </w:rPr>
        <w:t>.</w:t>
      </w:r>
    </w:p>
    <w:p w:rsidR="00E662AB" w:rsidRPr="00057D08" w:rsidRDefault="00E662AB" w:rsidP="00E662AB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7D08">
        <w:rPr>
          <w:rFonts w:ascii="Times New Roman" w:eastAsia="Calibri" w:hAnsi="Times New Roman" w:cs="Times New Roman"/>
          <w:sz w:val="26"/>
          <w:szCs w:val="26"/>
        </w:rPr>
        <w:t>и в участковую избирательную комиссию</w:t>
      </w:r>
      <w:r w:rsidR="00057D08">
        <w:rPr>
          <w:rFonts w:ascii="Times New Roman" w:hAnsi="Times New Roman" w:cs="Times New Roman"/>
          <w:sz w:val="26"/>
          <w:szCs w:val="26"/>
        </w:rPr>
        <w:t xml:space="preserve"> № 1299</w:t>
      </w:r>
      <w:r w:rsidRPr="00057D0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82B94" w:rsidRPr="000D25FF" w:rsidRDefault="00B82B94" w:rsidP="00B82B9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25FF">
        <w:rPr>
          <w:rFonts w:ascii="Times New Roman" w:hAnsi="Times New Roman" w:cs="Times New Roman"/>
          <w:sz w:val="26"/>
          <w:szCs w:val="26"/>
        </w:rPr>
        <w:t>3. Разместить настоящее решение на стр</w:t>
      </w:r>
      <w:bookmarkStart w:id="0" w:name="_GoBack"/>
      <w:bookmarkEnd w:id="0"/>
      <w:r w:rsidRPr="000D25FF">
        <w:rPr>
          <w:rFonts w:ascii="Times New Roman" w:hAnsi="Times New Roman" w:cs="Times New Roman"/>
          <w:sz w:val="26"/>
          <w:szCs w:val="26"/>
        </w:rPr>
        <w:t>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D25FF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0D25FF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0D25FF">
        <w:rPr>
          <w:sz w:val="26"/>
          <w:szCs w:val="26"/>
        </w:rPr>
        <w:t xml:space="preserve">Председатель территориальной </w:t>
      </w:r>
    </w:p>
    <w:p w:rsidR="00B16FA7" w:rsidRPr="000D25FF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0D25FF">
        <w:rPr>
          <w:sz w:val="26"/>
          <w:szCs w:val="26"/>
        </w:rPr>
        <w:t>избирательной комиссии</w:t>
      </w:r>
    </w:p>
    <w:p w:rsidR="00B16FA7" w:rsidRPr="000D25FF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D25FF">
        <w:rPr>
          <w:sz w:val="26"/>
          <w:szCs w:val="26"/>
        </w:rPr>
        <w:t xml:space="preserve">Высокогорского района </w:t>
      </w:r>
    </w:p>
    <w:p w:rsidR="00B16FA7" w:rsidRPr="004D4FD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Республики</w:t>
      </w:r>
      <w:r w:rsidRPr="00227D58">
        <w:rPr>
          <w:sz w:val="26"/>
          <w:szCs w:val="26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4D4FD5">
        <w:rPr>
          <w:sz w:val="26"/>
          <w:szCs w:val="26"/>
        </w:rPr>
        <w:t>Л.Ш.Газизуллина</w:t>
      </w:r>
    </w:p>
    <w:p w:rsidR="00D462BD" w:rsidRDefault="00D462BD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Секретарь территориальной 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избирательной комиссии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Республики</w:t>
      </w:r>
      <w:r w:rsidRPr="00227D58">
        <w:rPr>
          <w:sz w:val="26"/>
          <w:szCs w:val="26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</w:t>
      </w:r>
      <w:r w:rsidR="004D4FD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</w:t>
      </w:r>
      <w:r w:rsidRPr="004D4FD5">
        <w:rPr>
          <w:sz w:val="26"/>
          <w:szCs w:val="26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</w:p>
    <w:sectPr w:rsidR="000B11F5" w:rsidRPr="00227D58" w:rsidSect="00527C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39" w:rsidRDefault="00434C39" w:rsidP="00C62BD8">
      <w:pPr>
        <w:spacing w:after="0" w:line="240" w:lineRule="auto"/>
      </w:pPr>
      <w:r>
        <w:separator/>
      </w:r>
    </w:p>
  </w:endnote>
  <w:endnote w:type="continuationSeparator" w:id="0">
    <w:p w:rsidR="00434C39" w:rsidRDefault="00434C39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39" w:rsidRDefault="00434C39" w:rsidP="00C62BD8">
      <w:pPr>
        <w:spacing w:after="0" w:line="240" w:lineRule="auto"/>
      </w:pPr>
      <w:r>
        <w:separator/>
      </w:r>
    </w:p>
  </w:footnote>
  <w:footnote w:type="continuationSeparator" w:id="0">
    <w:p w:rsidR="00434C39" w:rsidRDefault="00434C39" w:rsidP="00C62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57D08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2E8A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4660"/>
    <w:rsid w:val="0022531C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987"/>
    <w:rsid w:val="002D3AE9"/>
    <w:rsid w:val="002D7247"/>
    <w:rsid w:val="002E0B02"/>
    <w:rsid w:val="002E10FF"/>
    <w:rsid w:val="002E13DA"/>
    <w:rsid w:val="002E1CA6"/>
    <w:rsid w:val="002E2664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312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4C39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4FD5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3951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3288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5A8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290F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2BD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62AB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87B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358E"/>
  <w15:docId w15:val="{A6583991-EBF9-49C9-BEF9-A44F0F71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E662AB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662AB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C5F4A-3DF7-45F6-8AA5-5E4F9FD2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SlashSysAdmPC</cp:lastModifiedBy>
  <cp:revision>2</cp:revision>
  <cp:lastPrinted>2022-09-05T13:12:00Z</cp:lastPrinted>
  <dcterms:created xsi:type="dcterms:W3CDTF">2022-09-06T13:32:00Z</dcterms:created>
  <dcterms:modified xsi:type="dcterms:W3CDTF">2022-09-06T13:32:00Z</dcterms:modified>
</cp:coreProperties>
</file>