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F127F8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127F8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F127F8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F127F8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1E142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2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1E142C" w:rsidTr="003D0600">
        <w:tc>
          <w:tcPr>
            <w:tcW w:w="3390" w:type="dxa"/>
          </w:tcPr>
          <w:p w:rsidR="00DF0E7C" w:rsidRPr="001E142C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1112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4E27" w:rsidRPr="001E14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1E14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1E142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1E142C" w:rsidRDefault="00401112" w:rsidP="00AD4E2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085" w:rsidRPr="001E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4E27" w:rsidRPr="001E1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Совета Березкинского сельского поселения Республики Татарстан третьего созыва 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>по одномандатному избирательному округу № 9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>Проверив соответствие порядка выдвижения кандидата в депутаты Совета Березкинского сельского поселения Высокогорского муниципального района Республики Татарстан третьего созыва, Бердникова Дмитрия Николаевича, выдвинутого в порядке самовыдвижения по одномандатному избирательному округу № 9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>Порядок выдвижения кандидата, документы, представленные для регистрации Бердникова Дмитрия Николаевича, кандидатом в депутаты Совета Березкинского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избирательному округу № </w:t>
      </w:r>
      <w:r w:rsidR="00AD4E27" w:rsidRPr="001E142C">
        <w:rPr>
          <w:sz w:val="24"/>
          <w:szCs w:val="24"/>
        </w:rPr>
        <w:t>9</w:t>
      </w:r>
      <w:r w:rsidRPr="001E142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1E142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1E142C">
        <w:rPr>
          <w:sz w:val="24"/>
          <w:szCs w:val="24"/>
        </w:rPr>
        <w:t xml:space="preserve">Высокогорского района </w:t>
      </w:r>
      <w:r w:rsidRPr="001E142C">
        <w:rPr>
          <w:sz w:val="24"/>
          <w:szCs w:val="24"/>
        </w:rPr>
        <w:t xml:space="preserve">Республики Татарстан </w:t>
      </w:r>
      <w:r w:rsidRPr="001E142C">
        <w:rPr>
          <w:b/>
          <w:sz w:val="24"/>
          <w:szCs w:val="24"/>
        </w:rPr>
        <w:t>решила: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1. Зарегистрировать </w:t>
      </w:r>
      <w:r w:rsidR="00AD4E27" w:rsidRPr="001E142C">
        <w:rPr>
          <w:sz w:val="24"/>
          <w:szCs w:val="24"/>
          <w:u w:val="single"/>
        </w:rPr>
        <w:t>Бердникова Дмитрия Николаевича</w:t>
      </w:r>
      <w:r w:rsidR="00AD4E27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кандидатом в депутаты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Совета </w:t>
      </w:r>
      <w:r w:rsidR="00AD4E27" w:rsidRPr="001E142C">
        <w:rPr>
          <w:sz w:val="24"/>
          <w:szCs w:val="24"/>
        </w:rPr>
        <w:t>Березкинского</w:t>
      </w:r>
      <w:r w:rsidR="00995E5D" w:rsidRPr="001E142C">
        <w:rPr>
          <w:sz w:val="24"/>
          <w:szCs w:val="24"/>
        </w:rPr>
        <w:t xml:space="preserve"> сельского поселения</w:t>
      </w:r>
      <w:r w:rsidRPr="001E142C">
        <w:rPr>
          <w:sz w:val="24"/>
          <w:szCs w:val="24"/>
        </w:rPr>
        <w:t xml:space="preserve"> </w:t>
      </w:r>
      <w:r w:rsidR="00995E5D" w:rsidRPr="001E142C">
        <w:rPr>
          <w:sz w:val="24"/>
          <w:szCs w:val="24"/>
        </w:rPr>
        <w:t xml:space="preserve">Высокогорского муниципального района </w:t>
      </w:r>
      <w:r w:rsidRPr="001E142C">
        <w:rPr>
          <w:sz w:val="24"/>
          <w:szCs w:val="24"/>
        </w:rPr>
        <w:t xml:space="preserve">Республики Татарстан </w:t>
      </w:r>
      <w:r w:rsidR="00A22304" w:rsidRPr="001E142C">
        <w:rPr>
          <w:sz w:val="24"/>
          <w:szCs w:val="24"/>
        </w:rPr>
        <w:t>третьего</w:t>
      </w:r>
      <w:r w:rsidRPr="001E142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D4E27" w:rsidRPr="001E142C">
        <w:rPr>
          <w:sz w:val="24"/>
          <w:szCs w:val="24"/>
        </w:rPr>
        <w:t>9</w:t>
      </w:r>
      <w:r w:rsidR="00212E73" w:rsidRPr="001E142C">
        <w:rPr>
          <w:sz w:val="24"/>
          <w:szCs w:val="24"/>
        </w:rPr>
        <w:t xml:space="preserve">, </w:t>
      </w:r>
      <w:r w:rsidRPr="001E142C">
        <w:rPr>
          <w:sz w:val="24"/>
          <w:szCs w:val="24"/>
        </w:rPr>
        <w:t xml:space="preserve"> </w:t>
      </w:r>
      <w:r w:rsidR="006D0629" w:rsidRPr="006D0629">
        <w:rPr>
          <w:sz w:val="24"/>
          <w:szCs w:val="24"/>
          <w:u w:val="single"/>
        </w:rPr>
        <w:t>20</w:t>
      </w:r>
      <w:r w:rsidR="00AD4E27" w:rsidRPr="001E142C">
        <w:rPr>
          <w:sz w:val="24"/>
          <w:szCs w:val="24"/>
          <w:u w:val="single"/>
        </w:rPr>
        <w:t xml:space="preserve"> июля</w:t>
      </w:r>
      <w:r w:rsidRPr="001E142C">
        <w:rPr>
          <w:sz w:val="24"/>
          <w:szCs w:val="24"/>
          <w:u w:val="single"/>
        </w:rPr>
        <w:t xml:space="preserve"> 2022 года</w:t>
      </w:r>
      <w:r w:rsidRPr="001E142C">
        <w:rPr>
          <w:sz w:val="24"/>
          <w:szCs w:val="24"/>
        </w:rPr>
        <w:t xml:space="preserve"> в </w:t>
      </w:r>
      <w:r w:rsidR="006D0629" w:rsidRPr="006D0629">
        <w:rPr>
          <w:sz w:val="24"/>
          <w:szCs w:val="24"/>
        </w:rPr>
        <w:t>08</w:t>
      </w:r>
      <w:r w:rsidR="00AD4E27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часов </w:t>
      </w:r>
      <w:r w:rsidR="006D0629" w:rsidRPr="006D0629">
        <w:rPr>
          <w:sz w:val="24"/>
          <w:szCs w:val="24"/>
        </w:rPr>
        <w:t>30</w:t>
      </w:r>
      <w:r w:rsidRPr="001E142C">
        <w:rPr>
          <w:sz w:val="24"/>
          <w:szCs w:val="24"/>
        </w:rPr>
        <w:t xml:space="preserve"> минут.</w:t>
      </w:r>
    </w:p>
    <w:p w:rsidR="00E2533A" w:rsidRPr="001E142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1E142C">
        <w:rPr>
          <w:sz w:val="24"/>
          <w:szCs w:val="24"/>
        </w:rPr>
        <w:t xml:space="preserve">2. Выдать </w:t>
      </w:r>
      <w:r w:rsidR="00AD4E27" w:rsidRPr="001E142C">
        <w:rPr>
          <w:sz w:val="24"/>
          <w:szCs w:val="24"/>
          <w:u w:val="single"/>
        </w:rPr>
        <w:t>Бердникову Дмитрию Николаевичу</w:t>
      </w:r>
      <w:r w:rsidR="00612DCD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удостоверение</w:t>
      </w:r>
      <w:r w:rsidR="00AD4E27" w:rsidRPr="001E142C">
        <w:rPr>
          <w:b/>
          <w:bCs/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о регистрации установленного образца. </w:t>
      </w:r>
    </w:p>
    <w:p w:rsidR="00612DCD" w:rsidRPr="001E142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2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Председатель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1E142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1E142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Секретарь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6870C9" w:rsidRPr="00A22304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1E142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E142C" w:rsidRPr="006870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3E" w:rsidRDefault="0012353E" w:rsidP="00C62BD8">
      <w:pPr>
        <w:spacing w:after="0" w:line="240" w:lineRule="auto"/>
      </w:pPr>
      <w:r>
        <w:separator/>
      </w:r>
    </w:p>
  </w:endnote>
  <w:endnote w:type="continuationSeparator" w:id="1">
    <w:p w:rsidR="0012353E" w:rsidRDefault="0012353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3E" w:rsidRDefault="0012353E" w:rsidP="00C62BD8">
      <w:pPr>
        <w:spacing w:after="0" w:line="240" w:lineRule="auto"/>
      </w:pPr>
      <w:r>
        <w:separator/>
      </w:r>
    </w:p>
  </w:footnote>
  <w:footnote w:type="continuationSeparator" w:id="1">
    <w:p w:rsidR="0012353E" w:rsidRDefault="0012353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53E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1B4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142C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07F0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70C9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0629"/>
    <w:rsid w:val="006D6E1E"/>
    <w:rsid w:val="006D7CE7"/>
    <w:rsid w:val="006E2163"/>
    <w:rsid w:val="006E269A"/>
    <w:rsid w:val="006E3662"/>
    <w:rsid w:val="006E4B4D"/>
    <w:rsid w:val="006E6787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5E5D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2304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1802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489C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744E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E49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005E"/>
    <w:rsid w:val="00F127F8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3691"/>
    <w:rsid w:val="00F5407D"/>
    <w:rsid w:val="00F579A7"/>
    <w:rsid w:val="00F621A2"/>
    <w:rsid w:val="00F63EC8"/>
    <w:rsid w:val="00F66072"/>
    <w:rsid w:val="00F6709F"/>
    <w:rsid w:val="00F729E1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2022-07-20T07:50:00Z</cp:lastPrinted>
  <dcterms:created xsi:type="dcterms:W3CDTF">2022-07-19T10:36:00Z</dcterms:created>
  <dcterms:modified xsi:type="dcterms:W3CDTF">2022-07-20T07:50:00Z</dcterms:modified>
</cp:coreProperties>
</file>