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5669B" w14:textId="77777777" w:rsidR="00562CA4" w:rsidRPr="002A18CD" w:rsidRDefault="00562CA4">
      <w:pPr>
        <w:rPr>
          <w:color w:val="auto"/>
          <w:sz w:val="2"/>
          <w:szCs w:val="2"/>
        </w:rPr>
      </w:pPr>
    </w:p>
    <w:tbl>
      <w:tblPr>
        <w:tblpPr w:leftFromText="180" w:rightFromText="180" w:vertAnchor="text" w:horzAnchor="margin" w:tblpY="-306"/>
        <w:tblW w:w="10536" w:type="dxa"/>
        <w:tblLook w:val="00A0" w:firstRow="1" w:lastRow="0" w:firstColumn="1" w:lastColumn="0" w:noHBand="0" w:noVBand="0"/>
      </w:tblPr>
      <w:tblGrid>
        <w:gridCol w:w="4758"/>
        <w:gridCol w:w="846"/>
        <w:gridCol w:w="4932"/>
      </w:tblGrid>
      <w:tr w:rsidR="009F4323" w:rsidRPr="009F4323" w14:paraId="77FB49A3" w14:textId="77777777" w:rsidTr="009F4323">
        <w:trPr>
          <w:trHeight w:val="1983"/>
        </w:trPr>
        <w:tc>
          <w:tcPr>
            <w:tcW w:w="4758" w:type="dxa"/>
          </w:tcPr>
          <w:p w14:paraId="361138D3" w14:textId="77777777" w:rsidR="009F4323" w:rsidRPr="009F4323" w:rsidRDefault="009F4323" w:rsidP="00554B61">
            <w:pPr>
              <w:keepNext/>
              <w:widowControl/>
              <w:outlineLvl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14:paraId="4DBDC387" w14:textId="6D333EA7" w:rsidR="009F4323" w:rsidRPr="00714DBD" w:rsidRDefault="009F4323" w:rsidP="009F4323">
            <w:pPr>
              <w:keepNext/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2B2F6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СОВЕТ</w:t>
            </w:r>
            <w:r w:rsidRPr="00714DB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B52DE0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ДУБЪЯЗ</w:t>
            </w:r>
            <w:r w:rsidR="00587AFB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СКОГО</w:t>
            </w:r>
          </w:p>
          <w:p w14:paraId="0402F9D3" w14:textId="77777777" w:rsidR="009F4323" w:rsidRPr="00714DBD" w:rsidRDefault="009F4323" w:rsidP="009F4323">
            <w:pPr>
              <w:keepNext/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714DB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СЕЛЬСКОГО ПОСЕЛЕНИЯ</w:t>
            </w:r>
          </w:p>
          <w:p w14:paraId="0136B6B9" w14:textId="77777777" w:rsidR="009F4323" w:rsidRPr="00714DBD" w:rsidRDefault="009F4323" w:rsidP="009F4323">
            <w:pPr>
              <w:keepNext/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714DB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ВЫСОКОГОРСКОГО</w:t>
            </w:r>
            <w:r w:rsidRPr="00714DB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br/>
              <w:t xml:space="preserve">МУНИЦИПАЛЬНОГО </w:t>
            </w:r>
            <w:r w:rsidR="00BD26E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РАЙОНА</w:t>
            </w:r>
          </w:p>
          <w:p w14:paraId="2B0C8AFC" w14:textId="77777777" w:rsidR="002500BF" w:rsidRDefault="009F4323" w:rsidP="002500BF">
            <w:pPr>
              <w:keepNext/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714DB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РЕСПУБЛИКИ ТАТАРСТАН</w:t>
            </w:r>
          </w:p>
          <w:p w14:paraId="1B3CACBC" w14:textId="712635DB" w:rsidR="009F4323" w:rsidRPr="002500BF" w:rsidRDefault="002B2F6A" w:rsidP="002500BF">
            <w:pPr>
              <w:keepNext/>
              <w:widowControl/>
              <w:ind w:right="-275"/>
              <w:outlineLvl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ar-SA"/>
              </w:rPr>
              <w:t>4227</w:t>
            </w:r>
            <w:r w:rsidR="00B52DE0">
              <w:rPr>
                <w:rFonts w:ascii="Times New Roman" w:eastAsia="Calibri" w:hAnsi="Times New Roman" w:cs="Times New Roman"/>
                <w:bCs/>
                <w:sz w:val="20"/>
                <w:szCs w:val="20"/>
                <w:lang w:bidi="ar-SA"/>
              </w:rPr>
              <w:t>2</w:t>
            </w:r>
            <w:r w:rsidR="00587AFB">
              <w:rPr>
                <w:rFonts w:ascii="Times New Roman" w:eastAsia="Calibri" w:hAnsi="Times New Roman" w:cs="Times New Roman"/>
                <w:bCs/>
                <w:sz w:val="20"/>
                <w:szCs w:val="20"/>
                <w:lang w:bidi="ar-SA"/>
              </w:rPr>
              <w:t>0</w:t>
            </w:r>
            <w:r w:rsidR="009F4323" w:rsidRPr="00714DBD">
              <w:rPr>
                <w:rFonts w:ascii="Times New Roman" w:eastAsia="Calibri" w:hAnsi="Times New Roman" w:cs="Times New Roman"/>
                <w:bCs/>
                <w:sz w:val="20"/>
                <w:szCs w:val="20"/>
                <w:lang w:bidi="ar-SA"/>
              </w:rPr>
              <w:t xml:space="preserve">, Республика Татарстан, Высокогорский </w:t>
            </w:r>
            <w:r w:rsidR="00BD26EC">
              <w:rPr>
                <w:rFonts w:ascii="Times New Roman" w:eastAsia="Calibri" w:hAnsi="Times New Roman" w:cs="Times New Roman"/>
                <w:bCs/>
                <w:sz w:val="20"/>
                <w:szCs w:val="20"/>
                <w:lang w:bidi="ar-SA"/>
              </w:rPr>
              <w:t>район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ar-SA"/>
              </w:rPr>
              <w:t xml:space="preserve"> </w:t>
            </w:r>
          </w:p>
          <w:p w14:paraId="01BB5658" w14:textId="3B1A3067" w:rsidR="009F4323" w:rsidRPr="009F4323" w:rsidRDefault="00B52DE0" w:rsidP="00B52DE0">
            <w:pPr>
              <w:keepNext/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ar-SA"/>
              </w:rPr>
              <w:t>с</w:t>
            </w:r>
            <w:proofErr w:type="gramStart"/>
            <w:r w:rsidR="00587AFB">
              <w:rPr>
                <w:rFonts w:ascii="Times New Roman" w:eastAsia="Calibri" w:hAnsi="Times New Roman" w:cs="Times New Roman"/>
                <w:bCs/>
                <w:sz w:val="20"/>
                <w:szCs w:val="20"/>
                <w:lang w:bidi="ar-SA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ar-SA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ar-SA"/>
              </w:rPr>
              <w:t>убъязы</w:t>
            </w:r>
            <w:proofErr w:type="spellEnd"/>
            <w:r w:rsidR="009F4323" w:rsidRPr="00714DBD">
              <w:rPr>
                <w:rFonts w:ascii="Times New Roman" w:eastAsia="Calibri" w:hAnsi="Times New Roman" w:cs="Times New Roman"/>
                <w:bCs/>
                <w:sz w:val="20"/>
                <w:szCs w:val="20"/>
                <w:lang w:bidi="ar-SA"/>
              </w:rPr>
              <w:t xml:space="preserve">, ул.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ar-SA"/>
              </w:rPr>
              <w:t>Ленина</w:t>
            </w:r>
            <w:r w:rsidR="009F4323" w:rsidRPr="00714DBD">
              <w:rPr>
                <w:rFonts w:ascii="Times New Roman" w:eastAsia="Calibri" w:hAnsi="Times New Roman" w:cs="Times New Roman"/>
                <w:bCs/>
                <w:sz w:val="20"/>
                <w:szCs w:val="20"/>
                <w:lang w:bidi="ar-SA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ar-SA"/>
              </w:rPr>
              <w:t>28</w:t>
            </w:r>
          </w:p>
        </w:tc>
        <w:tc>
          <w:tcPr>
            <w:tcW w:w="846" w:type="dxa"/>
          </w:tcPr>
          <w:p w14:paraId="0AEC25FB" w14:textId="55133F88" w:rsidR="009F4323" w:rsidRPr="009F4323" w:rsidRDefault="00554B61" w:rsidP="009F4323">
            <w:pPr>
              <w:keepNext/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1" locked="0" layoutInCell="1" allowOverlap="1" wp14:anchorId="756609FA" wp14:editId="003A7CC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93345</wp:posOffset>
                  </wp:positionV>
                  <wp:extent cx="567055" cy="701040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79CC44" w14:textId="3D3858C5" w:rsidR="009F4323" w:rsidRPr="009F4323" w:rsidRDefault="009F4323" w:rsidP="009F4323">
            <w:pPr>
              <w:keepNext/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4932" w:type="dxa"/>
          </w:tcPr>
          <w:p w14:paraId="7ADC036A" w14:textId="56CEC2C7" w:rsidR="009F4323" w:rsidRPr="009F4323" w:rsidRDefault="007F4A7B" w:rsidP="00554B61">
            <w:pPr>
              <w:keepNext/>
              <w:widowControl/>
              <w:tabs>
                <w:tab w:val="left" w:pos="3315"/>
              </w:tabs>
              <w:outlineLvl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bidi="ar-SA"/>
              </w:rPr>
              <w:tab/>
            </w:r>
          </w:p>
          <w:p w14:paraId="657BEBEC" w14:textId="77777777" w:rsidR="009F4323" w:rsidRPr="00714DBD" w:rsidRDefault="009F4323" w:rsidP="009F4323">
            <w:pPr>
              <w:keepNext/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714DB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bidi="ar-SA"/>
              </w:rPr>
              <w:t>РЕСПУБЛИКА ТАТАРСТАН</w:t>
            </w:r>
          </w:p>
          <w:p w14:paraId="5E16A4A9" w14:textId="77777777" w:rsidR="009F4323" w:rsidRPr="00714DBD" w:rsidRDefault="009F4323" w:rsidP="009F4323">
            <w:pPr>
              <w:keepNext/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714DB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bidi="ar-SA"/>
              </w:rPr>
              <w:t>БИЕКТАУ</w:t>
            </w:r>
          </w:p>
          <w:p w14:paraId="25B7BEC3" w14:textId="77777777" w:rsidR="009F4323" w:rsidRPr="00714DBD" w:rsidRDefault="009F4323" w:rsidP="009F4323">
            <w:pPr>
              <w:keepNext/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714DB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bidi="ar-SA"/>
              </w:rPr>
              <w:t xml:space="preserve">МУНИЦИПАЛЬ </w:t>
            </w:r>
            <w:r w:rsidR="008771C9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bidi="ar-SA"/>
              </w:rPr>
              <w:t>РАЙОНЫ</w:t>
            </w:r>
          </w:p>
          <w:p w14:paraId="151E10BD" w14:textId="58B080FD" w:rsidR="009F4323" w:rsidRPr="00714DBD" w:rsidRDefault="00B52DE0" w:rsidP="009F4323">
            <w:pPr>
              <w:keepNext/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tt-RU" w:bidi="ar-SA"/>
              </w:rPr>
              <w:t>ДӨБ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bidi="ar-SA"/>
              </w:rPr>
              <w:t>ЪЯЗ</w:t>
            </w:r>
            <w:r w:rsidR="009F4323" w:rsidRPr="00714DB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bidi="ar-SA"/>
              </w:rPr>
              <w:t xml:space="preserve"> АВЫЛ</w:t>
            </w:r>
          </w:p>
          <w:p w14:paraId="3D74EA98" w14:textId="77777777" w:rsidR="009F4323" w:rsidRPr="00714DBD" w:rsidRDefault="009F4323" w:rsidP="009F4323">
            <w:pPr>
              <w:keepNext/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714DB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bidi="ar-SA"/>
              </w:rPr>
              <w:t>ҖИРЛЕГЕ СОВЕТЫ</w:t>
            </w:r>
          </w:p>
          <w:p w14:paraId="55D041E1" w14:textId="32FF587D" w:rsidR="00554B61" w:rsidRDefault="002B2F6A" w:rsidP="009F4323">
            <w:pPr>
              <w:keepNext/>
              <w:widowControl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4227</w:t>
            </w:r>
            <w:r w:rsidR="00B52D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587A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9F4323" w:rsidRPr="00714D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Татарстан </w:t>
            </w:r>
            <w:proofErr w:type="spellStart"/>
            <w:r w:rsidR="009F4323" w:rsidRPr="00714D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Республикасы</w:t>
            </w:r>
            <w:proofErr w:type="spellEnd"/>
            <w:r w:rsidR="009F4323" w:rsidRPr="00714D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Биектау </w:t>
            </w:r>
            <w:r w:rsidR="008771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район</w:t>
            </w:r>
            <w:r w:rsidR="009F4323" w:rsidRPr="00714D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ы, </w:t>
            </w:r>
            <w:r w:rsidR="00554B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</w:t>
            </w:r>
          </w:p>
          <w:p w14:paraId="49588B15" w14:textId="0280DF35" w:rsidR="009F4323" w:rsidRPr="00714DBD" w:rsidRDefault="00554B61" w:rsidP="009F4323">
            <w:pPr>
              <w:keepNext/>
              <w:widowControl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</w:t>
            </w:r>
            <w:r w:rsidR="00B52D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="00B52DE0">
              <w:rPr>
                <w:rFonts w:ascii="Times New Roman" w:eastAsia="Calibri" w:hAnsi="Times New Roman" w:cs="Times New Roman"/>
                <w:bCs/>
                <w:sz w:val="20"/>
                <w:szCs w:val="20"/>
                <w:lang w:val="tt-RU"/>
              </w:rPr>
              <w:t>өб</w:t>
            </w:r>
            <w:proofErr w:type="spellStart"/>
            <w:r w:rsidR="00B52D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ъяз</w:t>
            </w:r>
            <w:proofErr w:type="spellEnd"/>
            <w:r w:rsidR="002B2F6A">
              <w:rPr>
                <w:rFonts w:ascii="Times New Roman" w:eastAsia="Calibri" w:hAnsi="Times New Roman" w:cs="Times New Roman"/>
                <w:bCs/>
                <w:sz w:val="20"/>
                <w:szCs w:val="20"/>
                <w:lang w:val="tt-RU"/>
              </w:rPr>
              <w:t xml:space="preserve"> </w:t>
            </w:r>
            <w:proofErr w:type="spellStart"/>
            <w:r w:rsidR="002B2F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авылы</w:t>
            </w:r>
            <w:proofErr w:type="spellEnd"/>
            <w:r w:rsidR="002B2F6A">
              <w:rPr>
                <w:rFonts w:ascii="Times New Roman" w:eastAsia="Calibri" w:hAnsi="Times New Roman" w:cs="Times New Roman"/>
                <w:bCs/>
                <w:sz w:val="20"/>
                <w:szCs w:val="20"/>
                <w:lang w:bidi="ar-SA"/>
              </w:rPr>
              <w:t xml:space="preserve">, </w:t>
            </w:r>
            <w:r w:rsidR="00B52DE0">
              <w:rPr>
                <w:rFonts w:ascii="Times New Roman" w:eastAsia="Calibri" w:hAnsi="Times New Roman" w:cs="Times New Roman"/>
                <w:bCs/>
                <w:sz w:val="20"/>
                <w:szCs w:val="20"/>
                <w:lang w:bidi="ar-SA"/>
              </w:rPr>
              <w:t>Ленин</w:t>
            </w:r>
            <w:r w:rsidR="009F4323" w:rsidRPr="00714DBD">
              <w:rPr>
                <w:rFonts w:ascii="Times New Roman" w:eastAsia="Calibri" w:hAnsi="Times New Roman" w:cs="Times New Roman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9F4323" w:rsidRPr="00714DBD">
              <w:rPr>
                <w:rFonts w:ascii="Times New Roman" w:eastAsia="Calibri" w:hAnsi="Times New Roman" w:cs="Times New Roman"/>
                <w:bCs/>
                <w:sz w:val="20"/>
                <w:szCs w:val="20"/>
                <w:lang w:bidi="ar-SA"/>
              </w:rPr>
              <w:t>ур</w:t>
            </w:r>
            <w:proofErr w:type="spellEnd"/>
            <w:r w:rsidR="009F4323" w:rsidRPr="00714DBD">
              <w:rPr>
                <w:rFonts w:ascii="Times New Roman" w:eastAsia="Calibri" w:hAnsi="Times New Roman" w:cs="Times New Roman"/>
                <w:bCs/>
                <w:sz w:val="20"/>
                <w:szCs w:val="20"/>
                <w:lang w:bidi="ar-SA"/>
              </w:rPr>
              <w:t xml:space="preserve">., </w:t>
            </w:r>
            <w:r w:rsidR="00B52DE0">
              <w:rPr>
                <w:rFonts w:ascii="Times New Roman" w:eastAsia="Calibri" w:hAnsi="Times New Roman" w:cs="Times New Roman"/>
                <w:bCs/>
                <w:sz w:val="20"/>
                <w:szCs w:val="20"/>
                <w:lang w:val="tt-RU" w:bidi="ar-SA"/>
              </w:rPr>
              <w:t>28</w:t>
            </w:r>
          </w:p>
          <w:p w14:paraId="64DC7181" w14:textId="77777777" w:rsidR="009F4323" w:rsidRPr="009F4323" w:rsidRDefault="009F4323" w:rsidP="009F4323">
            <w:pPr>
              <w:keepNext/>
              <w:widowControl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</w:tbl>
    <w:p w14:paraId="7E44E201" w14:textId="6007940D" w:rsidR="00074D94" w:rsidRPr="00074D94" w:rsidRDefault="002B2F6A" w:rsidP="00074D94">
      <w:pPr>
        <w:jc w:val="center"/>
        <w:rPr>
          <w:rFonts w:ascii="Times New Roman" w:eastAsia="Calibri" w:hAnsi="Times New Roman" w:cs="Times New Roman"/>
          <w:bCs/>
          <w:sz w:val="20"/>
          <w:szCs w:val="20"/>
          <w:lang w:bidi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bidi="ar-SA"/>
        </w:rPr>
        <w:t xml:space="preserve">Тел./факс: +7(84365) </w:t>
      </w:r>
      <w:r w:rsidR="00B52DE0">
        <w:rPr>
          <w:rFonts w:ascii="Times New Roman" w:eastAsia="Calibri" w:hAnsi="Times New Roman" w:cs="Times New Roman"/>
          <w:bCs/>
          <w:sz w:val="20"/>
          <w:szCs w:val="20"/>
          <w:lang w:val="tt-RU" w:bidi="ar-SA"/>
        </w:rPr>
        <w:t>61-2-86</w:t>
      </w:r>
      <w:r w:rsidR="00074D94" w:rsidRPr="00074D94">
        <w:rPr>
          <w:rFonts w:ascii="Times New Roman" w:eastAsia="Calibri" w:hAnsi="Times New Roman" w:cs="Times New Roman"/>
          <w:bCs/>
          <w:sz w:val="20"/>
          <w:szCs w:val="20"/>
          <w:lang w:bidi="ar-SA"/>
        </w:rPr>
        <w:t>,</w:t>
      </w:r>
      <w:r w:rsidR="00714DBD">
        <w:rPr>
          <w:rFonts w:ascii="Times New Roman" w:eastAsia="Calibri" w:hAnsi="Times New Roman" w:cs="Times New Roman"/>
          <w:bCs/>
          <w:sz w:val="20"/>
          <w:szCs w:val="20"/>
          <w:lang w:bidi="ar-SA"/>
        </w:rPr>
        <w:t xml:space="preserve"> </w:t>
      </w:r>
      <w:r w:rsidR="00074D94" w:rsidRPr="00074D94">
        <w:rPr>
          <w:rFonts w:ascii="Times New Roman" w:eastAsia="Calibri" w:hAnsi="Times New Roman" w:cs="Times New Roman"/>
          <w:bCs/>
          <w:sz w:val="20"/>
          <w:szCs w:val="20"/>
          <w:lang w:val="en-US" w:bidi="ar-SA"/>
        </w:rPr>
        <w:t>e</w:t>
      </w:r>
      <w:r w:rsidR="00074D94" w:rsidRPr="00074D94">
        <w:rPr>
          <w:rFonts w:ascii="Times New Roman" w:eastAsia="Calibri" w:hAnsi="Times New Roman" w:cs="Times New Roman"/>
          <w:bCs/>
          <w:sz w:val="20"/>
          <w:szCs w:val="20"/>
          <w:lang w:bidi="ar-SA"/>
        </w:rPr>
        <w:t>-</w:t>
      </w:r>
      <w:r w:rsidR="00074D94" w:rsidRPr="00074D94">
        <w:rPr>
          <w:rFonts w:ascii="Times New Roman" w:eastAsia="Calibri" w:hAnsi="Times New Roman" w:cs="Times New Roman"/>
          <w:bCs/>
          <w:sz w:val="20"/>
          <w:szCs w:val="20"/>
          <w:lang w:val="en-US" w:bidi="ar-SA"/>
        </w:rPr>
        <w:t>mail</w:t>
      </w:r>
      <w:r w:rsidR="00074D94" w:rsidRPr="00074D94">
        <w:rPr>
          <w:rFonts w:ascii="Times New Roman" w:eastAsia="Calibri" w:hAnsi="Times New Roman" w:cs="Times New Roman"/>
          <w:bCs/>
          <w:sz w:val="20"/>
          <w:szCs w:val="20"/>
          <w:lang w:bidi="ar-SA"/>
        </w:rPr>
        <w:t xml:space="preserve">: </w:t>
      </w:r>
      <w:r w:rsidR="00B52DE0">
        <w:rPr>
          <w:rFonts w:ascii="Times New Roman" w:eastAsia="Calibri" w:hAnsi="Times New Roman" w:cs="Times New Roman"/>
          <w:bCs/>
          <w:sz w:val="20"/>
          <w:szCs w:val="20"/>
          <w:lang w:val="en-US" w:bidi="ar-SA"/>
        </w:rPr>
        <w:t>Dub</w:t>
      </w:r>
      <w:r w:rsidR="00074D94" w:rsidRPr="00074D94">
        <w:rPr>
          <w:rFonts w:ascii="Times New Roman" w:eastAsia="Calibri" w:hAnsi="Times New Roman" w:cs="Times New Roman"/>
          <w:bCs/>
          <w:sz w:val="20"/>
          <w:szCs w:val="20"/>
          <w:lang w:bidi="ar-SA"/>
        </w:rPr>
        <w:t>.</w:t>
      </w:r>
      <w:proofErr w:type="spellStart"/>
      <w:r w:rsidR="00074D94" w:rsidRPr="00074D94">
        <w:rPr>
          <w:rFonts w:ascii="Times New Roman" w:eastAsia="Calibri" w:hAnsi="Times New Roman" w:cs="Times New Roman"/>
          <w:bCs/>
          <w:sz w:val="20"/>
          <w:szCs w:val="20"/>
          <w:lang w:val="en-US" w:bidi="ar-SA"/>
        </w:rPr>
        <w:t>Vsg</w:t>
      </w:r>
      <w:proofErr w:type="spellEnd"/>
      <w:r w:rsidR="00074D94" w:rsidRPr="00074D94">
        <w:rPr>
          <w:rFonts w:ascii="Times New Roman" w:eastAsia="Calibri" w:hAnsi="Times New Roman" w:cs="Times New Roman"/>
          <w:bCs/>
          <w:sz w:val="20"/>
          <w:szCs w:val="20"/>
          <w:lang w:bidi="ar-SA"/>
        </w:rPr>
        <w:t>@</w:t>
      </w:r>
      <w:proofErr w:type="spellStart"/>
      <w:r w:rsidR="00074D94" w:rsidRPr="00074D94">
        <w:rPr>
          <w:rFonts w:ascii="Times New Roman" w:eastAsia="Calibri" w:hAnsi="Times New Roman" w:cs="Times New Roman"/>
          <w:bCs/>
          <w:sz w:val="20"/>
          <w:szCs w:val="20"/>
          <w:lang w:val="en-US" w:bidi="ar-SA"/>
        </w:rPr>
        <w:t>tatar</w:t>
      </w:r>
      <w:proofErr w:type="spellEnd"/>
      <w:r w:rsidR="00074D94" w:rsidRPr="00074D94">
        <w:rPr>
          <w:rFonts w:ascii="Times New Roman" w:eastAsia="Calibri" w:hAnsi="Times New Roman" w:cs="Times New Roman"/>
          <w:bCs/>
          <w:sz w:val="20"/>
          <w:szCs w:val="20"/>
          <w:lang w:bidi="ar-SA"/>
        </w:rPr>
        <w:t>.</w:t>
      </w:r>
      <w:proofErr w:type="spellStart"/>
      <w:r w:rsidR="00074D94" w:rsidRPr="00074D94">
        <w:rPr>
          <w:rFonts w:ascii="Times New Roman" w:eastAsia="Calibri" w:hAnsi="Times New Roman" w:cs="Times New Roman"/>
          <w:bCs/>
          <w:sz w:val="20"/>
          <w:szCs w:val="20"/>
          <w:lang w:val="en-US" w:bidi="ar-SA"/>
        </w:rPr>
        <w:t>ru</w:t>
      </w:r>
      <w:proofErr w:type="spellEnd"/>
    </w:p>
    <w:p w14:paraId="7F884BE7" w14:textId="3424043B" w:rsidR="00074D94" w:rsidRPr="00DE0C43" w:rsidRDefault="00CB5809" w:rsidP="00DE0C43">
      <w:pPr>
        <w:widowControl/>
        <w:jc w:val="center"/>
        <w:rPr>
          <w:rFonts w:ascii="Times New Roman" w:eastAsia="Calibri" w:hAnsi="Times New Roman" w:cs="Times New Roman"/>
          <w:bCs/>
          <w:sz w:val="20"/>
          <w:szCs w:val="20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30D7FA7C" wp14:editId="68B138B7">
                <wp:simplePos x="0" y="0"/>
                <wp:positionH relativeFrom="column">
                  <wp:posOffset>11430</wp:posOffset>
                </wp:positionH>
                <wp:positionV relativeFrom="paragraph">
                  <wp:posOffset>19684</wp:posOffset>
                </wp:positionV>
                <wp:extent cx="603504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1.55pt" to="476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" o:allowincell="f"/>
            </w:pict>
          </mc:Fallback>
        </mc:AlternateContent>
      </w:r>
    </w:p>
    <w:p w14:paraId="2AD4D328" w14:textId="52351D6E" w:rsidR="001929DD" w:rsidRPr="00F01922" w:rsidRDefault="00D64CA2" w:rsidP="00BF11E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 w:rsidRPr="00F019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 w:rsidRPr="00F019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 w:rsidRPr="00F019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Pr="00F019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 w:rsidRPr="00F019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F019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Pr="00F01922"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14:paraId="41B57149" w14:textId="41F938F6" w:rsidR="00D64CA2" w:rsidRPr="00F01922" w:rsidRDefault="00982371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1922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        </w:t>
      </w:r>
      <w:r w:rsidR="00B57BDF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    </w:t>
      </w:r>
      <w:r w:rsidR="00F01922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</w:t>
      </w:r>
      <w:r w:rsidR="001B1ACB">
        <w:rPr>
          <w:rFonts w:ascii="Times New Roman" w:hAnsi="Times New Roman" w:cs="Times New Roman"/>
          <w:b/>
          <w:color w:val="auto"/>
          <w:sz w:val="28"/>
          <w:szCs w:val="28"/>
        </w:rPr>
        <w:t>08 июля 2022</w:t>
      </w:r>
      <w:r w:rsidRPr="00F019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</w:t>
      </w:r>
      <w:r w:rsidR="00BE5F02" w:rsidRPr="00F0192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D64CA2" w:rsidRPr="00F019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 w:rsidRPr="00F019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="00DF16DE" w:rsidRPr="00F019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BE5F02" w:rsidRPr="00F019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F019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6D55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D64CA2" w:rsidRPr="00F01922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CB13F8" w:rsidRPr="00F019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B1ACB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546BE5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CB13F8" w:rsidRPr="00F019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8C7C97F" w14:textId="77777777" w:rsidR="00110E69" w:rsidRPr="00BF11EF" w:rsidRDefault="00110E69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</w:rPr>
      </w:pPr>
    </w:p>
    <w:p w14:paraId="58FAFBA1" w14:textId="7AF4B5CF" w:rsidR="001B1ACB" w:rsidRPr="00BF11EF" w:rsidRDefault="001B1ACB" w:rsidP="00BF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F11EF">
        <w:rPr>
          <w:rFonts w:ascii="Times New Roman" w:hAnsi="Times New Roman" w:cs="Times New Roman"/>
          <w:b/>
          <w:sz w:val="28"/>
          <w:szCs w:val="28"/>
        </w:rPr>
        <w:t>Об отмене  муниципальных нормативно-правовых актов регулирующих вопросы совершения нотариальных действий на территории муниципального образования «Дубъязское сельское поселение Высокогорского муниципального района Республики Татарстан»</w:t>
      </w:r>
      <w:bookmarkEnd w:id="0"/>
    </w:p>
    <w:p w14:paraId="2F944294" w14:textId="77777777" w:rsidR="001B1ACB" w:rsidRPr="00BF11EF" w:rsidRDefault="001B1ACB" w:rsidP="001B1ACB">
      <w:pPr>
        <w:rPr>
          <w:rFonts w:ascii="Times New Roman" w:hAnsi="Times New Roman" w:cs="Times New Roman"/>
          <w:sz w:val="18"/>
          <w:szCs w:val="18"/>
        </w:rPr>
      </w:pPr>
    </w:p>
    <w:p w14:paraId="4469B772" w14:textId="65EC67BC" w:rsidR="001B1ACB" w:rsidRPr="00BF11EF" w:rsidRDefault="001B1ACB" w:rsidP="00BF11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EF">
        <w:rPr>
          <w:rFonts w:ascii="Times New Roman" w:hAnsi="Times New Roman" w:cs="Times New Roman"/>
          <w:sz w:val="28"/>
          <w:szCs w:val="28"/>
        </w:rPr>
        <w:t xml:space="preserve">На основании Письма Министерства Юстиции Республики Татарстан от </w:t>
      </w:r>
      <w:r w:rsidR="00CD0139" w:rsidRPr="00BF11EF">
        <w:rPr>
          <w:rFonts w:ascii="Times New Roman" w:hAnsi="Times New Roman" w:cs="Times New Roman"/>
          <w:sz w:val="28"/>
          <w:szCs w:val="28"/>
        </w:rPr>
        <w:t>24</w:t>
      </w:r>
      <w:r w:rsidRPr="00BF11EF">
        <w:rPr>
          <w:rFonts w:ascii="Times New Roman" w:hAnsi="Times New Roman" w:cs="Times New Roman"/>
          <w:sz w:val="28"/>
          <w:szCs w:val="28"/>
        </w:rPr>
        <w:t>.06.2022 №</w:t>
      </w:r>
      <w:r w:rsidR="00BF11EF">
        <w:rPr>
          <w:rFonts w:ascii="Times New Roman" w:hAnsi="Times New Roman" w:cs="Times New Roman"/>
          <w:sz w:val="28"/>
          <w:szCs w:val="28"/>
        </w:rPr>
        <w:t xml:space="preserve"> </w:t>
      </w:r>
      <w:r w:rsidR="00CD0139" w:rsidRPr="00BF11EF">
        <w:rPr>
          <w:rFonts w:ascii="Times New Roman" w:hAnsi="Times New Roman" w:cs="Times New Roman"/>
          <w:sz w:val="28"/>
          <w:szCs w:val="28"/>
        </w:rPr>
        <w:t>09/13-09/3198</w:t>
      </w:r>
      <w:r w:rsidRPr="00BF11EF">
        <w:rPr>
          <w:rFonts w:ascii="Times New Roman" w:hAnsi="Times New Roman" w:cs="Times New Roman"/>
          <w:sz w:val="28"/>
          <w:szCs w:val="28"/>
        </w:rPr>
        <w:t xml:space="preserve"> Совет Дубъязского сельского поселения Высокогорского муниципального района Республики Татарстан </w:t>
      </w:r>
    </w:p>
    <w:p w14:paraId="380968FB" w14:textId="26AF6F5A" w:rsidR="001B1ACB" w:rsidRPr="006D55FC" w:rsidRDefault="001B1ACB" w:rsidP="001B1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5FC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02BA16E8" w14:textId="77777777" w:rsidR="00C714EA" w:rsidRPr="00BF11EF" w:rsidRDefault="001B1ACB" w:rsidP="00BF11EF">
      <w:pPr>
        <w:pStyle w:val="ab"/>
        <w:widowControl w:val="0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1EF">
        <w:rPr>
          <w:rFonts w:ascii="Times New Roman" w:hAnsi="Times New Roman"/>
          <w:sz w:val="28"/>
          <w:szCs w:val="28"/>
        </w:rPr>
        <w:t xml:space="preserve">Отменить Решение Совета Дубъязского сельского поселения от 01.03.2012 года №55 «Об участии в осуществлении государственных полномочий по совершению отдельных нотариальных действий» </w:t>
      </w:r>
    </w:p>
    <w:p w14:paraId="33E54432" w14:textId="77777777" w:rsidR="00C714EA" w:rsidRPr="00BF11EF" w:rsidRDefault="00C714EA" w:rsidP="00BF11EF">
      <w:pPr>
        <w:pStyle w:val="ab"/>
        <w:widowControl w:val="0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1EF">
        <w:rPr>
          <w:rFonts w:ascii="Times New Roman" w:hAnsi="Times New Roman"/>
          <w:sz w:val="28"/>
          <w:szCs w:val="28"/>
        </w:rPr>
        <w:t>Отменить Решение Совета Дубъязского сельского поселения от 20.06.2017 №54 «О внесении изменений в решение Совета Дубъязского сельского поселения 01.03.2012 года №55 «Об участии в осуществлении государственных полномочий по совершению отдельных нотариальных действий»</w:t>
      </w:r>
    </w:p>
    <w:p w14:paraId="10EE1D04" w14:textId="06F6B010" w:rsidR="00C714EA" w:rsidRPr="00BF11EF" w:rsidRDefault="00C714EA" w:rsidP="00BF11EF">
      <w:pPr>
        <w:pStyle w:val="ab"/>
        <w:widowControl w:val="0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1EF">
        <w:rPr>
          <w:rFonts w:ascii="Times New Roman" w:hAnsi="Times New Roman"/>
          <w:sz w:val="28"/>
          <w:szCs w:val="28"/>
        </w:rPr>
        <w:t xml:space="preserve">Отменить Решение Совета Дубъязского сельского поселения от 05.12.2017 №70 «О внесении изменений в решение Совета Дубъязского сельского поселения 01.03.2012 года №55 «Об участии в осуществлении государственных полномочий по совершению отдельных нотариальных действий» </w:t>
      </w:r>
      <w:r w:rsidR="00BF11EF" w:rsidRPr="00BF11EF">
        <w:rPr>
          <w:rFonts w:ascii="Times New Roman" w:hAnsi="Times New Roman"/>
          <w:sz w:val="28"/>
          <w:szCs w:val="28"/>
        </w:rPr>
        <w:t>(</w:t>
      </w:r>
      <w:r w:rsidRPr="00BF11EF">
        <w:rPr>
          <w:rFonts w:ascii="Times New Roman" w:hAnsi="Times New Roman"/>
          <w:sz w:val="28"/>
          <w:szCs w:val="28"/>
        </w:rPr>
        <w:t>в редакции от 20.06.2017 №54</w:t>
      </w:r>
      <w:r w:rsidR="00BF11EF" w:rsidRPr="00BF11EF">
        <w:rPr>
          <w:rFonts w:ascii="Times New Roman" w:hAnsi="Times New Roman"/>
          <w:sz w:val="28"/>
          <w:szCs w:val="28"/>
        </w:rPr>
        <w:t>)</w:t>
      </w:r>
      <w:r w:rsidRPr="00BF11EF">
        <w:rPr>
          <w:rFonts w:ascii="Times New Roman" w:hAnsi="Times New Roman"/>
          <w:sz w:val="28"/>
          <w:szCs w:val="28"/>
        </w:rPr>
        <w:t>»</w:t>
      </w:r>
    </w:p>
    <w:p w14:paraId="5C0D3E92" w14:textId="0BFEA2DF" w:rsidR="001B1ACB" w:rsidRPr="00BF11EF" w:rsidRDefault="00C714EA" w:rsidP="00BF11EF">
      <w:pPr>
        <w:pStyle w:val="ab"/>
        <w:widowControl w:val="0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1EF">
        <w:rPr>
          <w:rFonts w:ascii="Times New Roman" w:hAnsi="Times New Roman"/>
          <w:sz w:val="28"/>
          <w:szCs w:val="28"/>
        </w:rPr>
        <w:t xml:space="preserve">Отменить Решение Совета Дубъязского сельского поселения от </w:t>
      </w:r>
      <w:r w:rsidR="00BF11EF" w:rsidRPr="00BF11EF">
        <w:rPr>
          <w:rFonts w:ascii="Times New Roman" w:hAnsi="Times New Roman"/>
          <w:sz w:val="28"/>
          <w:szCs w:val="28"/>
        </w:rPr>
        <w:t xml:space="preserve">17.01.2022 </w:t>
      </w:r>
      <w:r w:rsidRPr="00BF11EF">
        <w:rPr>
          <w:rFonts w:ascii="Times New Roman" w:hAnsi="Times New Roman"/>
          <w:sz w:val="28"/>
          <w:szCs w:val="28"/>
        </w:rPr>
        <w:t xml:space="preserve"> №</w:t>
      </w:r>
      <w:r w:rsidR="00BF11EF" w:rsidRPr="00BF11EF">
        <w:rPr>
          <w:rFonts w:ascii="Times New Roman" w:hAnsi="Times New Roman"/>
          <w:sz w:val="28"/>
          <w:szCs w:val="28"/>
        </w:rPr>
        <w:t>45</w:t>
      </w:r>
      <w:r w:rsidRPr="00BF11EF">
        <w:rPr>
          <w:rFonts w:ascii="Times New Roman" w:hAnsi="Times New Roman"/>
          <w:sz w:val="28"/>
          <w:szCs w:val="28"/>
        </w:rPr>
        <w:t xml:space="preserve"> «О внесении изменений в решение Совета Дубъязского сельского поселения 01.03.2012 года №55 «Об участии в осуществлении государственных полномочий по совершению отдельных нотариальных действий</w:t>
      </w:r>
      <w:proofErr w:type="gramStart"/>
      <w:r w:rsidRPr="00BF11EF">
        <w:rPr>
          <w:rFonts w:ascii="Times New Roman" w:hAnsi="Times New Roman"/>
          <w:sz w:val="28"/>
          <w:szCs w:val="28"/>
        </w:rPr>
        <w:t>»</w:t>
      </w:r>
      <w:r w:rsidR="00BF11EF" w:rsidRPr="00BF11EF">
        <w:rPr>
          <w:rFonts w:ascii="Times New Roman" w:hAnsi="Times New Roman"/>
          <w:sz w:val="28"/>
          <w:szCs w:val="28"/>
        </w:rPr>
        <w:t>(</w:t>
      </w:r>
      <w:proofErr w:type="gramEnd"/>
      <w:r w:rsidRPr="00BF11EF">
        <w:rPr>
          <w:rFonts w:ascii="Times New Roman" w:hAnsi="Times New Roman"/>
          <w:sz w:val="28"/>
          <w:szCs w:val="28"/>
        </w:rPr>
        <w:t xml:space="preserve"> в редакции </w:t>
      </w:r>
      <w:r w:rsidR="00BF11EF" w:rsidRPr="00BF11EF">
        <w:rPr>
          <w:rFonts w:ascii="Times New Roman" w:hAnsi="Times New Roman"/>
          <w:sz w:val="28"/>
          <w:szCs w:val="28"/>
        </w:rPr>
        <w:t xml:space="preserve">от </w:t>
      </w:r>
      <w:r w:rsidR="001B1ACB" w:rsidRPr="00BF11EF">
        <w:rPr>
          <w:rFonts w:ascii="Times New Roman" w:hAnsi="Times New Roman"/>
          <w:sz w:val="28"/>
          <w:szCs w:val="28"/>
        </w:rPr>
        <w:t>20.06.2017 г №54, от 05.12.2017 г.№70)</w:t>
      </w:r>
      <w:r w:rsidR="00BF11EF" w:rsidRPr="00BF11EF">
        <w:rPr>
          <w:rFonts w:ascii="Times New Roman" w:hAnsi="Times New Roman"/>
          <w:sz w:val="28"/>
          <w:szCs w:val="28"/>
        </w:rPr>
        <w:t>»</w:t>
      </w:r>
    </w:p>
    <w:p w14:paraId="7195FB3D" w14:textId="0A6AF724" w:rsidR="001B1ACB" w:rsidRPr="00BF11EF" w:rsidRDefault="001B1ACB" w:rsidP="00BF11EF">
      <w:pPr>
        <w:pStyle w:val="ab"/>
        <w:numPr>
          <w:ilvl w:val="0"/>
          <w:numId w:val="3"/>
        </w:numPr>
        <w:tabs>
          <w:tab w:val="clear" w:pos="720"/>
          <w:tab w:val="num" w:pos="0"/>
        </w:tabs>
        <w:spacing w:after="4" w:line="252" w:lineRule="auto"/>
        <w:ind w:left="0" w:right="82" w:firstLine="709"/>
        <w:jc w:val="both"/>
        <w:rPr>
          <w:rFonts w:ascii="Times New Roman" w:hAnsi="Times New Roman"/>
          <w:bCs/>
          <w:sz w:val="28"/>
          <w:szCs w:val="28"/>
        </w:rPr>
      </w:pPr>
      <w:r w:rsidRPr="00BF11EF"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путем размещения на информационных стендах, на официальном сайте Высокогорского муниципального района Республики Татарстан в разделе сельские поселения и на официальном портале правовой информации Республики Татарстан </w:t>
      </w:r>
      <w:hyperlink r:id="rId10" w:history="1">
        <w:r w:rsidRPr="00BF11E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http://pravo.tatarstan.ru/</w:t>
        </w:r>
      </w:hyperlink>
      <w:r w:rsidRPr="00BF11EF">
        <w:rPr>
          <w:rFonts w:ascii="Times New Roman" w:hAnsi="Times New Roman"/>
          <w:sz w:val="28"/>
          <w:szCs w:val="28"/>
        </w:rPr>
        <w:t>.</w:t>
      </w:r>
    </w:p>
    <w:p w14:paraId="21D44581" w14:textId="77777777" w:rsidR="001B1ACB" w:rsidRPr="00BF11EF" w:rsidRDefault="001B1ACB" w:rsidP="00BF11EF">
      <w:pPr>
        <w:pStyle w:val="ab"/>
        <w:numPr>
          <w:ilvl w:val="0"/>
          <w:numId w:val="3"/>
        </w:numPr>
        <w:spacing w:after="4" w:line="252" w:lineRule="auto"/>
        <w:ind w:left="0" w:right="82" w:firstLine="709"/>
        <w:jc w:val="both"/>
        <w:rPr>
          <w:rFonts w:ascii="Times New Roman" w:hAnsi="Times New Roman"/>
          <w:bCs/>
          <w:sz w:val="28"/>
          <w:szCs w:val="28"/>
        </w:rPr>
      </w:pPr>
      <w:r w:rsidRPr="00BF11EF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14:paraId="677B3775" w14:textId="77777777" w:rsidR="001B1ACB" w:rsidRPr="00BF11EF" w:rsidRDefault="001B1ACB" w:rsidP="001B1ACB">
      <w:pPr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kern w:val="2"/>
          <w:sz w:val="18"/>
          <w:szCs w:val="18"/>
        </w:rPr>
      </w:pPr>
    </w:p>
    <w:p w14:paraId="7D0B7C49" w14:textId="77777777" w:rsidR="001B1ACB" w:rsidRPr="00BF11EF" w:rsidRDefault="001B1ACB" w:rsidP="001B1AC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11EF">
        <w:rPr>
          <w:rFonts w:ascii="Times New Roman" w:hAnsi="Times New Roman" w:cs="Times New Roman"/>
          <w:sz w:val="28"/>
          <w:szCs w:val="28"/>
        </w:rPr>
        <w:t>Председатель Совета,</w:t>
      </w:r>
    </w:p>
    <w:p w14:paraId="2441F97A" w14:textId="34493340" w:rsidR="00B57BDF" w:rsidRPr="00BF11EF" w:rsidRDefault="001B1ACB" w:rsidP="00BF11EF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21933920"/>
      <w:r w:rsidRPr="00BF11E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</w:t>
      </w:r>
      <w:bookmarkEnd w:id="1"/>
      <w:r w:rsidRPr="00BF11EF">
        <w:rPr>
          <w:rFonts w:ascii="Times New Roman" w:hAnsi="Times New Roman" w:cs="Times New Roman"/>
          <w:sz w:val="28"/>
          <w:szCs w:val="28"/>
          <w:lang w:val="tt-RU"/>
        </w:rPr>
        <w:t>Р.Ш.Галиуллин</w:t>
      </w:r>
    </w:p>
    <w:p w14:paraId="5C8790D0" w14:textId="77777777" w:rsidR="00BE5F02" w:rsidRPr="00BF11EF" w:rsidRDefault="00BE5F02" w:rsidP="00BE5F02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sectPr w:rsidR="00BE5F02" w:rsidRPr="00BF11EF" w:rsidSect="00BF11EF">
      <w:headerReference w:type="default" r:id="rId11"/>
      <w:pgSz w:w="11900" w:h="16840"/>
      <w:pgMar w:top="1134" w:right="567" w:bottom="851" w:left="1134" w:header="0" w:footer="1430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80624" w14:textId="77777777" w:rsidR="009F04D0" w:rsidRDefault="009F04D0">
      <w:r>
        <w:separator/>
      </w:r>
    </w:p>
  </w:endnote>
  <w:endnote w:type="continuationSeparator" w:id="0">
    <w:p w14:paraId="658C505D" w14:textId="77777777" w:rsidR="009F04D0" w:rsidRDefault="009F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9C3F5" w14:textId="77777777" w:rsidR="009F04D0" w:rsidRDefault="009F04D0"/>
  </w:footnote>
  <w:footnote w:type="continuationSeparator" w:id="0">
    <w:p w14:paraId="6B6D9912" w14:textId="77777777" w:rsidR="009F04D0" w:rsidRDefault="009F04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90BF9" w14:textId="77777777" w:rsidR="002B2F6A" w:rsidRDefault="002B2F6A">
    <w:pPr>
      <w:pStyle w:val="a4"/>
    </w:pPr>
  </w:p>
  <w:p w14:paraId="2F7D3297" w14:textId="77777777" w:rsidR="002B2F6A" w:rsidRDefault="002B2F6A">
    <w:pPr>
      <w:pStyle w:val="a4"/>
    </w:pPr>
  </w:p>
  <w:p w14:paraId="710A8A3E" w14:textId="725C18EC" w:rsidR="002B2F6A" w:rsidRDefault="00F1726D">
    <w:pPr>
      <w:pStyle w:val="a4"/>
    </w:pPr>
    <w:r>
      <w:t xml:space="preserve">                                                                                                                                        </w:t>
    </w:r>
  </w:p>
  <w:p w14:paraId="3C665FFD" w14:textId="77777777" w:rsidR="002B2F6A" w:rsidRPr="002B2F6A" w:rsidRDefault="002B2F6A">
    <w:pPr>
      <w:pStyle w:val="a4"/>
      <w:rPr>
        <w:rFonts w:ascii="Times New Roman" w:hAnsi="Times New Roman" w:cs="Times New Roman"/>
        <w:b/>
      </w:rPr>
    </w:pPr>
    <w:r>
      <w:t xml:space="preserve">                                                                                                                                       </w:t>
    </w:r>
    <w:r w:rsidRPr="002B2F6A">
      <w:rPr>
        <w:rFonts w:ascii="Times New Roman" w:hAnsi="Times New Roman" w:cs="Times New Roman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1FE"/>
    <w:multiLevelType w:val="hybridMultilevel"/>
    <w:tmpl w:val="708AC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C6E9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67E81"/>
    <w:multiLevelType w:val="hybridMultilevel"/>
    <w:tmpl w:val="5F8E2132"/>
    <w:lvl w:ilvl="0" w:tplc="BCFA36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8451B"/>
    <w:multiLevelType w:val="multilevel"/>
    <w:tmpl w:val="F614E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456ED"/>
    <w:rsid w:val="00053AEC"/>
    <w:rsid w:val="0006526E"/>
    <w:rsid w:val="00074D94"/>
    <w:rsid w:val="00076959"/>
    <w:rsid w:val="000B15F3"/>
    <w:rsid w:val="000C57B4"/>
    <w:rsid w:val="000D646E"/>
    <w:rsid w:val="000E05A7"/>
    <w:rsid w:val="00100ABF"/>
    <w:rsid w:val="0010421D"/>
    <w:rsid w:val="00110E69"/>
    <w:rsid w:val="001212C2"/>
    <w:rsid w:val="0015336E"/>
    <w:rsid w:val="001929DD"/>
    <w:rsid w:val="001B1ACB"/>
    <w:rsid w:val="001D6D04"/>
    <w:rsid w:val="001F2D15"/>
    <w:rsid w:val="00200AC2"/>
    <w:rsid w:val="00235874"/>
    <w:rsid w:val="00246F40"/>
    <w:rsid w:val="002500BF"/>
    <w:rsid w:val="00262D3B"/>
    <w:rsid w:val="00275577"/>
    <w:rsid w:val="0028298D"/>
    <w:rsid w:val="00283271"/>
    <w:rsid w:val="002A18CD"/>
    <w:rsid w:val="002B2F6A"/>
    <w:rsid w:val="002D0E14"/>
    <w:rsid w:val="002F339E"/>
    <w:rsid w:val="002F42D5"/>
    <w:rsid w:val="003A73CE"/>
    <w:rsid w:val="003C2853"/>
    <w:rsid w:val="003E0D59"/>
    <w:rsid w:val="00400838"/>
    <w:rsid w:val="00411A02"/>
    <w:rsid w:val="00436BB8"/>
    <w:rsid w:val="004C10B6"/>
    <w:rsid w:val="004D38FE"/>
    <w:rsid w:val="004E15F2"/>
    <w:rsid w:val="00502D2F"/>
    <w:rsid w:val="0054090A"/>
    <w:rsid w:val="00546BE5"/>
    <w:rsid w:val="00554B61"/>
    <w:rsid w:val="0056287A"/>
    <w:rsid w:val="00562CA4"/>
    <w:rsid w:val="00565439"/>
    <w:rsid w:val="00580CC1"/>
    <w:rsid w:val="00587AFB"/>
    <w:rsid w:val="005A0D4B"/>
    <w:rsid w:val="005B103B"/>
    <w:rsid w:val="005C4EB7"/>
    <w:rsid w:val="005F6534"/>
    <w:rsid w:val="006178A0"/>
    <w:rsid w:val="00645A92"/>
    <w:rsid w:val="00645BDA"/>
    <w:rsid w:val="006A164E"/>
    <w:rsid w:val="006B03FE"/>
    <w:rsid w:val="006B436D"/>
    <w:rsid w:val="006D55FC"/>
    <w:rsid w:val="00702A93"/>
    <w:rsid w:val="00714DBD"/>
    <w:rsid w:val="007356DD"/>
    <w:rsid w:val="00740748"/>
    <w:rsid w:val="00750CC3"/>
    <w:rsid w:val="00776320"/>
    <w:rsid w:val="007A0FBC"/>
    <w:rsid w:val="007F25BF"/>
    <w:rsid w:val="007F4A7B"/>
    <w:rsid w:val="00814B4E"/>
    <w:rsid w:val="008252BD"/>
    <w:rsid w:val="00826EAF"/>
    <w:rsid w:val="008465F4"/>
    <w:rsid w:val="008771C9"/>
    <w:rsid w:val="009105F1"/>
    <w:rsid w:val="00913B75"/>
    <w:rsid w:val="0093408E"/>
    <w:rsid w:val="00982371"/>
    <w:rsid w:val="00982EFE"/>
    <w:rsid w:val="009A7B92"/>
    <w:rsid w:val="009B255C"/>
    <w:rsid w:val="009B36D9"/>
    <w:rsid w:val="009E6FC0"/>
    <w:rsid w:val="009F04D0"/>
    <w:rsid w:val="009F3DB9"/>
    <w:rsid w:val="009F4323"/>
    <w:rsid w:val="00A24B6D"/>
    <w:rsid w:val="00A91170"/>
    <w:rsid w:val="00AB4A4D"/>
    <w:rsid w:val="00AC5495"/>
    <w:rsid w:val="00AD7017"/>
    <w:rsid w:val="00AE3087"/>
    <w:rsid w:val="00B26987"/>
    <w:rsid w:val="00B32173"/>
    <w:rsid w:val="00B37B76"/>
    <w:rsid w:val="00B43192"/>
    <w:rsid w:val="00B46779"/>
    <w:rsid w:val="00B52DE0"/>
    <w:rsid w:val="00B54175"/>
    <w:rsid w:val="00B57BDF"/>
    <w:rsid w:val="00B7379F"/>
    <w:rsid w:val="00B74AE5"/>
    <w:rsid w:val="00BD26EC"/>
    <w:rsid w:val="00BE5F02"/>
    <w:rsid w:val="00BF11EF"/>
    <w:rsid w:val="00C25E90"/>
    <w:rsid w:val="00C26BF3"/>
    <w:rsid w:val="00C360E0"/>
    <w:rsid w:val="00C714EA"/>
    <w:rsid w:val="00C7184A"/>
    <w:rsid w:val="00C8677E"/>
    <w:rsid w:val="00CA34B9"/>
    <w:rsid w:val="00CB13F8"/>
    <w:rsid w:val="00CB5809"/>
    <w:rsid w:val="00CB7EBB"/>
    <w:rsid w:val="00CC777B"/>
    <w:rsid w:val="00CD0139"/>
    <w:rsid w:val="00CD1D21"/>
    <w:rsid w:val="00CE2870"/>
    <w:rsid w:val="00CE7AD8"/>
    <w:rsid w:val="00D255F9"/>
    <w:rsid w:val="00D41B91"/>
    <w:rsid w:val="00D62D93"/>
    <w:rsid w:val="00D63111"/>
    <w:rsid w:val="00D64CA2"/>
    <w:rsid w:val="00DB1987"/>
    <w:rsid w:val="00DE0C43"/>
    <w:rsid w:val="00DF16DE"/>
    <w:rsid w:val="00E0005A"/>
    <w:rsid w:val="00E047E5"/>
    <w:rsid w:val="00E151B0"/>
    <w:rsid w:val="00E377C3"/>
    <w:rsid w:val="00EA71CE"/>
    <w:rsid w:val="00EC0433"/>
    <w:rsid w:val="00EC4040"/>
    <w:rsid w:val="00EE45C7"/>
    <w:rsid w:val="00F01922"/>
    <w:rsid w:val="00F1726D"/>
    <w:rsid w:val="00FA4A2E"/>
    <w:rsid w:val="00FC059F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F3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3">
    <w:name w:val="Основной текст (3)_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4C10B6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1">
    <w:name w:val="Неразрешенное упоминание1"/>
    <w:uiPriority w:val="99"/>
    <w:semiHidden/>
    <w:unhideWhenUsed/>
    <w:rsid w:val="006178A0"/>
    <w:rPr>
      <w:color w:val="808080"/>
      <w:shd w:val="clear" w:color="auto" w:fill="E6E6E6"/>
    </w:rPr>
  </w:style>
  <w:style w:type="paragraph" w:customStyle="1" w:styleId="ConsPlusTextList">
    <w:name w:val="ConsPlusTextList"/>
    <w:uiPriority w:val="99"/>
    <w:rsid w:val="006178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E0C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3">
    <w:name w:val="Основной текст (3)_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4C10B6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1">
    <w:name w:val="Неразрешенное упоминание1"/>
    <w:uiPriority w:val="99"/>
    <w:semiHidden/>
    <w:unhideWhenUsed/>
    <w:rsid w:val="006178A0"/>
    <w:rPr>
      <w:color w:val="808080"/>
      <w:shd w:val="clear" w:color="auto" w:fill="E6E6E6"/>
    </w:rPr>
  </w:style>
  <w:style w:type="paragraph" w:customStyle="1" w:styleId="ConsPlusTextList">
    <w:name w:val="ConsPlusTextList"/>
    <w:uiPriority w:val="99"/>
    <w:rsid w:val="006178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E0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ravo.tatarsta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69BF-54FE-4201-8130-31185FE0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http://vysokaya-gora.tatarstan.ru/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Dubyazskoe</cp:lastModifiedBy>
  <cp:revision>4</cp:revision>
  <cp:lastPrinted>2022-07-08T11:18:00Z</cp:lastPrinted>
  <dcterms:created xsi:type="dcterms:W3CDTF">2022-07-08T09:18:00Z</dcterms:created>
  <dcterms:modified xsi:type="dcterms:W3CDTF">2022-07-12T07:03:00Z</dcterms:modified>
</cp:coreProperties>
</file>