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4B548EDB" wp14:editId="05F956C2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3D5469" w:rsidRDefault="006C0D63" w:rsidP="00C924FB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 xml:space="preserve">        </w:t>
      </w:r>
      <w:r w:rsidR="00160B49"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eastAsia="Microsoft Sans Serif" w:hAnsi="Times New Roman" w:cs="Times New Roman"/>
          <w:b/>
          <w:color w:val="auto"/>
          <w:sz w:val="28"/>
          <w:szCs w:val="28"/>
          <w:lang w:val="tt-RU"/>
        </w:rPr>
        <w:t>27 декабря</w:t>
      </w:r>
      <w:r w:rsidR="00425037" w:rsidRPr="00425037"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 xml:space="preserve"> 20</w:t>
      </w:r>
      <w:r w:rsidR="00C924FB"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>21 г.</w:t>
      </w:r>
      <w:r w:rsidR="00425037" w:rsidRPr="00425037">
        <w:rPr>
          <w:rFonts w:ascii="Times New Roman" w:eastAsia="Microsoft Sans Serif" w:hAnsi="Times New Roman" w:cs="Times New Roman"/>
          <w:b/>
          <w:color w:val="auto"/>
          <w:sz w:val="28"/>
          <w:szCs w:val="28"/>
          <w:lang w:val="tt-RU"/>
        </w:rPr>
        <w:t xml:space="preserve">         </w:t>
      </w:r>
      <w:r w:rsidR="00425037">
        <w:rPr>
          <w:rFonts w:ascii="Times New Roman" w:eastAsia="Microsoft Sans Serif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425037" w:rsidRPr="00425037">
        <w:rPr>
          <w:rFonts w:ascii="Times New Roman" w:eastAsia="Microsoft Sans Serif" w:hAnsi="Times New Roman" w:cs="Times New Roman"/>
          <w:b/>
          <w:color w:val="auto"/>
          <w:sz w:val="28"/>
          <w:szCs w:val="28"/>
          <w:lang w:val="tt-RU"/>
        </w:rPr>
        <w:t xml:space="preserve">               </w:t>
      </w:r>
      <w:r w:rsidR="00425037" w:rsidRPr="00425037"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 xml:space="preserve"> </w:t>
      </w:r>
      <w:r w:rsidR="00C924FB"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 xml:space="preserve">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160B4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42503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136</w:t>
      </w:r>
    </w:p>
    <w:p w:rsidR="00B5613B" w:rsidRDefault="00B5613B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tbl>
      <w:tblPr>
        <w:tblStyle w:val="ad"/>
        <w:tblW w:w="10454" w:type="dxa"/>
        <w:tblLook w:val="04A0" w:firstRow="1" w:lastRow="0" w:firstColumn="1" w:lastColumn="0" w:noHBand="0" w:noVBand="1"/>
      </w:tblPr>
      <w:tblGrid>
        <w:gridCol w:w="10454"/>
      </w:tblGrid>
      <w:tr w:rsidR="006F7DAE" w:rsidRPr="006F7DAE" w:rsidTr="00C120CB">
        <w:trPr>
          <w:trHeight w:val="910"/>
        </w:trPr>
        <w:tc>
          <w:tcPr>
            <w:tcW w:w="10454" w:type="dxa"/>
            <w:tcBorders>
              <w:top w:val="nil"/>
              <w:left w:val="nil"/>
              <w:bottom w:val="nil"/>
              <w:right w:val="nil"/>
            </w:tcBorders>
          </w:tcPr>
          <w:p w:rsidR="006F7DAE" w:rsidRPr="006F7DAE" w:rsidRDefault="006F7DAE" w:rsidP="00C120C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О внесении изменений в решение Совета Высокогорского муниципального района Республики Татарстан от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25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.0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.201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№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218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«Об утверждении структуры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органов местного самоуправления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Высокогорского муниципального района Республики Татарстан»</w:t>
            </w:r>
          </w:p>
        </w:tc>
      </w:tr>
    </w:tbl>
    <w:p w:rsidR="006F7DAE" w:rsidRPr="006F7DAE" w:rsidRDefault="006F7DAE" w:rsidP="006F7DAE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F7DAE" w:rsidRPr="006F7DAE" w:rsidRDefault="008B7F89" w:rsidP="006F7DAE">
      <w:pPr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соответствии с  Федеральным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закон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ом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от 06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октября 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2003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года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№ 131-ФЗ «Об общих принципах организации местного самоуправлен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ия в Российской Федерации», </w:t>
      </w:r>
      <w:hyperlink r:id="rId10" w:history="1">
        <w:r w:rsidR="006F7DAE" w:rsidRPr="006F7DAE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Законом</w:t>
        </w:r>
      </w:hyperlink>
      <w:r w:rsidR="006F7DAE" w:rsidRPr="006F7D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Республики Татарстан от 28.07.2004 № 45-ЗРТ «О местном самоуправлении в Республике Татарстан», 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Уставом  муниципального образования «Высокогорский муниципальный район Республики Татарстан»,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с целью упорядочения структуры органов местного самоуправления Высокогорского муниципально</w:t>
      </w:r>
      <w:r w:rsidR="00B97C59">
        <w:rPr>
          <w:rFonts w:ascii="Times New Roman" w:hAnsi="Times New Roman" w:cs="Times New Roman"/>
          <w:bCs/>
          <w:color w:val="auto"/>
          <w:sz w:val="28"/>
          <w:szCs w:val="28"/>
        </w:rPr>
        <w:t>го района Республики Татарстан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стимулирования профессиональной деятельности муниципальных служащих,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Совет  Высокогорского муниципального района</w:t>
      </w:r>
    </w:p>
    <w:p w:rsidR="006F7DAE" w:rsidRPr="006F7DAE" w:rsidRDefault="006F7DAE" w:rsidP="006F7DAE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F7DA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РЕШИЛ:</w:t>
      </w:r>
    </w:p>
    <w:p w:rsidR="006F7DAE" w:rsidRPr="006F7DAE" w:rsidRDefault="006F7DAE" w:rsidP="00C924FB">
      <w:pPr>
        <w:pStyle w:val="ab"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DAE">
        <w:rPr>
          <w:rFonts w:ascii="Times New Roman" w:hAnsi="Times New Roman" w:cs="Times New Roman"/>
          <w:bCs/>
          <w:sz w:val="28"/>
          <w:szCs w:val="28"/>
        </w:rPr>
        <w:t>Внести</w:t>
      </w:r>
      <w:r w:rsidR="00B97C59">
        <w:rPr>
          <w:rFonts w:ascii="Times New Roman" w:hAnsi="Times New Roman" w:cs="Times New Roman"/>
          <w:bCs/>
          <w:sz w:val="28"/>
          <w:szCs w:val="28"/>
        </w:rPr>
        <w:t xml:space="preserve"> в структуру</w:t>
      </w:r>
      <w:r w:rsidR="005A4BB4">
        <w:rPr>
          <w:rFonts w:ascii="Times New Roman" w:hAnsi="Times New Roman" w:cs="Times New Roman"/>
          <w:bCs/>
          <w:sz w:val="28"/>
          <w:szCs w:val="28"/>
        </w:rPr>
        <w:t xml:space="preserve"> МКУ </w:t>
      </w:r>
      <w:r w:rsidR="00C120CB">
        <w:rPr>
          <w:rFonts w:ascii="Times New Roman" w:hAnsi="Times New Roman" w:cs="Times New Roman"/>
          <w:bCs/>
          <w:sz w:val="28"/>
          <w:szCs w:val="28"/>
        </w:rPr>
        <w:t xml:space="preserve">МО </w:t>
      </w:r>
      <w:r w:rsidR="005A4BB4">
        <w:rPr>
          <w:rFonts w:ascii="Times New Roman" w:hAnsi="Times New Roman" w:cs="Times New Roman"/>
          <w:bCs/>
          <w:sz w:val="28"/>
          <w:szCs w:val="28"/>
        </w:rPr>
        <w:t>«</w:t>
      </w:r>
      <w:r w:rsidR="00C120CB">
        <w:rPr>
          <w:rFonts w:ascii="Times New Roman" w:hAnsi="Times New Roman" w:cs="Times New Roman"/>
          <w:bCs/>
          <w:sz w:val="28"/>
          <w:szCs w:val="28"/>
        </w:rPr>
        <w:t>Совет</w:t>
      </w:r>
      <w:r w:rsidR="005A4BB4">
        <w:rPr>
          <w:rFonts w:ascii="Times New Roman" w:hAnsi="Times New Roman" w:cs="Times New Roman"/>
          <w:bCs/>
          <w:sz w:val="28"/>
          <w:szCs w:val="28"/>
        </w:rPr>
        <w:t xml:space="preserve"> Высокогорского муниципального района Республики Татарстан», утвержденную </w:t>
      </w:r>
      <w:r w:rsidRPr="006F7DAE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5A4BB4">
        <w:rPr>
          <w:rFonts w:ascii="Times New Roman" w:hAnsi="Times New Roman" w:cs="Times New Roman"/>
          <w:bCs/>
          <w:sz w:val="28"/>
          <w:szCs w:val="28"/>
        </w:rPr>
        <w:t>м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Совета Высокогорского муниципального района Республики Татарстан от </w:t>
      </w:r>
      <w:r w:rsidR="005A4BB4">
        <w:rPr>
          <w:rFonts w:ascii="Times New Roman" w:hAnsi="Times New Roman" w:cs="Times New Roman"/>
          <w:bCs/>
          <w:sz w:val="28"/>
          <w:szCs w:val="28"/>
        </w:rPr>
        <w:t>25</w:t>
      </w:r>
      <w:r w:rsidRPr="006F7DAE">
        <w:rPr>
          <w:rFonts w:ascii="Times New Roman" w:hAnsi="Times New Roman" w:cs="Times New Roman"/>
          <w:bCs/>
          <w:sz w:val="28"/>
          <w:szCs w:val="28"/>
        </w:rPr>
        <w:t>.0</w:t>
      </w:r>
      <w:r w:rsidR="005A4BB4">
        <w:rPr>
          <w:rFonts w:ascii="Times New Roman" w:hAnsi="Times New Roman" w:cs="Times New Roman"/>
          <w:bCs/>
          <w:sz w:val="28"/>
          <w:szCs w:val="28"/>
        </w:rPr>
        <w:t>4</w:t>
      </w:r>
      <w:r w:rsidRPr="006F7DAE">
        <w:rPr>
          <w:rFonts w:ascii="Times New Roman" w:hAnsi="Times New Roman" w:cs="Times New Roman"/>
          <w:bCs/>
          <w:sz w:val="28"/>
          <w:szCs w:val="28"/>
        </w:rPr>
        <w:t>.201</w:t>
      </w:r>
      <w:r w:rsidR="00945917">
        <w:rPr>
          <w:rFonts w:ascii="Times New Roman" w:hAnsi="Times New Roman" w:cs="Times New Roman"/>
          <w:bCs/>
          <w:sz w:val="28"/>
          <w:szCs w:val="28"/>
        </w:rPr>
        <w:t>8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5A4BB4">
        <w:rPr>
          <w:rFonts w:ascii="Times New Roman" w:hAnsi="Times New Roman" w:cs="Times New Roman"/>
          <w:bCs/>
          <w:sz w:val="28"/>
          <w:szCs w:val="28"/>
        </w:rPr>
        <w:t>218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4BB4" w:rsidRPr="005A4BB4">
        <w:rPr>
          <w:rFonts w:ascii="Times New Roman" w:hAnsi="Times New Roman" w:cs="Times New Roman"/>
          <w:bCs/>
          <w:sz w:val="28"/>
          <w:szCs w:val="28"/>
        </w:rPr>
        <w:t>«Об утверждении структуры органов местного самоуправления Высокогорского муниципального района Республики Татарстан»</w:t>
      </w:r>
      <w:r w:rsidR="00DC7C1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C7C1D" w:rsidRPr="00171C08">
        <w:rPr>
          <w:rFonts w:ascii="Times New Roman" w:hAnsi="Times New Roman" w:cs="Times New Roman"/>
          <w:bCs/>
          <w:sz w:val="28"/>
          <w:szCs w:val="28"/>
        </w:rPr>
        <w:t>с внесенными изменениями от</w:t>
      </w:r>
      <w:r w:rsidR="00C924FB" w:rsidRPr="00CC4FC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 w:rsidR="00C924FB" w:rsidRPr="0010096B">
        <w:rPr>
          <w:rFonts w:ascii="Times New Roman" w:hAnsi="Times New Roman" w:cs="Times New Roman"/>
          <w:bCs/>
          <w:sz w:val="28"/>
          <w:szCs w:val="28"/>
        </w:rPr>
        <w:t>11.10.2018 № 249, от 16.10.2019 № 318</w:t>
      </w:r>
      <w:r w:rsidR="00DC7C1D" w:rsidRPr="0010096B">
        <w:rPr>
          <w:rFonts w:ascii="Times New Roman" w:hAnsi="Times New Roman" w:cs="Times New Roman"/>
          <w:bCs/>
          <w:sz w:val="28"/>
          <w:szCs w:val="28"/>
        </w:rPr>
        <w:t>)</w:t>
      </w:r>
      <w:r w:rsidR="008B7F89" w:rsidRPr="0010096B">
        <w:rPr>
          <w:rFonts w:ascii="Times New Roman" w:hAnsi="Times New Roman" w:cs="Times New Roman"/>
          <w:bCs/>
          <w:sz w:val="28"/>
          <w:szCs w:val="28"/>
        </w:rPr>
        <w:t>,</w:t>
      </w:r>
      <w:r w:rsidR="005A4B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7DAE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6F7DAE" w:rsidRDefault="00CC4FCB" w:rsidP="00EF0554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7DAE" w:rsidRPr="006F7DAE">
        <w:rPr>
          <w:rFonts w:ascii="Times New Roman" w:hAnsi="Times New Roman" w:cs="Times New Roman"/>
          <w:bCs/>
          <w:sz w:val="28"/>
          <w:szCs w:val="28"/>
        </w:rPr>
        <w:t>В</w:t>
      </w:r>
      <w:r w:rsidR="005A4BB4">
        <w:rPr>
          <w:rFonts w:ascii="Times New Roman" w:hAnsi="Times New Roman" w:cs="Times New Roman"/>
          <w:bCs/>
          <w:sz w:val="28"/>
          <w:szCs w:val="28"/>
        </w:rPr>
        <w:t>ы</w:t>
      </w:r>
      <w:r w:rsidR="006F7DAE" w:rsidRPr="006F7DAE">
        <w:rPr>
          <w:rFonts w:ascii="Times New Roman" w:hAnsi="Times New Roman" w:cs="Times New Roman"/>
          <w:bCs/>
          <w:sz w:val="28"/>
          <w:szCs w:val="28"/>
        </w:rPr>
        <w:t xml:space="preserve">вести </w:t>
      </w:r>
      <w:r w:rsidR="005A4BB4">
        <w:rPr>
          <w:rFonts w:ascii="Times New Roman" w:hAnsi="Times New Roman" w:cs="Times New Roman"/>
          <w:bCs/>
          <w:sz w:val="28"/>
          <w:szCs w:val="28"/>
        </w:rPr>
        <w:t xml:space="preserve">должность </w:t>
      </w:r>
      <w:r w:rsidR="006F7DAE" w:rsidRPr="006F7DAE">
        <w:rPr>
          <w:rFonts w:ascii="Times New Roman" w:hAnsi="Times New Roman" w:cs="Times New Roman"/>
          <w:bCs/>
          <w:sz w:val="28"/>
          <w:szCs w:val="28"/>
        </w:rPr>
        <w:t xml:space="preserve">муниципальной службы – </w:t>
      </w:r>
      <w:r w:rsidR="00C924FB">
        <w:rPr>
          <w:rFonts w:ascii="Times New Roman" w:hAnsi="Times New Roman" w:cs="Times New Roman"/>
          <w:bCs/>
          <w:sz w:val="28"/>
          <w:szCs w:val="28"/>
        </w:rPr>
        <w:t>главного</w:t>
      </w:r>
      <w:r w:rsidR="00C924FB" w:rsidRPr="005A4BB4">
        <w:rPr>
          <w:rFonts w:ascii="Times New Roman" w:hAnsi="Times New Roman" w:cs="Times New Roman"/>
          <w:bCs/>
          <w:sz w:val="28"/>
          <w:szCs w:val="28"/>
        </w:rPr>
        <w:t xml:space="preserve"> специалиста </w:t>
      </w:r>
      <w:r w:rsidR="00C924FB">
        <w:rPr>
          <w:rFonts w:ascii="Times New Roman" w:hAnsi="Times New Roman" w:cs="Times New Roman"/>
          <w:bCs/>
          <w:sz w:val="28"/>
          <w:szCs w:val="28"/>
        </w:rPr>
        <w:t xml:space="preserve">организационного отдела </w:t>
      </w:r>
      <w:r w:rsidR="005A4BB4">
        <w:rPr>
          <w:rFonts w:ascii="Times New Roman" w:hAnsi="Times New Roman" w:cs="Times New Roman"/>
          <w:bCs/>
          <w:sz w:val="28"/>
          <w:szCs w:val="28"/>
        </w:rPr>
        <w:t>в количестве</w:t>
      </w:r>
      <w:r w:rsidR="006F7DAE" w:rsidRPr="006F7D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24FB">
        <w:rPr>
          <w:rFonts w:ascii="Times New Roman" w:hAnsi="Times New Roman" w:cs="Times New Roman"/>
          <w:bCs/>
          <w:sz w:val="28"/>
          <w:szCs w:val="28"/>
        </w:rPr>
        <w:t>одной</w:t>
      </w:r>
      <w:r w:rsidR="005A4BB4" w:rsidRPr="006F7D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7DAE" w:rsidRPr="006F7DAE">
        <w:rPr>
          <w:rFonts w:ascii="Times New Roman" w:hAnsi="Times New Roman" w:cs="Times New Roman"/>
          <w:bCs/>
          <w:sz w:val="28"/>
          <w:szCs w:val="28"/>
        </w:rPr>
        <w:t>единиц</w:t>
      </w:r>
      <w:r w:rsidR="0010096B">
        <w:rPr>
          <w:rFonts w:ascii="Times New Roman" w:hAnsi="Times New Roman" w:cs="Times New Roman"/>
          <w:bCs/>
          <w:sz w:val="28"/>
          <w:szCs w:val="28"/>
        </w:rPr>
        <w:t>ы</w:t>
      </w:r>
      <w:r w:rsidR="005A4BB4">
        <w:rPr>
          <w:rFonts w:ascii="Times New Roman" w:hAnsi="Times New Roman" w:cs="Times New Roman"/>
          <w:bCs/>
          <w:sz w:val="28"/>
          <w:szCs w:val="28"/>
        </w:rPr>
        <w:t>;</w:t>
      </w:r>
    </w:p>
    <w:p w:rsidR="005A4BB4" w:rsidRDefault="00CC4FCB" w:rsidP="00EF0554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4BB4" w:rsidRPr="005A4BB4">
        <w:rPr>
          <w:rFonts w:ascii="Times New Roman" w:hAnsi="Times New Roman" w:cs="Times New Roman"/>
          <w:bCs/>
          <w:sz w:val="28"/>
          <w:szCs w:val="28"/>
        </w:rPr>
        <w:t xml:space="preserve">Ввести должность муниципальной службы – </w:t>
      </w:r>
      <w:r w:rsidR="005A4BB4">
        <w:rPr>
          <w:rFonts w:ascii="Times New Roman" w:hAnsi="Times New Roman" w:cs="Times New Roman"/>
          <w:bCs/>
          <w:sz w:val="28"/>
          <w:szCs w:val="28"/>
        </w:rPr>
        <w:t>главного</w:t>
      </w:r>
      <w:r w:rsidR="005A4BB4" w:rsidRPr="005A4BB4">
        <w:rPr>
          <w:rFonts w:ascii="Times New Roman" w:hAnsi="Times New Roman" w:cs="Times New Roman"/>
          <w:bCs/>
          <w:sz w:val="28"/>
          <w:szCs w:val="28"/>
        </w:rPr>
        <w:t xml:space="preserve"> специалиста </w:t>
      </w:r>
      <w:r w:rsidR="00C924FB">
        <w:rPr>
          <w:rFonts w:ascii="Times New Roman" w:hAnsi="Times New Roman" w:cs="Times New Roman"/>
          <w:bCs/>
          <w:sz w:val="28"/>
          <w:szCs w:val="28"/>
        </w:rPr>
        <w:t>отдела кадров</w:t>
      </w:r>
      <w:r w:rsidR="005A4BB4" w:rsidRPr="005A4BB4">
        <w:rPr>
          <w:rFonts w:ascii="Times New Roman" w:hAnsi="Times New Roman" w:cs="Times New Roman"/>
          <w:bCs/>
          <w:sz w:val="28"/>
          <w:szCs w:val="28"/>
        </w:rPr>
        <w:t xml:space="preserve"> в количестве </w:t>
      </w:r>
      <w:r w:rsidR="00C924FB">
        <w:rPr>
          <w:rFonts w:ascii="Times New Roman" w:hAnsi="Times New Roman" w:cs="Times New Roman"/>
          <w:bCs/>
          <w:sz w:val="28"/>
          <w:szCs w:val="28"/>
        </w:rPr>
        <w:t>одной</w:t>
      </w:r>
      <w:r w:rsidR="00C120CB">
        <w:rPr>
          <w:rFonts w:ascii="Times New Roman" w:hAnsi="Times New Roman" w:cs="Times New Roman"/>
          <w:bCs/>
          <w:sz w:val="28"/>
          <w:szCs w:val="28"/>
        </w:rPr>
        <w:t xml:space="preserve"> единиц</w:t>
      </w:r>
      <w:r w:rsidR="00C924FB">
        <w:rPr>
          <w:rFonts w:ascii="Times New Roman" w:hAnsi="Times New Roman" w:cs="Times New Roman"/>
          <w:bCs/>
          <w:sz w:val="28"/>
          <w:szCs w:val="28"/>
        </w:rPr>
        <w:t>ы</w:t>
      </w:r>
      <w:r w:rsidR="005A4BB4">
        <w:rPr>
          <w:rFonts w:ascii="Times New Roman" w:hAnsi="Times New Roman" w:cs="Times New Roman"/>
          <w:bCs/>
          <w:sz w:val="28"/>
          <w:szCs w:val="28"/>
        </w:rPr>
        <w:t xml:space="preserve"> с должностным окладом в размере </w:t>
      </w:r>
      <w:r w:rsidR="00F17FBF" w:rsidRPr="000E734F">
        <w:rPr>
          <w:rFonts w:ascii="Times New Roman" w:hAnsi="Times New Roman" w:cs="Times New Roman"/>
          <w:bCs/>
          <w:sz w:val="28"/>
          <w:szCs w:val="28"/>
        </w:rPr>
        <w:t>16</w:t>
      </w:r>
      <w:r w:rsidR="000E734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F17FBF" w:rsidRPr="000E734F">
        <w:rPr>
          <w:rFonts w:ascii="Times New Roman" w:hAnsi="Times New Roman" w:cs="Times New Roman"/>
          <w:bCs/>
          <w:sz w:val="28"/>
          <w:szCs w:val="28"/>
        </w:rPr>
        <w:t>212</w:t>
      </w:r>
      <w:r w:rsidR="005A4BB4" w:rsidRPr="000E734F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5A4BB4">
        <w:rPr>
          <w:rFonts w:ascii="Times New Roman" w:hAnsi="Times New Roman" w:cs="Times New Roman"/>
          <w:bCs/>
          <w:sz w:val="28"/>
          <w:szCs w:val="28"/>
        </w:rPr>
        <w:t>уб.</w:t>
      </w:r>
    </w:p>
    <w:p w:rsidR="00EF0554" w:rsidRPr="00EF0554" w:rsidRDefault="00EF0554" w:rsidP="00EF0554">
      <w:pPr>
        <w:pStyle w:val="ab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554">
        <w:rPr>
          <w:rFonts w:ascii="Times New Roman" w:hAnsi="Times New Roman" w:cs="Times New Roman"/>
          <w:bCs/>
          <w:sz w:val="28"/>
          <w:szCs w:val="28"/>
        </w:rPr>
        <w:t xml:space="preserve">Ввести должность </w:t>
      </w:r>
      <w:r w:rsidRPr="0010096B">
        <w:rPr>
          <w:rFonts w:ascii="Times New Roman" w:hAnsi="Times New Roman" w:cs="Times New Roman"/>
          <w:bCs/>
          <w:sz w:val="28"/>
          <w:szCs w:val="28"/>
        </w:rPr>
        <w:t>главного специалиста</w:t>
      </w:r>
      <w:r w:rsidRPr="00EF055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юридического </w:t>
      </w:r>
      <w:r w:rsidRPr="00EF0554">
        <w:rPr>
          <w:rFonts w:ascii="Times New Roman" w:hAnsi="Times New Roman" w:cs="Times New Roman"/>
          <w:bCs/>
          <w:sz w:val="28"/>
          <w:szCs w:val="28"/>
        </w:rPr>
        <w:t>отдела</w:t>
      </w:r>
      <w:r w:rsidR="0010096B">
        <w:rPr>
          <w:rFonts w:ascii="Times New Roman" w:hAnsi="Times New Roman" w:cs="Times New Roman"/>
          <w:bCs/>
          <w:sz w:val="28"/>
          <w:szCs w:val="28"/>
        </w:rPr>
        <w:t xml:space="preserve"> (переводчик)</w:t>
      </w:r>
      <w:r w:rsidRPr="00EF0554">
        <w:rPr>
          <w:rFonts w:ascii="Times New Roman" w:hAnsi="Times New Roman" w:cs="Times New Roman"/>
          <w:bCs/>
          <w:sz w:val="28"/>
          <w:szCs w:val="28"/>
        </w:rPr>
        <w:t xml:space="preserve"> в количестве одной единицы с должностным окладом в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EF0554">
        <w:rPr>
          <w:rFonts w:ascii="Times New Roman" w:hAnsi="Times New Roman" w:cs="Times New Roman"/>
          <w:bCs/>
          <w:sz w:val="28"/>
          <w:szCs w:val="28"/>
        </w:rPr>
        <w:t xml:space="preserve">азмере </w:t>
      </w:r>
      <w:r w:rsidR="00F17FBF" w:rsidRPr="000E734F">
        <w:rPr>
          <w:rFonts w:ascii="Times New Roman" w:hAnsi="Times New Roman" w:cs="Times New Roman"/>
          <w:bCs/>
          <w:sz w:val="28"/>
          <w:szCs w:val="28"/>
        </w:rPr>
        <w:t>12</w:t>
      </w:r>
      <w:r w:rsidR="000E734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F17FBF" w:rsidRPr="000E734F">
        <w:rPr>
          <w:rFonts w:ascii="Times New Roman" w:hAnsi="Times New Roman" w:cs="Times New Roman"/>
          <w:bCs/>
          <w:sz w:val="28"/>
          <w:szCs w:val="28"/>
        </w:rPr>
        <w:t>648</w:t>
      </w:r>
      <w:r w:rsidRPr="00EF0554"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303799" w:rsidRPr="006F7DAE" w:rsidRDefault="00303799" w:rsidP="00303799">
      <w:pPr>
        <w:pStyle w:val="ab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DAE">
        <w:rPr>
          <w:rFonts w:ascii="Times New Roman" w:hAnsi="Times New Roman" w:cs="Times New Roman"/>
          <w:bCs/>
          <w:sz w:val="28"/>
          <w:szCs w:val="28"/>
        </w:rPr>
        <w:t>Внести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структуру МКУ «Исполнительный комитет Высокогорского муниципального района Республики Татарстан», утвержденную </w:t>
      </w:r>
      <w:r w:rsidRPr="006F7DAE">
        <w:rPr>
          <w:rFonts w:ascii="Times New Roman" w:hAnsi="Times New Roman" w:cs="Times New Roman"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Совета Высокогорского муниципального района Республики Татарстан от 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Pr="006F7DAE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6F7DAE">
        <w:rPr>
          <w:rFonts w:ascii="Times New Roman" w:hAnsi="Times New Roman" w:cs="Times New Roman"/>
          <w:bCs/>
          <w:sz w:val="28"/>
          <w:szCs w:val="28"/>
        </w:rPr>
        <w:t>.201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218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4BB4">
        <w:rPr>
          <w:rFonts w:ascii="Times New Roman" w:hAnsi="Times New Roman" w:cs="Times New Roman"/>
          <w:bCs/>
          <w:sz w:val="28"/>
          <w:szCs w:val="28"/>
        </w:rPr>
        <w:t>«Об утверждении структуры органов местного самоуправления Высокогорского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(с внесенными изменениями от </w:t>
      </w:r>
      <w:r w:rsidR="00EF0554" w:rsidRPr="0010096B">
        <w:rPr>
          <w:rFonts w:ascii="Times New Roman" w:hAnsi="Times New Roman" w:cs="Times New Roman"/>
          <w:bCs/>
          <w:sz w:val="28"/>
          <w:szCs w:val="28"/>
        </w:rPr>
        <w:lastRenderedPageBreak/>
        <w:t>15.05.2018 № 223, от 31.08.2019 № 239, от 16.10.2019 № 318, от 01.03.2021 № 58, от 09.10.2021 № 114, от 20.10.2021 №118, от 08.12.2021 № 130</w:t>
      </w:r>
      <w:r w:rsidRPr="0010096B">
        <w:rPr>
          <w:rFonts w:ascii="Times New Roman" w:hAnsi="Times New Roman" w:cs="Times New Roman"/>
          <w:bCs/>
          <w:sz w:val="28"/>
          <w:szCs w:val="28"/>
        </w:rPr>
        <w:t>), следующие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изменения:</w:t>
      </w:r>
    </w:p>
    <w:p w:rsidR="00B5613B" w:rsidRDefault="00DD0CA5" w:rsidP="00DD0CA5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613B" w:rsidRPr="007D7EA9">
        <w:rPr>
          <w:rFonts w:ascii="Times New Roman" w:hAnsi="Times New Roman" w:cs="Times New Roman"/>
          <w:bCs/>
          <w:sz w:val="28"/>
          <w:szCs w:val="28"/>
        </w:rPr>
        <w:t xml:space="preserve">Вывести должность </w:t>
      </w:r>
      <w:r w:rsidR="0010096B">
        <w:rPr>
          <w:rFonts w:ascii="Times New Roman" w:hAnsi="Times New Roman" w:cs="Times New Roman"/>
          <w:bCs/>
          <w:sz w:val="28"/>
          <w:szCs w:val="28"/>
        </w:rPr>
        <w:t>главно</w:t>
      </w:r>
      <w:r w:rsidR="00B5613B" w:rsidRPr="007D7EA9">
        <w:rPr>
          <w:rFonts w:ascii="Times New Roman" w:hAnsi="Times New Roman" w:cs="Times New Roman"/>
          <w:bCs/>
          <w:sz w:val="28"/>
          <w:szCs w:val="28"/>
        </w:rPr>
        <w:t xml:space="preserve">го специалиста </w:t>
      </w:r>
      <w:r w:rsidR="00EF0554" w:rsidRPr="007D7EA9">
        <w:rPr>
          <w:rFonts w:ascii="Times New Roman" w:hAnsi="Times New Roman" w:cs="Times New Roman"/>
          <w:bCs/>
          <w:sz w:val="28"/>
          <w:szCs w:val="28"/>
        </w:rPr>
        <w:t>общего отдела</w:t>
      </w:r>
      <w:r w:rsidR="0010096B">
        <w:rPr>
          <w:rFonts w:ascii="Times New Roman" w:hAnsi="Times New Roman" w:cs="Times New Roman"/>
          <w:bCs/>
          <w:sz w:val="28"/>
          <w:szCs w:val="28"/>
        </w:rPr>
        <w:t xml:space="preserve"> (переводчик)</w:t>
      </w:r>
      <w:r w:rsidR="00EF0554" w:rsidRPr="007D7E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613B" w:rsidRPr="007D7EA9">
        <w:rPr>
          <w:rFonts w:ascii="Times New Roman" w:hAnsi="Times New Roman" w:cs="Times New Roman"/>
          <w:bCs/>
          <w:sz w:val="28"/>
          <w:szCs w:val="28"/>
        </w:rPr>
        <w:t>в количестве одной единицы;</w:t>
      </w:r>
    </w:p>
    <w:p w:rsidR="00DD0CA5" w:rsidRDefault="00DD0CA5" w:rsidP="00DD0CA5">
      <w:pPr>
        <w:pStyle w:val="ab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0CA5">
        <w:rPr>
          <w:rFonts w:ascii="Times New Roman" w:hAnsi="Times New Roman" w:cs="Times New Roman"/>
          <w:bCs/>
          <w:sz w:val="28"/>
          <w:szCs w:val="28"/>
        </w:rPr>
        <w:t xml:space="preserve">Вывести должность </w:t>
      </w:r>
      <w:r w:rsidRPr="0010096B">
        <w:rPr>
          <w:rFonts w:ascii="Times New Roman" w:hAnsi="Times New Roman" w:cs="Times New Roman"/>
          <w:bCs/>
          <w:sz w:val="28"/>
          <w:szCs w:val="28"/>
        </w:rPr>
        <w:t>муниципальной службы</w:t>
      </w:r>
      <w:r w:rsidRPr="00DD0CA5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>главного</w:t>
      </w:r>
      <w:r w:rsidRPr="00DD0CA5">
        <w:rPr>
          <w:rFonts w:ascii="Times New Roman" w:hAnsi="Times New Roman" w:cs="Times New Roman"/>
          <w:bCs/>
          <w:sz w:val="28"/>
          <w:szCs w:val="28"/>
        </w:rPr>
        <w:t xml:space="preserve"> специалиста Комиссии по делам несовершеннолетних и защите их прав МКУ «Исполнительный комитет Высокогорского муниципального района Республики Татарстан» –  в количестве одной единицы;</w:t>
      </w:r>
    </w:p>
    <w:p w:rsidR="00E530CB" w:rsidRPr="00E530CB" w:rsidRDefault="00E530CB" w:rsidP="00E530CB">
      <w:pPr>
        <w:pStyle w:val="ab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0CB">
        <w:rPr>
          <w:rFonts w:ascii="Times New Roman" w:hAnsi="Times New Roman" w:cs="Times New Roman"/>
          <w:bCs/>
          <w:sz w:val="28"/>
          <w:szCs w:val="28"/>
        </w:rPr>
        <w:t xml:space="preserve">Вывести должность муниципальной службы – </w:t>
      </w:r>
      <w:r>
        <w:rPr>
          <w:rFonts w:ascii="Times New Roman" w:hAnsi="Times New Roman" w:cs="Times New Roman"/>
          <w:bCs/>
          <w:sz w:val="28"/>
          <w:szCs w:val="28"/>
        </w:rPr>
        <w:t>ведущего</w:t>
      </w:r>
      <w:r w:rsidRPr="00E530CB">
        <w:rPr>
          <w:rFonts w:ascii="Times New Roman" w:hAnsi="Times New Roman" w:cs="Times New Roman"/>
          <w:bCs/>
          <w:sz w:val="28"/>
          <w:szCs w:val="28"/>
        </w:rPr>
        <w:t xml:space="preserve"> специалиста Комиссии по делам несовершеннолетних и защите их прав МКУ «Исполнительный комитет Высокогорского муниципального района Республики Татарстан» –  в количестве одной единицы;</w:t>
      </w:r>
    </w:p>
    <w:p w:rsidR="0010096B" w:rsidRDefault="0010096B" w:rsidP="00DD2877">
      <w:pPr>
        <w:pStyle w:val="ab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0CB">
        <w:rPr>
          <w:rFonts w:ascii="Times New Roman" w:hAnsi="Times New Roman" w:cs="Times New Roman"/>
          <w:bCs/>
          <w:sz w:val="28"/>
          <w:szCs w:val="28"/>
        </w:rPr>
        <w:t>Вывести должность главного специалиста административной комиссии МКУ «Исполнительный комитет Высокогорского муниципального района Республики Татарстан» –  в количестве одной единицы;</w:t>
      </w:r>
    </w:p>
    <w:p w:rsidR="00122131" w:rsidRPr="00122131" w:rsidRDefault="00122131" w:rsidP="00122131">
      <w:pPr>
        <w:pStyle w:val="ab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2131">
        <w:rPr>
          <w:rFonts w:ascii="Times New Roman" w:hAnsi="Times New Roman" w:cs="Times New Roman"/>
          <w:bCs/>
          <w:sz w:val="28"/>
          <w:szCs w:val="28"/>
        </w:rPr>
        <w:t>Вывести должность муниципальной службы – ведущего специалиста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(ОПОП)</w:t>
      </w:r>
      <w:r w:rsidRPr="00122131">
        <w:rPr>
          <w:rFonts w:ascii="Times New Roman" w:hAnsi="Times New Roman" w:cs="Times New Roman"/>
          <w:bCs/>
          <w:sz w:val="28"/>
          <w:szCs w:val="28"/>
        </w:rPr>
        <w:t xml:space="preserve"> МКУ «Исполнительный комитет Высокогорского муниципального района Республики Татарстан» –  в количестве </w:t>
      </w:r>
      <w:r>
        <w:rPr>
          <w:rFonts w:ascii="Times New Roman" w:hAnsi="Times New Roman" w:cs="Times New Roman"/>
          <w:bCs/>
          <w:sz w:val="28"/>
          <w:szCs w:val="28"/>
        </w:rPr>
        <w:t>трех</w:t>
      </w:r>
      <w:r w:rsidRPr="00122131">
        <w:rPr>
          <w:rFonts w:ascii="Times New Roman" w:hAnsi="Times New Roman" w:cs="Times New Roman"/>
          <w:bCs/>
          <w:sz w:val="28"/>
          <w:szCs w:val="28"/>
        </w:rPr>
        <w:t xml:space="preserve"> единиц;</w:t>
      </w:r>
    </w:p>
    <w:p w:rsidR="00122131" w:rsidRDefault="00DD0CA5" w:rsidP="00122131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0C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7EA9" w:rsidRPr="00DD0CA5">
        <w:rPr>
          <w:rFonts w:ascii="Times New Roman" w:hAnsi="Times New Roman" w:cs="Times New Roman"/>
          <w:bCs/>
          <w:sz w:val="28"/>
          <w:szCs w:val="28"/>
        </w:rPr>
        <w:t xml:space="preserve">Ввести должность </w:t>
      </w:r>
      <w:r w:rsidR="00122131">
        <w:rPr>
          <w:rFonts w:ascii="Times New Roman" w:hAnsi="Times New Roman" w:cs="Times New Roman"/>
          <w:bCs/>
          <w:sz w:val="28"/>
          <w:szCs w:val="28"/>
        </w:rPr>
        <w:t xml:space="preserve">главного специалиста-секретаря административной комиссии </w:t>
      </w:r>
      <w:r w:rsidR="007D7EA9" w:rsidRPr="00DD0CA5">
        <w:rPr>
          <w:rFonts w:ascii="Times New Roman" w:hAnsi="Times New Roman" w:cs="Times New Roman"/>
          <w:bCs/>
          <w:sz w:val="28"/>
          <w:szCs w:val="28"/>
        </w:rPr>
        <w:t>сектор</w:t>
      </w:r>
      <w:r w:rsidR="00122131">
        <w:rPr>
          <w:rFonts w:ascii="Times New Roman" w:hAnsi="Times New Roman" w:cs="Times New Roman"/>
          <w:bCs/>
          <w:sz w:val="28"/>
          <w:szCs w:val="28"/>
        </w:rPr>
        <w:t>а</w:t>
      </w:r>
      <w:r w:rsidR="007D7EA9" w:rsidRPr="00DD0CA5">
        <w:rPr>
          <w:rFonts w:ascii="Times New Roman" w:hAnsi="Times New Roman" w:cs="Times New Roman"/>
          <w:bCs/>
          <w:sz w:val="28"/>
          <w:szCs w:val="28"/>
        </w:rPr>
        <w:t xml:space="preserve"> по делам несовершеннолетних и </w:t>
      </w:r>
      <w:r w:rsidR="00122131">
        <w:rPr>
          <w:rFonts w:ascii="Times New Roman" w:hAnsi="Times New Roman" w:cs="Times New Roman"/>
          <w:bCs/>
          <w:sz w:val="28"/>
          <w:szCs w:val="28"/>
        </w:rPr>
        <w:t>административной практик</w:t>
      </w:r>
      <w:r w:rsidR="007258BD">
        <w:rPr>
          <w:rFonts w:ascii="Times New Roman" w:hAnsi="Times New Roman" w:cs="Times New Roman"/>
          <w:bCs/>
          <w:sz w:val="28"/>
          <w:szCs w:val="28"/>
        </w:rPr>
        <w:t>е</w:t>
      </w:r>
      <w:bookmarkStart w:id="0" w:name="_GoBack"/>
      <w:bookmarkEnd w:id="0"/>
      <w:r w:rsidR="007D7EA9" w:rsidRPr="00DD0CA5">
        <w:rPr>
          <w:rFonts w:ascii="Times New Roman" w:hAnsi="Times New Roman" w:cs="Times New Roman"/>
          <w:bCs/>
          <w:sz w:val="28"/>
          <w:szCs w:val="28"/>
        </w:rPr>
        <w:t xml:space="preserve"> МКУ «Исполнительный комитет Высокогорского муниципального района Республики Татарстан» –  в количестве одной единицы с должност</w:t>
      </w:r>
      <w:r w:rsidR="00122131">
        <w:rPr>
          <w:rFonts w:ascii="Times New Roman" w:hAnsi="Times New Roman" w:cs="Times New Roman"/>
          <w:bCs/>
          <w:sz w:val="28"/>
          <w:szCs w:val="28"/>
        </w:rPr>
        <w:t xml:space="preserve">ным окладом в размере </w:t>
      </w:r>
      <w:r w:rsidR="00F17FBF" w:rsidRPr="000E734F">
        <w:rPr>
          <w:rFonts w:ascii="Times New Roman" w:hAnsi="Times New Roman" w:cs="Times New Roman"/>
          <w:bCs/>
          <w:sz w:val="28"/>
          <w:szCs w:val="28"/>
        </w:rPr>
        <w:t>12</w:t>
      </w:r>
      <w:r w:rsidR="000E734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F17FBF" w:rsidRPr="000E734F">
        <w:rPr>
          <w:rFonts w:ascii="Times New Roman" w:hAnsi="Times New Roman" w:cs="Times New Roman"/>
          <w:bCs/>
          <w:sz w:val="28"/>
          <w:szCs w:val="28"/>
        </w:rPr>
        <w:t>648</w:t>
      </w:r>
      <w:r w:rsidR="00122131" w:rsidRPr="000E73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2131">
        <w:rPr>
          <w:rFonts w:ascii="Times New Roman" w:hAnsi="Times New Roman" w:cs="Times New Roman"/>
          <w:bCs/>
          <w:sz w:val="28"/>
          <w:szCs w:val="28"/>
        </w:rPr>
        <w:t>руб;</w:t>
      </w:r>
    </w:p>
    <w:p w:rsidR="00122131" w:rsidRDefault="00122131" w:rsidP="00122131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2131">
        <w:rPr>
          <w:rFonts w:ascii="Times New Roman" w:hAnsi="Times New Roman" w:cs="Times New Roman"/>
          <w:bCs/>
          <w:sz w:val="28"/>
          <w:szCs w:val="28"/>
        </w:rPr>
        <w:t xml:space="preserve">Ввести должность </w:t>
      </w:r>
      <w:r w:rsidRPr="00E530CB">
        <w:rPr>
          <w:rFonts w:ascii="Times New Roman" w:hAnsi="Times New Roman" w:cs="Times New Roman"/>
          <w:bCs/>
          <w:sz w:val="28"/>
          <w:szCs w:val="28"/>
        </w:rPr>
        <w:t>муниципальной службы</w:t>
      </w:r>
      <w:r w:rsidRPr="0012213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22131">
        <w:rPr>
          <w:rFonts w:ascii="Times New Roman" w:hAnsi="Times New Roman" w:cs="Times New Roman"/>
          <w:bCs/>
          <w:sz w:val="28"/>
          <w:szCs w:val="28"/>
        </w:rPr>
        <w:t>гл</w:t>
      </w:r>
      <w:r>
        <w:rPr>
          <w:rFonts w:ascii="Times New Roman" w:hAnsi="Times New Roman" w:cs="Times New Roman"/>
          <w:bCs/>
          <w:sz w:val="28"/>
          <w:szCs w:val="28"/>
        </w:rPr>
        <w:t>авного специалиста</w:t>
      </w:r>
      <w:r w:rsidRPr="00122131">
        <w:rPr>
          <w:rFonts w:ascii="Times New Roman" w:hAnsi="Times New Roman" w:cs="Times New Roman"/>
          <w:bCs/>
          <w:sz w:val="28"/>
          <w:szCs w:val="28"/>
        </w:rPr>
        <w:t xml:space="preserve"> сектора по делам несовершеннолетних и административной практик</w:t>
      </w:r>
      <w:r w:rsidR="007258BD">
        <w:rPr>
          <w:rFonts w:ascii="Times New Roman" w:hAnsi="Times New Roman" w:cs="Times New Roman"/>
          <w:bCs/>
          <w:sz w:val="28"/>
          <w:szCs w:val="28"/>
        </w:rPr>
        <w:t>е</w:t>
      </w:r>
      <w:r w:rsidRPr="00122131">
        <w:rPr>
          <w:rFonts w:ascii="Times New Roman" w:hAnsi="Times New Roman" w:cs="Times New Roman"/>
          <w:bCs/>
          <w:sz w:val="28"/>
          <w:szCs w:val="28"/>
        </w:rPr>
        <w:t xml:space="preserve"> МКУ «Исполнительный комитет Высокогорского муниципального района Республики Татарстан» –  в количестве одной единицы с должностным окладом в размере </w:t>
      </w:r>
      <w:r w:rsidR="00F17FBF" w:rsidRPr="000E734F">
        <w:rPr>
          <w:rFonts w:ascii="Times New Roman" w:hAnsi="Times New Roman" w:cs="Times New Roman"/>
          <w:bCs/>
          <w:sz w:val="28"/>
          <w:szCs w:val="28"/>
        </w:rPr>
        <w:t>16</w:t>
      </w:r>
      <w:r w:rsidR="000E734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F17FBF" w:rsidRPr="000E734F">
        <w:rPr>
          <w:rFonts w:ascii="Times New Roman" w:hAnsi="Times New Roman" w:cs="Times New Roman"/>
          <w:bCs/>
          <w:sz w:val="28"/>
          <w:szCs w:val="28"/>
        </w:rPr>
        <w:t>212</w:t>
      </w:r>
      <w:r w:rsidRPr="000E73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2131">
        <w:rPr>
          <w:rFonts w:ascii="Times New Roman" w:hAnsi="Times New Roman" w:cs="Times New Roman"/>
          <w:bCs/>
          <w:sz w:val="28"/>
          <w:szCs w:val="28"/>
        </w:rPr>
        <w:t>руб;</w:t>
      </w:r>
    </w:p>
    <w:p w:rsidR="00122131" w:rsidRPr="00122131" w:rsidRDefault="00122131" w:rsidP="00122131">
      <w:pPr>
        <w:pStyle w:val="ab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2131">
        <w:rPr>
          <w:rFonts w:ascii="Times New Roman" w:hAnsi="Times New Roman" w:cs="Times New Roman"/>
          <w:bCs/>
          <w:sz w:val="28"/>
          <w:szCs w:val="28"/>
        </w:rPr>
        <w:t xml:space="preserve"> Ввести должность муниципальной службы - </w:t>
      </w:r>
      <w:r>
        <w:rPr>
          <w:rFonts w:ascii="Times New Roman" w:hAnsi="Times New Roman" w:cs="Times New Roman"/>
          <w:bCs/>
          <w:sz w:val="28"/>
          <w:szCs w:val="28"/>
        </w:rPr>
        <w:t>ведущего</w:t>
      </w:r>
      <w:r w:rsidRPr="00122131">
        <w:rPr>
          <w:rFonts w:ascii="Times New Roman" w:hAnsi="Times New Roman" w:cs="Times New Roman"/>
          <w:bCs/>
          <w:sz w:val="28"/>
          <w:szCs w:val="28"/>
        </w:rPr>
        <w:t xml:space="preserve"> специалиста сектора по делам несовершеннолетних и административной практик</w:t>
      </w:r>
      <w:r w:rsidR="007258BD">
        <w:rPr>
          <w:rFonts w:ascii="Times New Roman" w:hAnsi="Times New Roman" w:cs="Times New Roman"/>
          <w:bCs/>
          <w:sz w:val="28"/>
          <w:szCs w:val="28"/>
        </w:rPr>
        <w:t>е</w:t>
      </w:r>
      <w:r w:rsidRPr="00122131">
        <w:rPr>
          <w:rFonts w:ascii="Times New Roman" w:hAnsi="Times New Roman" w:cs="Times New Roman"/>
          <w:bCs/>
          <w:sz w:val="28"/>
          <w:szCs w:val="28"/>
        </w:rPr>
        <w:t xml:space="preserve"> МКУ «Исполнительный комитет Высокогорского муниципального района Республики Татарстан» –  в количестве </w:t>
      </w:r>
      <w:r>
        <w:rPr>
          <w:rFonts w:ascii="Times New Roman" w:hAnsi="Times New Roman" w:cs="Times New Roman"/>
          <w:bCs/>
          <w:sz w:val="28"/>
          <w:szCs w:val="28"/>
        </w:rPr>
        <w:t>одной</w:t>
      </w:r>
      <w:r w:rsidRPr="00122131">
        <w:rPr>
          <w:rFonts w:ascii="Times New Roman" w:hAnsi="Times New Roman" w:cs="Times New Roman"/>
          <w:bCs/>
          <w:sz w:val="28"/>
          <w:szCs w:val="28"/>
        </w:rPr>
        <w:t xml:space="preserve"> единиц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122131">
        <w:rPr>
          <w:rFonts w:ascii="Times New Roman" w:hAnsi="Times New Roman" w:cs="Times New Roman"/>
          <w:bCs/>
          <w:sz w:val="28"/>
          <w:szCs w:val="28"/>
        </w:rPr>
        <w:t xml:space="preserve"> с должностным окладом в размере </w:t>
      </w:r>
      <w:r w:rsidR="00F17FBF" w:rsidRPr="000E734F">
        <w:rPr>
          <w:rFonts w:ascii="Times New Roman" w:hAnsi="Times New Roman" w:cs="Times New Roman"/>
          <w:bCs/>
          <w:sz w:val="28"/>
          <w:szCs w:val="28"/>
        </w:rPr>
        <w:t>15</w:t>
      </w:r>
      <w:r w:rsidR="000E734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F17FBF" w:rsidRPr="000E734F">
        <w:rPr>
          <w:rFonts w:ascii="Times New Roman" w:hAnsi="Times New Roman" w:cs="Times New Roman"/>
          <w:bCs/>
          <w:sz w:val="28"/>
          <w:szCs w:val="28"/>
        </w:rPr>
        <w:t>063</w:t>
      </w:r>
      <w:r w:rsidRPr="000E73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2131">
        <w:rPr>
          <w:rFonts w:ascii="Times New Roman" w:hAnsi="Times New Roman" w:cs="Times New Roman"/>
          <w:bCs/>
          <w:sz w:val="28"/>
          <w:szCs w:val="28"/>
        </w:rPr>
        <w:t>руб;</w:t>
      </w:r>
    </w:p>
    <w:p w:rsidR="00122131" w:rsidRPr="00122131" w:rsidRDefault="00122131" w:rsidP="00122131">
      <w:pPr>
        <w:pStyle w:val="ab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2131">
        <w:rPr>
          <w:rFonts w:ascii="Times New Roman" w:hAnsi="Times New Roman" w:cs="Times New Roman"/>
          <w:bCs/>
          <w:sz w:val="28"/>
          <w:szCs w:val="28"/>
        </w:rPr>
        <w:t>Ввести должность муниципальной службы - ведущего специалиста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(ОПОП)</w:t>
      </w:r>
      <w:r w:rsidRPr="00122131">
        <w:rPr>
          <w:rFonts w:ascii="Times New Roman" w:hAnsi="Times New Roman" w:cs="Times New Roman"/>
          <w:bCs/>
          <w:sz w:val="28"/>
          <w:szCs w:val="28"/>
        </w:rPr>
        <w:t xml:space="preserve"> сектора по делам несовершеннолетних и административной практик</w:t>
      </w:r>
      <w:r w:rsidR="007258BD">
        <w:rPr>
          <w:rFonts w:ascii="Times New Roman" w:hAnsi="Times New Roman" w:cs="Times New Roman"/>
          <w:bCs/>
          <w:sz w:val="28"/>
          <w:szCs w:val="28"/>
        </w:rPr>
        <w:t>е</w:t>
      </w:r>
      <w:r w:rsidRPr="00122131">
        <w:rPr>
          <w:rFonts w:ascii="Times New Roman" w:hAnsi="Times New Roman" w:cs="Times New Roman"/>
          <w:bCs/>
          <w:sz w:val="28"/>
          <w:szCs w:val="28"/>
        </w:rPr>
        <w:t xml:space="preserve"> МКУ «Исполнительный комитет Высокогорского муниципального района Республики Татарстан» –  в количестве </w:t>
      </w:r>
      <w:r>
        <w:rPr>
          <w:rFonts w:ascii="Times New Roman" w:hAnsi="Times New Roman" w:cs="Times New Roman"/>
          <w:bCs/>
          <w:sz w:val="28"/>
          <w:szCs w:val="28"/>
        </w:rPr>
        <w:t>трех</w:t>
      </w:r>
      <w:r w:rsidRPr="00122131">
        <w:rPr>
          <w:rFonts w:ascii="Times New Roman" w:hAnsi="Times New Roman" w:cs="Times New Roman"/>
          <w:bCs/>
          <w:sz w:val="28"/>
          <w:szCs w:val="28"/>
        </w:rPr>
        <w:t xml:space="preserve"> единиц с должностным окладом в размере </w:t>
      </w:r>
      <w:r w:rsidR="00F17FBF" w:rsidRPr="000E734F">
        <w:rPr>
          <w:rFonts w:ascii="Times New Roman" w:hAnsi="Times New Roman" w:cs="Times New Roman"/>
          <w:bCs/>
          <w:sz w:val="28"/>
          <w:szCs w:val="28"/>
        </w:rPr>
        <w:t>15</w:t>
      </w:r>
      <w:r w:rsidR="000E734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F17FBF" w:rsidRPr="000E734F">
        <w:rPr>
          <w:rFonts w:ascii="Times New Roman" w:hAnsi="Times New Roman" w:cs="Times New Roman"/>
          <w:bCs/>
          <w:sz w:val="28"/>
          <w:szCs w:val="28"/>
        </w:rPr>
        <w:t>063</w:t>
      </w:r>
      <w:r w:rsidRPr="000E73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2131">
        <w:rPr>
          <w:rFonts w:ascii="Times New Roman" w:hAnsi="Times New Roman" w:cs="Times New Roman"/>
          <w:bCs/>
          <w:sz w:val="28"/>
          <w:szCs w:val="28"/>
        </w:rPr>
        <w:t>руб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F7DAE" w:rsidRPr="006F7DAE" w:rsidRDefault="00122131" w:rsidP="00122131">
      <w:pPr>
        <w:pStyle w:val="ab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  <w:r w:rsidR="0030379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F7DAE" w:rsidRPr="006F7DAE">
        <w:rPr>
          <w:rFonts w:ascii="Times New Roman" w:hAnsi="Times New Roman" w:cs="Times New Roman"/>
          <w:bCs/>
          <w:sz w:val="28"/>
          <w:szCs w:val="28"/>
        </w:rPr>
        <w:t xml:space="preserve">МКУ </w:t>
      </w:r>
      <w:r w:rsidR="00C120CB">
        <w:rPr>
          <w:rFonts w:ascii="Times New Roman" w:hAnsi="Times New Roman" w:cs="Times New Roman"/>
          <w:bCs/>
          <w:sz w:val="28"/>
          <w:szCs w:val="28"/>
        </w:rPr>
        <w:t xml:space="preserve">МО </w:t>
      </w:r>
      <w:r w:rsidR="006F7DAE" w:rsidRPr="006F7DAE">
        <w:rPr>
          <w:rFonts w:ascii="Times New Roman" w:hAnsi="Times New Roman" w:cs="Times New Roman"/>
          <w:bCs/>
          <w:sz w:val="28"/>
          <w:szCs w:val="28"/>
        </w:rPr>
        <w:t>«</w:t>
      </w:r>
      <w:r w:rsidR="00C120CB">
        <w:rPr>
          <w:rFonts w:ascii="Times New Roman" w:hAnsi="Times New Roman" w:cs="Times New Roman"/>
          <w:bCs/>
          <w:sz w:val="28"/>
          <w:szCs w:val="28"/>
        </w:rPr>
        <w:t>Совет</w:t>
      </w:r>
      <w:r w:rsidR="00C120CB" w:rsidRPr="006F7D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7DAE" w:rsidRPr="006F7DAE">
        <w:rPr>
          <w:rFonts w:ascii="Times New Roman" w:hAnsi="Times New Roman" w:cs="Times New Roman"/>
          <w:bCs/>
          <w:sz w:val="28"/>
          <w:szCs w:val="28"/>
        </w:rPr>
        <w:t>Высокогорского муниципального района Республики Татарстан»</w:t>
      </w:r>
      <w:r w:rsidR="00303799">
        <w:rPr>
          <w:rFonts w:ascii="Times New Roman" w:hAnsi="Times New Roman" w:cs="Times New Roman"/>
          <w:bCs/>
          <w:sz w:val="28"/>
          <w:szCs w:val="28"/>
        </w:rPr>
        <w:t xml:space="preserve"> и МКУ «Исполнительный комитет Высокогорского муниципального района Республики Татарстан» </w:t>
      </w:r>
      <w:r w:rsidR="007B4230">
        <w:rPr>
          <w:rFonts w:ascii="Times New Roman" w:hAnsi="Times New Roman" w:cs="Times New Roman"/>
          <w:bCs/>
          <w:sz w:val="28"/>
          <w:szCs w:val="28"/>
        </w:rPr>
        <w:t>внести изменения в</w:t>
      </w:r>
      <w:r w:rsidR="006F7DAE" w:rsidRPr="006F7DAE">
        <w:rPr>
          <w:rFonts w:ascii="Times New Roman" w:hAnsi="Times New Roman" w:cs="Times New Roman"/>
          <w:bCs/>
          <w:sz w:val="28"/>
          <w:szCs w:val="28"/>
        </w:rPr>
        <w:t xml:space="preserve"> штатн</w:t>
      </w:r>
      <w:r w:rsidR="007B4230">
        <w:rPr>
          <w:rFonts w:ascii="Times New Roman" w:hAnsi="Times New Roman" w:cs="Times New Roman"/>
          <w:bCs/>
          <w:sz w:val="28"/>
          <w:szCs w:val="28"/>
        </w:rPr>
        <w:t>о</w:t>
      </w:r>
      <w:r w:rsidR="006F7DAE" w:rsidRPr="006F7DAE">
        <w:rPr>
          <w:rFonts w:ascii="Times New Roman" w:hAnsi="Times New Roman" w:cs="Times New Roman"/>
          <w:bCs/>
          <w:sz w:val="28"/>
          <w:szCs w:val="28"/>
        </w:rPr>
        <w:t>е расписани</w:t>
      </w:r>
      <w:r w:rsidR="007B4230">
        <w:rPr>
          <w:rFonts w:ascii="Times New Roman" w:hAnsi="Times New Roman" w:cs="Times New Roman"/>
          <w:bCs/>
          <w:sz w:val="28"/>
          <w:szCs w:val="28"/>
        </w:rPr>
        <w:t>е</w:t>
      </w:r>
      <w:r w:rsidR="006F7DAE" w:rsidRPr="006F7DAE">
        <w:rPr>
          <w:rFonts w:ascii="Times New Roman" w:hAnsi="Times New Roman" w:cs="Times New Roman"/>
          <w:bCs/>
          <w:sz w:val="28"/>
          <w:szCs w:val="28"/>
        </w:rPr>
        <w:t>.</w:t>
      </w:r>
    </w:p>
    <w:p w:rsidR="00122131" w:rsidRDefault="00122131" w:rsidP="006F7DAE">
      <w:pPr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 w:rsidR="00303799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. Обнародовать настоящее решение путем размещения на официальном сайте Высокогорского муниципального района Республики Татарстан http://vysokaya- gora.tatarstan.ru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6F7DAE" w:rsidRPr="00661EA6" w:rsidRDefault="00303799" w:rsidP="00122131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="006F7DAE" w:rsidRPr="00661E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Настоящее решение вступает в силу </w:t>
      </w:r>
      <w:r w:rsidR="00661EA6" w:rsidRPr="00661E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 </w:t>
      </w:r>
      <w:r w:rsidR="007D7EA9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="006C1CB4"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="00661EA6" w:rsidRPr="00661E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7D7EA9">
        <w:rPr>
          <w:rFonts w:ascii="Times New Roman" w:hAnsi="Times New Roman" w:cs="Times New Roman"/>
          <w:bCs/>
          <w:color w:val="auto"/>
          <w:sz w:val="28"/>
          <w:szCs w:val="28"/>
        </w:rPr>
        <w:t>января</w:t>
      </w:r>
      <w:r w:rsidR="00C120CB" w:rsidRPr="00661E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61EA6" w:rsidRPr="00661EA6">
        <w:rPr>
          <w:rFonts w:ascii="Times New Roman" w:hAnsi="Times New Roman" w:cs="Times New Roman"/>
          <w:bCs/>
          <w:color w:val="auto"/>
          <w:sz w:val="28"/>
          <w:szCs w:val="28"/>
        </w:rPr>
        <w:t>20</w:t>
      </w:r>
      <w:r w:rsidR="007D7EA9">
        <w:rPr>
          <w:rFonts w:ascii="Times New Roman" w:hAnsi="Times New Roman" w:cs="Times New Roman"/>
          <w:bCs/>
          <w:color w:val="auto"/>
          <w:sz w:val="28"/>
          <w:szCs w:val="28"/>
        </w:rPr>
        <w:t>22</w:t>
      </w:r>
      <w:r w:rsidR="00661EA6" w:rsidRPr="00661E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года.</w:t>
      </w:r>
    </w:p>
    <w:p w:rsidR="006F7DAE" w:rsidRPr="006F7DAE" w:rsidRDefault="006F7DAE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6F7DAE" w:rsidRDefault="006F7DAE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6F7DAE" w:rsidRDefault="007D7EA9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Заместитель 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Председатель Совета, </w:t>
      </w:r>
    </w:p>
    <w:p w:rsidR="006F7DAE" w:rsidRPr="006F7DAE" w:rsidRDefault="007D7EA9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заместитель 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Глава муниципального района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А.Ш. Шакиров</w:t>
      </w:r>
    </w:p>
    <w:p w:rsidR="006F7DAE" w:rsidRPr="006F7DAE" w:rsidRDefault="006F7DAE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D5469" w:rsidRPr="006F7DAE" w:rsidRDefault="003D5469" w:rsidP="006F7DAE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6F7DAE" w:rsidRDefault="003D5469" w:rsidP="006F7DAE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A44" w:rsidRDefault="00D37A44">
      <w:r>
        <w:separator/>
      </w:r>
    </w:p>
  </w:endnote>
  <w:endnote w:type="continuationSeparator" w:id="0">
    <w:p w:rsidR="00D37A44" w:rsidRDefault="00D3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A44" w:rsidRDefault="00D37A44"/>
  </w:footnote>
  <w:footnote w:type="continuationSeparator" w:id="0">
    <w:p w:rsidR="00D37A44" w:rsidRDefault="00D37A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CA8"/>
    <w:multiLevelType w:val="multilevel"/>
    <w:tmpl w:val="030C4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86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4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6BEC02A2"/>
    <w:multiLevelType w:val="hybridMultilevel"/>
    <w:tmpl w:val="930C9DCA"/>
    <w:lvl w:ilvl="0" w:tplc="7F844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E734F"/>
    <w:rsid w:val="0010096B"/>
    <w:rsid w:val="0010421D"/>
    <w:rsid w:val="00122131"/>
    <w:rsid w:val="00160B49"/>
    <w:rsid w:val="00171C08"/>
    <w:rsid w:val="00192058"/>
    <w:rsid w:val="001929DD"/>
    <w:rsid w:val="001A7829"/>
    <w:rsid w:val="00205A0B"/>
    <w:rsid w:val="00205C55"/>
    <w:rsid w:val="00235874"/>
    <w:rsid w:val="00246F40"/>
    <w:rsid w:val="002A18CD"/>
    <w:rsid w:val="002B5DAE"/>
    <w:rsid w:val="002C4182"/>
    <w:rsid w:val="00303799"/>
    <w:rsid w:val="003304F1"/>
    <w:rsid w:val="0033254F"/>
    <w:rsid w:val="00340F55"/>
    <w:rsid w:val="003612C7"/>
    <w:rsid w:val="003D5469"/>
    <w:rsid w:val="003E7C6F"/>
    <w:rsid w:val="00416D71"/>
    <w:rsid w:val="00425037"/>
    <w:rsid w:val="00456F2F"/>
    <w:rsid w:val="00483D1D"/>
    <w:rsid w:val="004872B3"/>
    <w:rsid w:val="004C2CF5"/>
    <w:rsid w:val="00500E65"/>
    <w:rsid w:val="005019F8"/>
    <w:rsid w:val="0055469A"/>
    <w:rsid w:val="00562CA4"/>
    <w:rsid w:val="005A4BB4"/>
    <w:rsid w:val="005B781E"/>
    <w:rsid w:val="005C4E80"/>
    <w:rsid w:val="005C4EB7"/>
    <w:rsid w:val="00615355"/>
    <w:rsid w:val="00645A92"/>
    <w:rsid w:val="00645BDA"/>
    <w:rsid w:val="00661EA6"/>
    <w:rsid w:val="00681439"/>
    <w:rsid w:val="006A7B0A"/>
    <w:rsid w:val="006C0D63"/>
    <w:rsid w:val="006C1CB4"/>
    <w:rsid w:val="006F7DAE"/>
    <w:rsid w:val="007258BD"/>
    <w:rsid w:val="007356DD"/>
    <w:rsid w:val="00776320"/>
    <w:rsid w:val="007B4230"/>
    <w:rsid w:val="007B6348"/>
    <w:rsid w:val="007D7EA9"/>
    <w:rsid w:val="00814B4E"/>
    <w:rsid w:val="008252BD"/>
    <w:rsid w:val="008B7F89"/>
    <w:rsid w:val="008E18E9"/>
    <w:rsid w:val="00945917"/>
    <w:rsid w:val="009526B6"/>
    <w:rsid w:val="00972534"/>
    <w:rsid w:val="00985127"/>
    <w:rsid w:val="009B36D9"/>
    <w:rsid w:val="009D2917"/>
    <w:rsid w:val="00A24B6D"/>
    <w:rsid w:val="00A60B03"/>
    <w:rsid w:val="00A67526"/>
    <w:rsid w:val="00AC5495"/>
    <w:rsid w:val="00AD0F0D"/>
    <w:rsid w:val="00B5613B"/>
    <w:rsid w:val="00B675E5"/>
    <w:rsid w:val="00B74AE5"/>
    <w:rsid w:val="00B97C59"/>
    <w:rsid w:val="00BE0B70"/>
    <w:rsid w:val="00BE4177"/>
    <w:rsid w:val="00BF3EA0"/>
    <w:rsid w:val="00C030BA"/>
    <w:rsid w:val="00C120CB"/>
    <w:rsid w:val="00C360BD"/>
    <w:rsid w:val="00C7184A"/>
    <w:rsid w:val="00C71F08"/>
    <w:rsid w:val="00C8677E"/>
    <w:rsid w:val="00C924FB"/>
    <w:rsid w:val="00CC4FCB"/>
    <w:rsid w:val="00CE1B82"/>
    <w:rsid w:val="00CF0B93"/>
    <w:rsid w:val="00D37A44"/>
    <w:rsid w:val="00D64CA2"/>
    <w:rsid w:val="00DC7C1D"/>
    <w:rsid w:val="00DD0CA5"/>
    <w:rsid w:val="00E2386C"/>
    <w:rsid w:val="00E530CB"/>
    <w:rsid w:val="00EA71CE"/>
    <w:rsid w:val="00EF0554"/>
    <w:rsid w:val="00F1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D8DC1"/>
  <w15:docId w15:val="{2501B38C-704F-46F9-B4B7-D2482871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6A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8019029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7</cp:revision>
  <cp:lastPrinted>2021-12-30T10:41:00Z</cp:lastPrinted>
  <dcterms:created xsi:type="dcterms:W3CDTF">2021-12-30T06:59:00Z</dcterms:created>
  <dcterms:modified xsi:type="dcterms:W3CDTF">2022-01-14T07:47:00Z</dcterms:modified>
</cp:coreProperties>
</file>