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C34D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C34DA4"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F45B1" w:rsidRPr="00AF45B1" w:rsidRDefault="00AF45B1" w:rsidP="00AF45B1">
      <w:pPr>
        <w:tabs>
          <w:tab w:val="left" w:pos="5467"/>
        </w:tabs>
        <w:spacing w:line="240" w:lineRule="exact"/>
        <w:jc w:val="center"/>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eastAsia="Palatino Linotype" w:hAnsi="Palatino Linotype" w:cs="Palatino Linotype"/>
          <w:color w:val="auto"/>
          <w:sz w:val="18"/>
          <w:szCs w:val="18"/>
        </w:rPr>
        <w:tab/>
        <w:t>Кооперативная ур., 5, Биектау т/ю станциясе поселогы,</w:t>
      </w:r>
    </w:p>
    <w:p w:rsidR="00AF45B1" w:rsidRPr="00AF45B1" w:rsidRDefault="00AF45B1" w:rsidP="00AF45B1">
      <w:pPr>
        <w:tabs>
          <w:tab w:val="left" w:pos="5674"/>
        </w:tabs>
        <w:spacing w:after="217" w:line="226" w:lineRule="exact"/>
        <w:jc w:val="both"/>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t xml:space="preserve">    Высокогорский район, Республика Татарстан, 422700</w:t>
      </w:r>
      <w:r w:rsidRPr="00AF45B1">
        <w:rPr>
          <w:rFonts w:ascii="Palatino Linotype" w:eastAsia="Palatino Linotype" w:hAnsi="Palatino Linotype" w:cs="Palatino Linotype"/>
          <w:color w:val="auto"/>
          <w:sz w:val="18"/>
          <w:szCs w:val="18"/>
        </w:rPr>
        <w:tab/>
        <w:t>Биектау районы, Татарстан Республикасы, 422700</w:t>
      </w:r>
    </w:p>
    <w:p w:rsidR="00C34DA4" w:rsidRDefault="00C34DA4" w:rsidP="00C34DA4">
      <w:pPr>
        <w:pStyle w:val="20"/>
        <w:shd w:val="clear" w:color="auto" w:fill="auto"/>
        <w:spacing w:line="240" w:lineRule="auto"/>
        <w:rPr>
          <w:color w:val="auto"/>
        </w:rPr>
        <w:sectPr w:rsidR="00C34DA4" w:rsidSect="00AF45B1">
          <w:type w:val="continuous"/>
          <w:pgSz w:w="11900" w:h="16840"/>
          <w:pgMar w:top="1134" w:right="567" w:bottom="1134" w:left="1134" w:header="0" w:footer="6" w:gutter="0"/>
          <w:cols w:space="859"/>
          <w:noEndnote/>
          <w:docGrid w:linePitch="360"/>
        </w:sectPr>
      </w:pPr>
    </w:p>
    <w:p w:rsidR="00C34DA4" w:rsidRDefault="00645BDA" w:rsidP="00C34DA4">
      <w:pPr>
        <w:pStyle w:val="20"/>
        <w:shd w:val="clear" w:color="auto" w:fill="auto"/>
        <w:spacing w:line="240" w:lineRule="auto"/>
        <w:jc w:val="center"/>
        <w:rPr>
          <w:color w:val="auto"/>
        </w:rPr>
        <w:sectPr w:rsidR="00C34DA4" w:rsidSect="00C34DA4">
          <w:type w:val="continuous"/>
          <w:pgSz w:w="11900" w:h="16840"/>
          <w:pgMar w:top="1134" w:right="567" w:bottom="1134" w:left="1134" w:header="0" w:footer="6" w:gutter="0"/>
          <w:cols w:space="859"/>
          <w:noEndnote/>
          <w:docGrid w:linePitch="360"/>
        </w:sectPr>
      </w:pPr>
      <w:r w:rsidRPr="002A18CD">
        <w:rPr>
          <w:color w:val="auto"/>
        </w:rPr>
        <w:lastRenderedPageBreak/>
        <w:t>Тел.: +7</w:t>
      </w:r>
      <w:r w:rsidR="00C34DA4">
        <w:rPr>
          <w:color w:val="auto"/>
        </w:rPr>
        <w:t xml:space="preserve"> (84365) 2-30-50, факс: 2-30-86, </w:t>
      </w:r>
      <w:r w:rsidRPr="002A18CD">
        <w:rPr>
          <w:color w:val="auto"/>
        </w:rPr>
        <w:t xml:space="preserve">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9"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00C34DA4">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C34DA4" w:rsidRDefault="00C34DA4" w:rsidP="00680097">
      <w:pPr>
        <w:jc w:val="center"/>
        <w:rPr>
          <w:rFonts w:ascii="Times New Roman" w:eastAsia="Palatino Linotype" w:hAnsi="Times New Roman" w:cs="Times New Roman"/>
          <w:b/>
          <w:color w:val="auto"/>
          <w:sz w:val="28"/>
          <w:szCs w:val="28"/>
        </w:rPr>
        <w:sectPr w:rsidR="00C34DA4"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jc w:val="center"/>
        <w:rPr>
          <w:rFonts w:ascii="Times New Roman" w:eastAsia="Palatino Linotype" w:hAnsi="Times New Roman" w:cs="Times New Roman"/>
          <w:b/>
          <w:color w:val="auto"/>
          <w:sz w:val="28"/>
          <w:szCs w:val="28"/>
        </w:rPr>
      </w:pPr>
      <w:r w:rsidRPr="00680097">
        <w:rPr>
          <w:rFonts w:ascii="Times New Roman" w:eastAsia="Palatino Linotype" w:hAnsi="Times New Roman" w:cs="Times New Roman"/>
          <w:b/>
          <w:color w:val="auto"/>
          <w:sz w:val="28"/>
          <w:szCs w:val="28"/>
        </w:rPr>
        <w:lastRenderedPageBreak/>
        <w:t>РЕШЕНИЕ                                                                        КАРАР</w:t>
      </w:r>
    </w:p>
    <w:p w:rsidR="00680097" w:rsidRPr="00680097" w:rsidRDefault="00680097" w:rsidP="00680097">
      <w:pPr>
        <w:jc w:val="both"/>
        <w:rPr>
          <w:rFonts w:ascii="Times New Roman" w:eastAsia="Palatino Linotype" w:hAnsi="Times New Roman" w:cs="Times New Roman"/>
          <w:b/>
          <w:color w:val="auto"/>
          <w:sz w:val="28"/>
          <w:szCs w:val="28"/>
          <w:lang w:val="tt-RU"/>
        </w:rPr>
      </w:pPr>
      <w:r w:rsidRPr="00680097">
        <w:rPr>
          <w:rFonts w:ascii="Times New Roman" w:hAnsi="Times New Roman" w:cs="Times New Roman"/>
          <w:b/>
          <w:color w:val="auto"/>
          <w:sz w:val="28"/>
          <w:szCs w:val="28"/>
          <w:lang w:val="tt-RU"/>
        </w:rPr>
        <w:t xml:space="preserve">              __________ 2020 г.                                                                  </w:t>
      </w:r>
      <w:r w:rsidRPr="00680097">
        <w:rPr>
          <w:rFonts w:ascii="Times New Roman" w:eastAsia="Palatino Linotype" w:hAnsi="Times New Roman" w:cs="Times New Roman"/>
          <w:b/>
          <w:color w:val="auto"/>
          <w:sz w:val="28"/>
          <w:szCs w:val="28"/>
        </w:rPr>
        <w:t xml:space="preserve">№ </w:t>
      </w:r>
      <w:r w:rsidRPr="00680097">
        <w:rPr>
          <w:rFonts w:ascii="Times New Roman" w:eastAsia="Palatino Linotype" w:hAnsi="Times New Roman" w:cs="Times New Roman"/>
          <w:b/>
          <w:color w:val="auto"/>
          <w:sz w:val="28"/>
          <w:szCs w:val="28"/>
          <w:lang w:val="tt-RU"/>
        </w:rPr>
        <w:t>___</w:t>
      </w:r>
    </w:p>
    <w:p w:rsidR="003D5469" w:rsidRPr="00680097" w:rsidRDefault="003D5469" w:rsidP="00680097">
      <w:pPr>
        <w:autoSpaceDE w:val="0"/>
        <w:autoSpaceDN w:val="0"/>
        <w:adjustRightInd w:val="0"/>
        <w:jc w:val="both"/>
        <w:rPr>
          <w:rFonts w:ascii="Arial" w:eastAsiaTheme="minorEastAsia" w:hAnsi="Arial" w:cs="Arial"/>
          <w:color w:val="auto"/>
          <w:lang w:bidi="ar-SA"/>
        </w:rPr>
      </w:pP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О назначении публичных слушаний по проекту решения</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«О бюджете Высокогорского муниципального района</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на 202</w:t>
      </w:r>
      <w:r>
        <w:rPr>
          <w:rFonts w:ascii="Times New Roman" w:eastAsiaTheme="minorEastAsia" w:hAnsi="Times New Roman" w:cs="Times New Roman"/>
          <w:b/>
          <w:color w:val="auto"/>
          <w:sz w:val="28"/>
          <w:szCs w:val="28"/>
          <w:lang w:val="tt-RU" w:bidi="ar-SA"/>
        </w:rPr>
        <w:t>2</w:t>
      </w:r>
      <w:r w:rsidRPr="00680097">
        <w:rPr>
          <w:rFonts w:ascii="Times New Roman" w:eastAsiaTheme="minorEastAsia" w:hAnsi="Times New Roman" w:cs="Times New Roman"/>
          <w:b/>
          <w:color w:val="auto"/>
          <w:sz w:val="28"/>
          <w:szCs w:val="28"/>
          <w:lang w:bidi="ar-SA"/>
        </w:rPr>
        <w:t xml:space="preserve"> год и на плановый период 202</w:t>
      </w:r>
      <w:r>
        <w:rPr>
          <w:rFonts w:ascii="Times New Roman" w:eastAsiaTheme="minorEastAsia" w:hAnsi="Times New Roman" w:cs="Times New Roman"/>
          <w:b/>
          <w:color w:val="auto"/>
          <w:sz w:val="28"/>
          <w:szCs w:val="28"/>
          <w:lang w:val="tt-RU" w:bidi="ar-SA"/>
        </w:rPr>
        <w:t>3</w:t>
      </w:r>
      <w:r w:rsidRPr="00680097">
        <w:rPr>
          <w:rFonts w:ascii="Times New Roman" w:eastAsiaTheme="minorEastAsia" w:hAnsi="Times New Roman" w:cs="Times New Roman"/>
          <w:b/>
          <w:color w:val="auto"/>
          <w:sz w:val="28"/>
          <w:szCs w:val="28"/>
          <w:lang w:bidi="ar-SA"/>
        </w:rPr>
        <w:t xml:space="preserve"> и 202</w:t>
      </w:r>
      <w:r>
        <w:rPr>
          <w:rFonts w:ascii="Times New Roman" w:eastAsiaTheme="minorEastAsia" w:hAnsi="Times New Roman" w:cs="Times New Roman"/>
          <w:b/>
          <w:color w:val="auto"/>
          <w:sz w:val="28"/>
          <w:szCs w:val="28"/>
          <w:lang w:val="tt-RU" w:bidi="ar-SA"/>
        </w:rPr>
        <w:t>4</w:t>
      </w:r>
      <w:r w:rsidRPr="00680097">
        <w:rPr>
          <w:rFonts w:ascii="Times New Roman" w:eastAsiaTheme="minorEastAsia" w:hAnsi="Times New Roman" w:cs="Times New Roman"/>
          <w:b/>
          <w:color w:val="auto"/>
          <w:sz w:val="28"/>
          <w:szCs w:val="28"/>
          <w:lang w:bidi="ar-SA"/>
        </w:rPr>
        <w:t xml:space="preserve"> годов»</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«Высокогорский муниципальный район Республики Татарстан», Совет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РЕШИЛ:</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1.</w:t>
      </w:r>
      <w:r w:rsidRPr="00680097">
        <w:rPr>
          <w:rFonts w:ascii="Times New Roman" w:eastAsiaTheme="minorEastAsia" w:hAnsi="Times New Roman" w:cs="Times New Roman"/>
          <w:color w:val="auto"/>
          <w:sz w:val="28"/>
          <w:szCs w:val="28"/>
          <w:lang w:bidi="ar-SA"/>
        </w:rPr>
        <w:tab/>
        <w:t>Одобрить и вынести на публичные слушания проект решения Совета Высокогорского муниципального района «О бюджете Высокогорского муниципального района на 202</w:t>
      </w:r>
      <w:r>
        <w:rPr>
          <w:rFonts w:ascii="Times New Roman" w:eastAsiaTheme="minorEastAsia" w:hAnsi="Times New Roman" w:cs="Times New Roman"/>
          <w:color w:val="auto"/>
          <w:sz w:val="28"/>
          <w:szCs w:val="28"/>
          <w:lang w:val="tt-RU" w:bidi="ar-SA"/>
        </w:rPr>
        <w:t>2</w:t>
      </w:r>
      <w:r w:rsidRPr="00680097">
        <w:rPr>
          <w:rFonts w:ascii="Times New Roman" w:eastAsiaTheme="minorEastAsia" w:hAnsi="Times New Roman" w:cs="Times New Roman"/>
          <w:color w:val="auto"/>
          <w:sz w:val="28"/>
          <w:szCs w:val="28"/>
          <w:lang w:bidi="ar-SA"/>
        </w:rPr>
        <w:t xml:space="preserve"> год и на плановый период 202</w:t>
      </w:r>
      <w:r>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и 202</w:t>
      </w:r>
      <w:r>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годов» (Приложение №1).</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2.</w:t>
      </w:r>
      <w:r w:rsidRPr="00680097">
        <w:rPr>
          <w:rFonts w:ascii="Times New Roman" w:eastAsiaTheme="minorEastAsia" w:hAnsi="Times New Roman" w:cs="Times New Roman"/>
          <w:color w:val="auto"/>
          <w:sz w:val="28"/>
          <w:szCs w:val="28"/>
          <w:lang w:bidi="ar-SA"/>
        </w:rPr>
        <w:tab/>
        <w:t>Назначить публичные слушания по проекту решения Совета района «О бюджете Высокогорского муниципального района на 202</w:t>
      </w:r>
      <w:r>
        <w:rPr>
          <w:rFonts w:ascii="Times New Roman" w:eastAsiaTheme="minorEastAsia" w:hAnsi="Times New Roman" w:cs="Times New Roman"/>
          <w:color w:val="auto"/>
          <w:sz w:val="28"/>
          <w:szCs w:val="28"/>
          <w:lang w:val="tt-RU" w:bidi="ar-SA"/>
        </w:rPr>
        <w:t>2</w:t>
      </w:r>
      <w:r w:rsidRPr="00680097">
        <w:rPr>
          <w:rFonts w:ascii="Times New Roman" w:eastAsiaTheme="minorEastAsia" w:hAnsi="Times New Roman" w:cs="Times New Roman"/>
          <w:color w:val="auto"/>
          <w:sz w:val="28"/>
          <w:szCs w:val="28"/>
          <w:lang w:bidi="ar-SA"/>
        </w:rPr>
        <w:t xml:space="preserve"> год и на плановый период 202</w:t>
      </w:r>
      <w:r>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и 202</w:t>
      </w:r>
      <w:r>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годов» на </w:t>
      </w:r>
      <w:r>
        <w:rPr>
          <w:rFonts w:ascii="Times New Roman" w:eastAsiaTheme="minorEastAsia" w:hAnsi="Times New Roman" w:cs="Times New Roman"/>
          <w:color w:val="auto"/>
          <w:sz w:val="28"/>
          <w:szCs w:val="28"/>
          <w:lang w:val="tt-RU" w:bidi="ar-SA"/>
        </w:rPr>
        <w:t>29</w:t>
      </w:r>
      <w:r w:rsidRPr="00680097">
        <w:rPr>
          <w:rFonts w:ascii="Times New Roman" w:eastAsiaTheme="minorEastAsia" w:hAnsi="Times New Roman" w:cs="Times New Roman"/>
          <w:color w:val="auto"/>
          <w:sz w:val="28"/>
          <w:szCs w:val="28"/>
          <w:lang w:bidi="ar-SA"/>
        </w:rPr>
        <w:t xml:space="preserve"> ноября 2020 года в 08.</w:t>
      </w:r>
      <w:r>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0 по адресу: 422700, пос. ж/д ст. Высокая Гора, ул. Кооперативная, 5, зал заседания Исполнительного комитета Высокогорского муниципального района Республики Татарстан.</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3.</w:t>
      </w:r>
      <w:r w:rsidRPr="00680097">
        <w:rPr>
          <w:rFonts w:ascii="Times New Roman" w:eastAsiaTheme="minorEastAsia" w:hAnsi="Times New Roman" w:cs="Times New Roman"/>
          <w:color w:val="auto"/>
          <w:sz w:val="28"/>
          <w:szCs w:val="28"/>
          <w:lang w:bidi="ar-SA"/>
        </w:rPr>
        <w:tab/>
        <w:t>Утвердить Порядок учета предложений граждан по проекту решения Совета Высокогорского муниципального района «О бюджете Высокогорского муниципального района на 202</w:t>
      </w:r>
      <w:r>
        <w:rPr>
          <w:rFonts w:ascii="Times New Roman" w:eastAsiaTheme="minorEastAsia" w:hAnsi="Times New Roman" w:cs="Times New Roman"/>
          <w:color w:val="auto"/>
          <w:sz w:val="28"/>
          <w:szCs w:val="28"/>
          <w:lang w:val="tt-RU" w:bidi="ar-SA"/>
        </w:rPr>
        <w:t>2</w:t>
      </w:r>
      <w:r w:rsidRPr="00680097">
        <w:rPr>
          <w:rFonts w:ascii="Times New Roman" w:eastAsiaTheme="minorEastAsia" w:hAnsi="Times New Roman" w:cs="Times New Roman"/>
          <w:color w:val="auto"/>
          <w:sz w:val="28"/>
          <w:szCs w:val="28"/>
          <w:lang w:bidi="ar-SA"/>
        </w:rPr>
        <w:t xml:space="preserve"> год и на плановый период 202</w:t>
      </w:r>
      <w:r>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и 202</w:t>
      </w:r>
      <w:r>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годов» (Приложение № 2).</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4.</w:t>
      </w:r>
      <w:r w:rsidRPr="00680097">
        <w:rPr>
          <w:rFonts w:ascii="Times New Roman" w:eastAsiaTheme="minorEastAsia" w:hAnsi="Times New Roman" w:cs="Times New Roman"/>
          <w:color w:val="auto"/>
          <w:sz w:val="28"/>
          <w:szCs w:val="28"/>
          <w:lang w:bidi="ar-SA"/>
        </w:rPr>
        <w:tab/>
        <w:t>Образовать рабочую группу по учету, обобщению и рассмотрению поступающих предложений по проекту решения Совета Высокогорского муниципального района «О бюджете Высокогорского муниципального на 202</w:t>
      </w:r>
      <w:r>
        <w:rPr>
          <w:rFonts w:ascii="Times New Roman" w:eastAsiaTheme="minorEastAsia" w:hAnsi="Times New Roman" w:cs="Times New Roman"/>
          <w:color w:val="auto"/>
          <w:sz w:val="28"/>
          <w:szCs w:val="28"/>
          <w:lang w:val="tt-RU" w:bidi="ar-SA"/>
        </w:rPr>
        <w:t>2</w:t>
      </w:r>
      <w:r w:rsidRPr="00680097">
        <w:rPr>
          <w:rFonts w:ascii="Times New Roman" w:eastAsiaTheme="minorEastAsia" w:hAnsi="Times New Roman" w:cs="Times New Roman"/>
          <w:color w:val="auto"/>
          <w:sz w:val="28"/>
          <w:szCs w:val="28"/>
          <w:lang w:bidi="ar-SA"/>
        </w:rPr>
        <w:t xml:space="preserve"> год и на плановый период 202</w:t>
      </w:r>
      <w:r>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и 202</w:t>
      </w:r>
      <w:r>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годов» в следующем составе:</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1)</w:t>
      </w:r>
      <w:r w:rsidRPr="00680097">
        <w:rPr>
          <w:rFonts w:ascii="Times New Roman" w:eastAsiaTheme="minorEastAsia" w:hAnsi="Times New Roman" w:cs="Times New Roman"/>
          <w:color w:val="auto"/>
          <w:sz w:val="28"/>
          <w:szCs w:val="28"/>
          <w:lang w:bidi="ar-SA"/>
        </w:rPr>
        <w:tab/>
        <w:t>Шакиров А.Ш. – заместитель Главы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2)</w:t>
      </w:r>
      <w:r w:rsidRPr="00680097">
        <w:rPr>
          <w:rFonts w:ascii="Times New Roman" w:eastAsiaTheme="minorEastAsia" w:hAnsi="Times New Roman" w:cs="Times New Roman"/>
          <w:color w:val="auto"/>
          <w:sz w:val="28"/>
          <w:szCs w:val="28"/>
          <w:lang w:bidi="ar-SA"/>
        </w:rPr>
        <w:tab/>
        <w:t>Булгаков М.Р. – заместитель руководителя Исполнительного комитета;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3)</w:t>
      </w:r>
      <w:r w:rsidRPr="00680097">
        <w:rPr>
          <w:rFonts w:ascii="Times New Roman" w:eastAsiaTheme="minorEastAsia" w:hAnsi="Times New Roman" w:cs="Times New Roman"/>
          <w:color w:val="auto"/>
          <w:sz w:val="28"/>
          <w:szCs w:val="28"/>
          <w:lang w:bidi="ar-SA"/>
        </w:rPr>
        <w:tab/>
        <w:t>Валиуллина Р.Ш.. – председатель финансово-бюджетной Палаты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4)</w:t>
      </w:r>
      <w:r w:rsidRPr="00680097">
        <w:rPr>
          <w:rFonts w:ascii="Times New Roman" w:eastAsiaTheme="minorEastAsia" w:hAnsi="Times New Roman" w:cs="Times New Roman"/>
          <w:color w:val="auto"/>
          <w:sz w:val="28"/>
          <w:szCs w:val="28"/>
          <w:lang w:bidi="ar-SA"/>
        </w:rPr>
        <w:tab/>
        <w:t>Мингазов С.М. – председатель Палаты имущественных и земельных отношений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lastRenderedPageBreak/>
        <w:t>5)</w:t>
      </w:r>
      <w:r w:rsidRPr="00680097">
        <w:rPr>
          <w:rFonts w:ascii="Times New Roman" w:eastAsiaTheme="minorEastAsia" w:hAnsi="Times New Roman" w:cs="Times New Roman"/>
          <w:color w:val="auto"/>
          <w:sz w:val="28"/>
          <w:szCs w:val="28"/>
          <w:lang w:bidi="ar-SA"/>
        </w:rPr>
        <w:tab/>
      </w:r>
      <w:r>
        <w:rPr>
          <w:rFonts w:ascii="Times New Roman" w:eastAsiaTheme="minorEastAsia" w:hAnsi="Times New Roman" w:cs="Times New Roman"/>
          <w:color w:val="auto"/>
          <w:sz w:val="28"/>
          <w:szCs w:val="28"/>
          <w:lang w:val="tt-RU" w:bidi="ar-SA"/>
        </w:rPr>
        <w:t>Тазиев И.И</w:t>
      </w:r>
      <w:r w:rsidRPr="00680097">
        <w:rPr>
          <w:rFonts w:ascii="Times New Roman" w:eastAsiaTheme="minorEastAsia" w:hAnsi="Times New Roman" w:cs="Times New Roman"/>
          <w:color w:val="auto"/>
          <w:sz w:val="28"/>
          <w:szCs w:val="28"/>
          <w:lang w:bidi="ar-SA"/>
        </w:rPr>
        <w:t xml:space="preserve">. – </w:t>
      </w:r>
      <w:r>
        <w:rPr>
          <w:rFonts w:ascii="Times New Roman" w:eastAsiaTheme="minorEastAsia" w:hAnsi="Times New Roman" w:cs="Times New Roman"/>
          <w:color w:val="auto"/>
          <w:sz w:val="28"/>
          <w:szCs w:val="28"/>
          <w:lang w:val="tt-RU" w:bidi="ar-SA"/>
        </w:rPr>
        <w:t xml:space="preserve">главный спеөиалист </w:t>
      </w:r>
      <w:r w:rsidRPr="00680097">
        <w:rPr>
          <w:rFonts w:ascii="Times New Roman" w:eastAsiaTheme="minorEastAsia" w:hAnsi="Times New Roman" w:cs="Times New Roman"/>
          <w:color w:val="auto"/>
          <w:sz w:val="28"/>
          <w:szCs w:val="28"/>
          <w:lang w:bidi="ar-SA"/>
        </w:rPr>
        <w:t>юридического отдела Совета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6)</w:t>
      </w:r>
      <w:r w:rsidRPr="00680097">
        <w:rPr>
          <w:rFonts w:ascii="Times New Roman" w:eastAsiaTheme="minorEastAsia" w:hAnsi="Times New Roman" w:cs="Times New Roman"/>
          <w:color w:val="auto"/>
          <w:sz w:val="28"/>
          <w:szCs w:val="28"/>
          <w:lang w:bidi="ar-SA"/>
        </w:rPr>
        <w:tab/>
        <w:t>Гарифуллина З.Р. – председатель постоянной комиссии Совета района по бюджету, финансам и экономической политике</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7)</w:t>
      </w:r>
      <w:r w:rsidRPr="00680097">
        <w:rPr>
          <w:rFonts w:ascii="Times New Roman" w:eastAsiaTheme="minorEastAsia" w:hAnsi="Times New Roman" w:cs="Times New Roman"/>
          <w:color w:val="auto"/>
          <w:sz w:val="28"/>
          <w:szCs w:val="28"/>
          <w:lang w:bidi="ar-SA"/>
        </w:rPr>
        <w:tab/>
        <w:t>Хайрутдинов Н.Ф. – председатель контрольно-счетной палаты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5. Рабочей группе изучить и обобщить поправки и предложения к проекту решения Совета Высокогорского муниципального района «О бюджете Высокогорского муниципального района на 202</w:t>
      </w:r>
      <w:r>
        <w:rPr>
          <w:rFonts w:ascii="Times New Roman" w:eastAsiaTheme="minorEastAsia" w:hAnsi="Times New Roman" w:cs="Times New Roman"/>
          <w:color w:val="auto"/>
          <w:sz w:val="28"/>
          <w:szCs w:val="28"/>
          <w:lang w:val="tt-RU" w:bidi="ar-SA"/>
        </w:rPr>
        <w:t>2</w:t>
      </w:r>
      <w:r w:rsidRPr="00680097">
        <w:rPr>
          <w:rFonts w:ascii="Times New Roman" w:eastAsiaTheme="minorEastAsia" w:hAnsi="Times New Roman" w:cs="Times New Roman"/>
          <w:color w:val="auto"/>
          <w:sz w:val="28"/>
          <w:szCs w:val="28"/>
          <w:lang w:bidi="ar-SA"/>
        </w:rPr>
        <w:t xml:space="preserve"> год и на плановый период 202</w:t>
      </w:r>
      <w:r>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и 202</w:t>
      </w:r>
      <w:r>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годов», доработать проект решения с учетом предложений и внести на рассмотрение Совета Высокогорского муниципального района Республики Татарстан. </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 xml:space="preserve"> 6. Обнародовать настоящее решение путем размещения в газете «Высокогорские вести», на официальном сайте Высокогорского муниципального района в информационно-телекоммуникационной сети Интернет по веб-адресу http://vysokaya-gora.tatarstan.ru.</w:t>
      </w:r>
    </w:p>
    <w:p w:rsidR="00AF45B1" w:rsidRDefault="00AF45B1" w:rsidP="00680097">
      <w:pPr>
        <w:autoSpaceDE w:val="0"/>
        <w:autoSpaceDN w:val="0"/>
        <w:adjustRightInd w:val="0"/>
        <w:ind w:firstLine="720"/>
        <w:jc w:val="both"/>
        <w:rPr>
          <w:rFonts w:ascii="Times New Roman" w:eastAsiaTheme="minorEastAsia" w:hAnsi="Times New Roman" w:cs="Times New Roman"/>
          <w:color w:val="auto"/>
          <w:sz w:val="28"/>
          <w:szCs w:val="28"/>
          <w:lang w:bidi="ar-SA"/>
        </w:rPr>
        <w:sectPr w:rsidR="00AF45B1"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lastRenderedPageBreak/>
        <w:t>7. Контроль за исполнением настоящего решения возложить на постоянную комиссию по бюджету,</w:t>
      </w:r>
      <w:r w:rsidR="00AF45B1" w:rsidRPr="00AF45B1">
        <w:rPr>
          <w:rFonts w:ascii="Times New Roman" w:eastAsiaTheme="minorEastAsia" w:hAnsi="Times New Roman" w:cs="Times New Roman"/>
          <w:color w:val="auto"/>
          <w:sz w:val="28"/>
          <w:szCs w:val="28"/>
          <w:lang w:bidi="ar-SA"/>
        </w:rPr>
        <w:t xml:space="preserve"> </w:t>
      </w:r>
      <w:r w:rsidRPr="00680097">
        <w:rPr>
          <w:rFonts w:ascii="Times New Roman" w:eastAsiaTheme="minorEastAsia" w:hAnsi="Times New Roman" w:cs="Times New Roman"/>
          <w:color w:val="auto"/>
          <w:sz w:val="28"/>
          <w:szCs w:val="28"/>
          <w:lang w:bidi="ar-SA"/>
        </w:rPr>
        <w:t>финансам и экономической политике Совета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Заместитель председателя Совета,</w:t>
      </w:r>
    </w:p>
    <w:p w:rsidR="00680097" w:rsidRPr="00680097" w:rsidRDefault="00680097" w:rsidP="00680097">
      <w:pPr>
        <w:autoSpaceDE w:val="0"/>
        <w:autoSpaceDN w:val="0"/>
        <w:adjustRightInd w:val="0"/>
        <w:jc w:val="both"/>
        <w:rPr>
          <w:rFonts w:ascii="Times New Roman" w:eastAsiaTheme="minorEastAsia" w:hAnsi="Times New Roman" w:cs="Times New Roman"/>
          <w:color w:val="auto"/>
          <w:sz w:val="28"/>
          <w:szCs w:val="28"/>
          <w:u w:val="single"/>
          <w:lang w:bidi="ar-SA"/>
        </w:rPr>
      </w:pPr>
      <w:r w:rsidRPr="00680097">
        <w:rPr>
          <w:rFonts w:ascii="Times New Roman" w:eastAsiaTheme="minorEastAsia" w:hAnsi="Times New Roman" w:cs="Times New Roman"/>
          <w:color w:val="auto"/>
          <w:sz w:val="28"/>
          <w:szCs w:val="28"/>
          <w:lang w:bidi="ar-SA"/>
        </w:rPr>
        <w:t xml:space="preserve">И.о. Главы муниципального района                                                              А.Ш Шакиров </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AF45B1" w:rsidRDefault="00AF45B1"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sectPr w:rsidR="00AF45B1" w:rsidSect="00AF45B1">
          <w:type w:val="continuous"/>
          <w:pgSz w:w="11900" w:h="16840"/>
          <w:pgMar w:top="1134" w:right="567" w:bottom="1134" w:left="1134" w:header="0" w:footer="6" w:gutter="0"/>
          <w:cols w:space="859"/>
          <w:noEndnote/>
          <w:docGrid w:linePitch="360"/>
        </w:sect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C7184A" w:rsidRDefault="00C7184A"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Pr="00C34DA4" w:rsidRDefault="00C34DA4" w:rsidP="00C34DA4">
      <w:pPr>
        <w:spacing w:line="240" w:lineRule="exact"/>
        <w:jc w:val="center"/>
        <w:rPr>
          <w:rFonts w:ascii="Palatino Linotype" w:eastAsia="Palatino Linotype" w:hAnsi="Palatino Linotype" w:cs="Palatino Linotype"/>
          <w:b/>
          <w:bCs/>
          <w:color w:val="auto"/>
          <w:sz w:val="19"/>
          <w:szCs w:val="19"/>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r w:rsidRPr="002A18CD">
        <w:rPr>
          <w:noProof/>
          <w:color w:val="auto"/>
          <w:lang w:bidi="ar-SA"/>
        </w:rPr>
        <w:drawing>
          <wp:anchor distT="0" distB="0" distL="309880" distR="283210" simplePos="0" relativeHeight="377489152" behindDoc="0" locked="0" layoutInCell="1" allowOverlap="1" wp14:anchorId="38B01FA3" wp14:editId="57BA8A94">
            <wp:simplePos x="0" y="0"/>
            <wp:positionH relativeFrom="margin">
              <wp:posOffset>2918460</wp:posOffset>
            </wp:positionH>
            <wp:positionV relativeFrom="paragraph">
              <wp:posOffset>60960</wp:posOffset>
            </wp:positionV>
            <wp:extent cx="637299" cy="790575"/>
            <wp:effectExtent l="0" t="0" r="0" b="0"/>
            <wp:wrapNone/>
            <wp:docPr id="4" name="Рисунок 4"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637299" cy="790575"/>
                    </a:xfrm>
                    <a:prstGeom prst="rect">
                      <a:avLst/>
                    </a:prstGeom>
                    <a:noFill/>
                  </pic:spPr>
                </pic:pic>
              </a:graphicData>
            </a:graphic>
            <wp14:sizeRelH relativeFrom="page">
              <wp14:pctWidth>0</wp14:pctWidth>
            </wp14:sizeRelH>
            <wp14:sizeRelV relativeFrom="page">
              <wp14:pctHeight>0</wp14:pctHeight>
            </wp14:sizeRelV>
          </wp:anchor>
        </w:drawing>
      </w: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C34DA4" w:rsidRPr="00AF45B1" w:rsidRDefault="00C34DA4" w:rsidP="00AF45B1">
      <w:pPr>
        <w:spacing w:line="240" w:lineRule="exact"/>
        <w:jc w:val="center"/>
        <w:rPr>
          <w:rFonts w:ascii="Times New Roman" w:eastAsia="Palatino Linotype" w:hAnsi="Times New Roman" w:cs="Times New Roman"/>
          <w:b/>
          <w:bCs/>
          <w:color w:val="auto"/>
          <w:sz w:val="21"/>
          <w:szCs w:val="21"/>
        </w:rPr>
      </w:pPr>
      <w:r w:rsidRPr="00C34DA4">
        <w:rPr>
          <w:rFonts w:ascii="Times New Roman" w:eastAsia="Palatino Linotype" w:hAnsi="Times New Roman" w:cs="Times New Roman"/>
          <w:b/>
          <w:bCs/>
          <w:color w:val="auto"/>
          <w:sz w:val="21"/>
          <w:szCs w:val="21"/>
        </w:rPr>
        <w:t>СОВЕТ ВЫСОКОГОРСКОГО</w:t>
      </w:r>
      <w:r w:rsidRPr="00C34DA4">
        <w:rPr>
          <w:rFonts w:ascii="Times New Roman" w:eastAsia="Palatino Linotype" w:hAnsi="Times New Roman" w:cs="Times New Roman"/>
          <w:b/>
          <w:bCs/>
          <w:color w:val="auto"/>
          <w:sz w:val="21"/>
          <w:szCs w:val="21"/>
        </w:rPr>
        <w:br/>
        <w:t>МУНИЦИПАЛЬН</w:t>
      </w:r>
      <w:r w:rsidR="00AF45B1">
        <w:rPr>
          <w:rFonts w:ascii="Times New Roman" w:eastAsia="Palatino Linotype" w:hAnsi="Times New Roman" w:cs="Times New Roman"/>
          <w:b/>
          <w:bCs/>
          <w:color w:val="auto"/>
          <w:sz w:val="21"/>
          <w:szCs w:val="21"/>
        </w:rPr>
        <w:t>ОГО РАЙОНА</w:t>
      </w:r>
      <w:r w:rsidR="00AF45B1">
        <w:rPr>
          <w:rFonts w:ascii="Times New Roman" w:eastAsia="Palatino Linotype" w:hAnsi="Times New Roman" w:cs="Times New Roman"/>
          <w:b/>
          <w:bCs/>
          <w:color w:val="auto"/>
          <w:sz w:val="21"/>
          <w:szCs w:val="21"/>
        </w:rPr>
        <w:br/>
        <w:t>РЕСПУБЛИКИ ТАТАРСТА</w:t>
      </w:r>
      <w:r w:rsidR="00AF45B1" w:rsidRPr="000D6F44">
        <w:rPr>
          <w:rFonts w:ascii="Times New Roman" w:eastAsia="Palatino Linotype" w:hAnsi="Times New Roman" w:cs="Times New Roman"/>
          <w:b/>
          <w:bCs/>
          <w:color w:val="auto"/>
          <w:sz w:val="21"/>
          <w:szCs w:val="21"/>
        </w:rPr>
        <w:t>Н</w:t>
      </w: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Pr="000D6F44" w:rsidRDefault="00AF45B1" w:rsidP="00C34DA4">
      <w:pPr>
        <w:spacing w:line="240" w:lineRule="exact"/>
        <w:jc w:val="center"/>
        <w:rPr>
          <w:rFonts w:ascii="Times New Roman" w:eastAsia="Palatino Linotype" w:hAnsi="Times New Roman" w:cs="Times New Roman"/>
          <w:bCs/>
          <w:color w:val="auto"/>
          <w:sz w:val="21"/>
          <w:szCs w:val="21"/>
        </w:rPr>
      </w:pPr>
      <w:r w:rsidRPr="000D6F44">
        <w:rPr>
          <w:rFonts w:ascii="Times New Roman" w:eastAsia="Palatino Linotype" w:hAnsi="Times New Roman" w:cs="Times New Roman"/>
          <w:bCs/>
          <w:color w:val="auto"/>
          <w:sz w:val="21"/>
          <w:szCs w:val="21"/>
        </w:rPr>
        <w:t>Приложение 1</w:t>
      </w:r>
    </w:p>
    <w:p w:rsidR="00AF45B1" w:rsidRPr="000D6F44" w:rsidRDefault="00AF45B1" w:rsidP="00C34DA4">
      <w:pPr>
        <w:spacing w:line="240" w:lineRule="exact"/>
        <w:jc w:val="center"/>
        <w:rPr>
          <w:rFonts w:ascii="Times New Roman" w:eastAsia="Palatino Linotype" w:hAnsi="Times New Roman" w:cs="Times New Roman"/>
          <w:bCs/>
          <w:color w:val="auto"/>
          <w:sz w:val="21"/>
          <w:szCs w:val="21"/>
        </w:rPr>
      </w:pPr>
    </w:p>
    <w:p w:rsidR="00AF45B1" w:rsidRPr="00AF45B1" w:rsidRDefault="00AF45B1" w:rsidP="00AF45B1">
      <w:pPr>
        <w:autoSpaceDE w:val="0"/>
        <w:autoSpaceDN w:val="0"/>
        <w:adjustRightInd w:val="0"/>
        <w:ind w:left="709" w:firstLine="11"/>
        <w:rPr>
          <w:rFonts w:ascii="Times New Roman" w:hAnsi="Times New Roman" w:cs="Times New Roman"/>
          <w:color w:val="auto"/>
          <w:lang w:bidi="ar-SA"/>
        </w:rPr>
      </w:pPr>
      <w:r w:rsidRPr="00AF45B1">
        <w:rPr>
          <w:rFonts w:ascii="Times New Roman" w:hAnsi="Times New Roman" w:cs="Times New Roman"/>
          <w:color w:val="auto"/>
          <w:lang w:bidi="ar-SA"/>
        </w:rPr>
        <w:t>к решению Совета</w:t>
      </w:r>
      <w:r w:rsidRPr="000D6F44">
        <w:rPr>
          <w:rFonts w:ascii="Times New Roman" w:hAnsi="Times New Roman" w:cs="Times New Roman"/>
          <w:color w:val="auto"/>
          <w:lang w:bidi="ar-SA"/>
        </w:rPr>
        <w:t xml:space="preserve"> Высокогорского муниципального</w:t>
      </w:r>
      <w:r w:rsidRPr="00AF45B1">
        <w:rPr>
          <w:rFonts w:ascii="Times New Roman" w:hAnsi="Times New Roman" w:cs="Times New Roman"/>
          <w:color w:val="auto"/>
          <w:lang w:bidi="ar-SA"/>
        </w:rPr>
        <w:t xml:space="preserve"> района</w:t>
      </w:r>
      <w:r w:rsidRPr="000D6F44">
        <w:rPr>
          <w:rFonts w:ascii="Times New Roman" w:hAnsi="Times New Roman" w:cs="Times New Roman"/>
          <w:color w:val="auto"/>
          <w:lang w:bidi="ar-SA"/>
        </w:rPr>
        <w:t xml:space="preserve">                 </w:t>
      </w:r>
      <w:r w:rsidRPr="00AF45B1">
        <w:rPr>
          <w:rFonts w:ascii="Times New Roman" w:hAnsi="Times New Roman" w:cs="Times New Roman"/>
          <w:color w:val="auto"/>
          <w:lang w:bidi="ar-SA"/>
        </w:rPr>
        <w:t xml:space="preserve"> </w:t>
      </w:r>
      <w:r w:rsidRPr="000D6F44">
        <w:rPr>
          <w:rFonts w:ascii="Times New Roman" w:hAnsi="Times New Roman" w:cs="Times New Roman"/>
          <w:color w:val="auto"/>
          <w:lang w:bidi="ar-SA"/>
        </w:rPr>
        <w:t>Республики Татарстан</w:t>
      </w:r>
    </w:p>
    <w:p w:rsidR="00AF45B1" w:rsidRPr="00AF45B1" w:rsidRDefault="00AF45B1" w:rsidP="00AF45B1">
      <w:pPr>
        <w:autoSpaceDE w:val="0"/>
        <w:autoSpaceDN w:val="0"/>
        <w:adjustRightInd w:val="0"/>
        <w:ind w:firstLine="720"/>
        <w:rPr>
          <w:rFonts w:ascii="Times New Roman" w:hAnsi="Times New Roman" w:cs="Times New Roman"/>
          <w:color w:val="auto"/>
          <w:lang w:bidi="ar-SA"/>
        </w:rPr>
      </w:pPr>
      <w:r w:rsidRPr="00AF45B1">
        <w:rPr>
          <w:rFonts w:ascii="Times New Roman" w:hAnsi="Times New Roman" w:cs="Times New Roman"/>
          <w:color w:val="auto"/>
          <w:lang w:bidi="ar-SA"/>
        </w:rPr>
        <w:t xml:space="preserve">от </w:t>
      </w:r>
      <w:r w:rsidRPr="000D6F44">
        <w:rPr>
          <w:rFonts w:ascii="Times New Roman" w:hAnsi="Times New Roman" w:cs="Times New Roman"/>
          <w:color w:val="auto"/>
          <w:lang w:bidi="ar-SA"/>
        </w:rPr>
        <w:t>__________2021</w:t>
      </w:r>
      <w:r w:rsidRPr="00AF45B1">
        <w:rPr>
          <w:rFonts w:ascii="Times New Roman" w:hAnsi="Times New Roman" w:cs="Times New Roman"/>
          <w:color w:val="auto"/>
          <w:lang w:bidi="ar-SA"/>
        </w:rPr>
        <w:t xml:space="preserve"> № </w:t>
      </w:r>
      <w:r w:rsidRPr="000D6F44">
        <w:rPr>
          <w:rFonts w:ascii="Times New Roman" w:hAnsi="Times New Roman" w:cs="Times New Roman"/>
          <w:color w:val="auto"/>
          <w:lang w:bidi="ar-SA"/>
        </w:rPr>
        <w:t>___</w:t>
      </w: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Pr="00AF45B1" w:rsidRDefault="00AF45B1" w:rsidP="00C34DA4">
      <w:pPr>
        <w:spacing w:line="240" w:lineRule="exact"/>
        <w:jc w:val="center"/>
        <w:rPr>
          <w:rFonts w:ascii="Times New Roman" w:eastAsia="Palatino Linotype" w:hAnsi="Times New Roman" w:cs="Times New Roman"/>
          <w:b/>
          <w:bCs/>
          <w:color w:val="auto"/>
          <w:sz w:val="2"/>
          <w:szCs w:val="2"/>
        </w:rPr>
      </w:pPr>
    </w:p>
    <w:p w:rsidR="00C34DA4" w:rsidRPr="00C34DA4" w:rsidRDefault="00C34DA4" w:rsidP="00C34DA4">
      <w:pPr>
        <w:spacing w:line="240" w:lineRule="exact"/>
        <w:jc w:val="center"/>
        <w:rPr>
          <w:rFonts w:ascii="Times New Roman" w:eastAsia="Palatino Linotype" w:hAnsi="Times New Roman" w:cs="Times New Roman"/>
          <w:b/>
          <w:bCs/>
          <w:color w:val="auto"/>
          <w:sz w:val="21"/>
          <w:szCs w:val="21"/>
        </w:rPr>
      </w:pPr>
      <w:r w:rsidRPr="00C34DA4">
        <w:rPr>
          <w:rFonts w:ascii="Times New Roman" w:eastAsia="Palatino Linotype" w:hAnsi="Times New Roman" w:cs="Times New Roman"/>
          <w:b/>
          <w:bCs/>
          <w:color w:val="auto"/>
          <w:sz w:val="21"/>
          <w:szCs w:val="21"/>
        </w:rPr>
        <w:t>ТАТАРСТАН РЕСПУБЛИКАСЫ</w:t>
      </w:r>
      <w:r w:rsidRPr="00C34DA4">
        <w:rPr>
          <w:rFonts w:ascii="Times New Roman" w:eastAsia="Palatino Linotype" w:hAnsi="Times New Roman" w:cs="Times New Roman"/>
          <w:b/>
          <w:bCs/>
          <w:color w:val="auto"/>
          <w:sz w:val="21"/>
          <w:szCs w:val="21"/>
        </w:rPr>
        <w:br/>
        <w:t>БИЕКТАУ МУНИЦИПАЛЬ</w:t>
      </w:r>
    </w:p>
    <w:p w:rsidR="00C34DA4" w:rsidRPr="00C34DA4" w:rsidRDefault="00C34DA4" w:rsidP="00C34DA4">
      <w:pPr>
        <w:spacing w:line="240" w:lineRule="exact"/>
        <w:jc w:val="center"/>
        <w:rPr>
          <w:rFonts w:ascii="Times New Roman" w:eastAsia="Palatino Linotype" w:hAnsi="Times New Roman" w:cs="Times New Roman"/>
          <w:b/>
          <w:bCs/>
          <w:color w:val="auto"/>
          <w:sz w:val="21"/>
          <w:szCs w:val="21"/>
        </w:rPr>
        <w:sectPr w:rsidR="00C34DA4" w:rsidRPr="00C34DA4" w:rsidSect="00C34DA4">
          <w:type w:val="continuous"/>
          <w:pgSz w:w="11900" w:h="16840"/>
          <w:pgMar w:top="1134" w:right="567" w:bottom="1134" w:left="1134" w:header="0" w:footer="6" w:gutter="0"/>
          <w:cols w:num="2" w:space="859"/>
          <w:noEndnote/>
          <w:docGrid w:linePitch="360"/>
        </w:sectPr>
      </w:pPr>
      <w:r w:rsidRPr="00C34DA4">
        <w:rPr>
          <w:rFonts w:ascii="Times New Roman" w:eastAsia="Palatino Linotype" w:hAnsi="Times New Roman" w:cs="Times New Roman"/>
          <w:b/>
          <w:bCs/>
          <w:color w:val="auto"/>
          <w:sz w:val="21"/>
          <w:szCs w:val="21"/>
        </w:rPr>
        <w:t>РАЙОН СОВЕТЫ</w:t>
      </w:r>
    </w:p>
    <w:p w:rsidR="00C34DA4" w:rsidRPr="00C34DA4" w:rsidRDefault="00C34DA4" w:rsidP="00C34DA4">
      <w:pPr>
        <w:tabs>
          <w:tab w:val="left" w:pos="5467"/>
        </w:tabs>
        <w:spacing w:line="240" w:lineRule="exact"/>
        <w:jc w:val="center"/>
        <w:rPr>
          <w:rFonts w:ascii="Palatino Linotype" w:eastAsia="Palatino Linotype" w:hAnsi="Palatino Linotype" w:cs="Palatino Linotype"/>
          <w:color w:val="auto"/>
          <w:sz w:val="18"/>
          <w:szCs w:val="18"/>
        </w:rPr>
      </w:pPr>
      <w:r w:rsidRPr="00C34DA4">
        <w:rPr>
          <w:rFonts w:ascii="Palatino Linotype" w:eastAsia="Palatino Linotype" w:hAnsi="Palatino Linotype" w:cs="Palatino Linotype"/>
          <w:color w:val="auto"/>
          <w:sz w:val="18"/>
          <w:szCs w:val="18"/>
        </w:rPr>
        <w:lastRenderedPageBreak/>
        <w:t xml:space="preserve">   Кооперативная ул., 5, пос. ж/д станция Высокая Гора,</w:t>
      </w:r>
      <w:r w:rsidRPr="00C34DA4">
        <w:rPr>
          <w:rFonts w:ascii="Palatino Linotype" w:eastAsia="Palatino Linotype" w:hAnsi="Palatino Linotype" w:cs="Palatino Linotype"/>
          <w:color w:val="auto"/>
          <w:sz w:val="18"/>
          <w:szCs w:val="18"/>
        </w:rPr>
        <w:tab/>
        <w:t>Кооперативная ур., 5, Биектау т/ю станциясе поселогы,</w:t>
      </w:r>
    </w:p>
    <w:p w:rsidR="00C34DA4" w:rsidRPr="00C34DA4" w:rsidRDefault="00C34DA4" w:rsidP="00C34DA4">
      <w:pPr>
        <w:tabs>
          <w:tab w:val="left" w:pos="5674"/>
        </w:tabs>
        <w:spacing w:after="217" w:line="226" w:lineRule="exact"/>
        <w:jc w:val="both"/>
        <w:rPr>
          <w:rFonts w:ascii="Palatino Linotype" w:eastAsia="Palatino Linotype" w:hAnsi="Palatino Linotype" w:cs="Palatino Linotype"/>
          <w:color w:val="auto"/>
          <w:sz w:val="18"/>
          <w:szCs w:val="18"/>
        </w:rPr>
      </w:pPr>
      <w:r w:rsidRPr="00C34DA4">
        <w:rPr>
          <w:rFonts w:ascii="Palatino Linotype" w:eastAsia="Palatino Linotype" w:hAnsi="Palatino Linotype" w:cs="Palatino Linotype"/>
          <w:color w:val="auto"/>
          <w:sz w:val="18"/>
          <w:szCs w:val="18"/>
        </w:rPr>
        <w:t xml:space="preserve">    Высокогорский район, Республика Татарстан, 422700</w:t>
      </w:r>
      <w:r w:rsidRPr="00C34DA4">
        <w:rPr>
          <w:rFonts w:ascii="Palatino Linotype" w:eastAsia="Palatino Linotype" w:hAnsi="Palatino Linotype" w:cs="Palatino Linotype"/>
          <w:color w:val="auto"/>
          <w:sz w:val="18"/>
          <w:szCs w:val="18"/>
        </w:rPr>
        <w:tab/>
        <w:t>Биектау районы, Татарстан Республикасы, 422700</w:t>
      </w:r>
    </w:p>
    <w:p w:rsidR="00C34DA4" w:rsidRPr="00C34DA4" w:rsidRDefault="00C34DA4" w:rsidP="00C34DA4">
      <w:pPr>
        <w:ind w:left="782"/>
        <w:jc w:val="both"/>
        <w:rPr>
          <w:rFonts w:ascii="Palatino Linotype" w:eastAsia="Palatino Linotype" w:hAnsi="Palatino Linotype" w:cs="Palatino Linotype"/>
          <w:color w:val="auto"/>
          <w:sz w:val="18"/>
          <w:szCs w:val="18"/>
        </w:rPr>
      </w:pPr>
      <w:r w:rsidRPr="00C34DA4">
        <w:rPr>
          <w:rFonts w:ascii="Palatino Linotype" w:eastAsia="Palatino Linotype" w:hAnsi="Palatino Linotype" w:cs="Palatino Linotype"/>
          <w:color w:val="auto"/>
          <w:sz w:val="18"/>
          <w:szCs w:val="18"/>
        </w:rPr>
        <w:t xml:space="preserve">    Тел.: +7 (84365) 2-30-50, факс: 2-30-86, </w:t>
      </w:r>
      <w:r w:rsidRPr="00C34DA4">
        <w:rPr>
          <w:rFonts w:ascii="Palatino Linotype" w:eastAsia="Palatino Linotype" w:hAnsi="Palatino Linotype" w:cs="Palatino Linotype"/>
          <w:color w:val="auto"/>
          <w:sz w:val="18"/>
          <w:szCs w:val="18"/>
          <w:lang w:val="en-US" w:eastAsia="en-US" w:bidi="en-US"/>
        </w:rPr>
        <w:t>e</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mail</w:t>
      </w:r>
      <w:r w:rsidRPr="00C34DA4">
        <w:rPr>
          <w:rFonts w:ascii="Palatino Linotype" w:eastAsia="Palatino Linotype" w:hAnsi="Palatino Linotype" w:cs="Palatino Linotype"/>
          <w:color w:val="auto"/>
          <w:sz w:val="18"/>
          <w:szCs w:val="18"/>
          <w:lang w:eastAsia="en-US" w:bidi="en-US"/>
        </w:rPr>
        <w:t xml:space="preserve">: </w:t>
      </w:r>
      <w:hyperlink r:id="rId10" w:history="1">
        <w:r w:rsidRPr="00C34DA4">
          <w:rPr>
            <w:rFonts w:ascii="Palatino Linotype" w:eastAsia="Palatino Linotype" w:hAnsi="Palatino Linotype" w:cs="Palatino Linotype"/>
            <w:color w:val="auto"/>
            <w:sz w:val="18"/>
            <w:szCs w:val="18"/>
            <w:lang w:val="en-US" w:eastAsia="en-US" w:bidi="en-US"/>
          </w:rPr>
          <w:t>biektau</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tatar</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ru</w:t>
        </w:r>
      </w:hyperlink>
      <w:r w:rsidRPr="00C34DA4">
        <w:rPr>
          <w:rFonts w:ascii="Palatino Linotype" w:eastAsia="Palatino Linotype" w:hAnsi="Palatino Linotype" w:cs="Palatino Linotype"/>
          <w:color w:val="auto"/>
          <w:sz w:val="18"/>
          <w:szCs w:val="18"/>
          <w:lang w:eastAsia="en-US" w:bidi="en-US"/>
        </w:rPr>
        <w:t xml:space="preserve">, </w:t>
      </w:r>
      <w:r w:rsidRPr="00C34DA4">
        <w:rPr>
          <w:rFonts w:ascii="Palatino Linotype" w:eastAsia="Palatino Linotype" w:hAnsi="Palatino Linotype" w:cs="Palatino Linotype"/>
          <w:color w:val="auto"/>
          <w:sz w:val="18"/>
          <w:szCs w:val="18"/>
          <w:lang w:val="en-US" w:eastAsia="en-US" w:bidi="en-US"/>
        </w:rPr>
        <w:t>www</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vysokaya</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gora</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tatarstan</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ru</w:t>
      </w:r>
    </w:p>
    <w:p w:rsidR="00C34DA4" w:rsidRPr="00C34DA4" w:rsidRDefault="00C34DA4" w:rsidP="00C34DA4">
      <w:pPr>
        <w:pBdr>
          <w:bottom w:val="single" w:sz="4" w:space="1" w:color="auto"/>
        </w:pBdr>
        <w:spacing w:after="134" w:line="180" w:lineRule="exact"/>
        <w:rPr>
          <w:color w:val="auto"/>
          <w:sz w:val="18"/>
          <w:szCs w:val="18"/>
        </w:rPr>
      </w:pPr>
    </w:p>
    <w:p w:rsidR="00C34DA4" w:rsidRPr="00C34DA4" w:rsidRDefault="00C34DA4" w:rsidP="00C34DA4">
      <w:pPr>
        <w:autoSpaceDE w:val="0"/>
        <w:autoSpaceDN w:val="0"/>
        <w:adjustRightInd w:val="0"/>
        <w:ind w:firstLine="720"/>
        <w:jc w:val="both"/>
        <w:rPr>
          <w:rFonts w:ascii="Arial" w:eastAsiaTheme="minorEastAsia" w:hAnsi="Arial" w:cs="Arial"/>
          <w:color w:val="auto"/>
          <w:lang w:bidi="ar-SA"/>
        </w:rPr>
      </w:pPr>
    </w:p>
    <w:p w:rsidR="00C34DA4" w:rsidRPr="00C34DA4" w:rsidRDefault="00C34DA4" w:rsidP="00C34DA4">
      <w:pPr>
        <w:jc w:val="both"/>
        <w:rPr>
          <w:rFonts w:ascii="Times New Roman" w:eastAsia="Palatino Linotype" w:hAnsi="Times New Roman" w:cs="Times New Roman"/>
          <w:b/>
          <w:color w:val="auto"/>
          <w:sz w:val="28"/>
          <w:szCs w:val="28"/>
        </w:rPr>
      </w:pPr>
      <w:r w:rsidRPr="00C34DA4">
        <w:rPr>
          <w:rFonts w:ascii="Times New Roman" w:eastAsia="Palatino Linotype" w:hAnsi="Times New Roman" w:cs="Times New Roman"/>
          <w:color w:val="auto"/>
          <w:sz w:val="28"/>
          <w:szCs w:val="28"/>
        </w:rPr>
        <w:t xml:space="preserve">                     </w:t>
      </w:r>
      <w:r w:rsidRPr="00C34DA4">
        <w:rPr>
          <w:rFonts w:ascii="Times New Roman" w:eastAsia="Palatino Linotype" w:hAnsi="Times New Roman" w:cs="Times New Roman"/>
          <w:b/>
          <w:color w:val="auto"/>
          <w:sz w:val="28"/>
          <w:szCs w:val="28"/>
        </w:rPr>
        <w:t>РЕШЕНИЕ                                                                  КАРАР</w:t>
      </w:r>
    </w:p>
    <w:p w:rsidR="00C34DA4" w:rsidRPr="00C34DA4" w:rsidRDefault="00C34DA4" w:rsidP="00C34DA4">
      <w:pPr>
        <w:jc w:val="both"/>
        <w:rPr>
          <w:rFonts w:ascii="Times New Roman" w:eastAsia="Palatino Linotype" w:hAnsi="Times New Roman" w:cs="Times New Roman"/>
          <w:b/>
          <w:color w:val="auto"/>
          <w:sz w:val="28"/>
          <w:szCs w:val="28"/>
        </w:rPr>
      </w:pPr>
      <w:r w:rsidRPr="00C34DA4">
        <w:rPr>
          <w:rFonts w:ascii="Times New Roman" w:eastAsia="Palatino Linotype" w:hAnsi="Times New Roman" w:cs="Times New Roman"/>
          <w:b/>
          <w:color w:val="auto"/>
          <w:sz w:val="28"/>
          <w:szCs w:val="28"/>
        </w:rPr>
        <w:t xml:space="preserve">               ___________202</w:t>
      </w:r>
      <w:r w:rsidRPr="00C34DA4">
        <w:rPr>
          <w:rFonts w:ascii="Times New Roman" w:eastAsia="Palatino Linotype" w:hAnsi="Times New Roman" w:cs="Times New Roman"/>
          <w:b/>
          <w:color w:val="auto"/>
          <w:sz w:val="28"/>
          <w:szCs w:val="28"/>
          <w:lang w:val="tt-RU"/>
        </w:rPr>
        <w:t>1</w:t>
      </w:r>
      <w:r w:rsidRPr="00C34DA4">
        <w:rPr>
          <w:rFonts w:ascii="Times New Roman" w:eastAsia="Palatino Linotype" w:hAnsi="Times New Roman" w:cs="Times New Roman"/>
          <w:b/>
          <w:color w:val="auto"/>
          <w:sz w:val="28"/>
          <w:szCs w:val="28"/>
        </w:rPr>
        <w:t xml:space="preserve"> г.                                                            №____</w:t>
      </w:r>
    </w:p>
    <w:p w:rsidR="00C34DA4" w:rsidRPr="00C34DA4" w:rsidRDefault="00C34DA4" w:rsidP="00C34DA4">
      <w:pPr>
        <w:widowControl/>
        <w:jc w:val="center"/>
        <w:rPr>
          <w:rFonts w:ascii="Times New Roman" w:eastAsia="Times New Roman" w:hAnsi="Times New Roman" w:cs="Times New Roman"/>
          <w:bCs/>
          <w:color w:val="auto"/>
          <w:sz w:val="28"/>
          <w:szCs w:val="28"/>
          <w:lang w:bidi="ar-SA"/>
        </w:rPr>
      </w:pP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О бюджете Высокогорского муниципального района </w:t>
      </w:r>
    </w:p>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
          <w:bCs/>
          <w:color w:val="auto"/>
          <w:sz w:val="28"/>
          <w:szCs w:val="28"/>
          <w:lang w:bidi="ar-SA"/>
        </w:rPr>
        <w:t xml:space="preserve">на 2022 год и на плановый период 2023 и 2024 годов </w:t>
      </w:r>
    </w:p>
    <w:p w:rsidR="00C34DA4" w:rsidRPr="00C34DA4" w:rsidRDefault="00C34DA4" w:rsidP="00C34DA4">
      <w:pPr>
        <w:widowControl/>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color w:val="auto"/>
          <w:sz w:val="28"/>
          <w:szCs w:val="28"/>
          <w:lang w:bidi="ar-SA"/>
        </w:rPr>
        <w:t>РЕШИЛ:</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 xml:space="preserve">Статья 1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Утвердить о</w:t>
      </w:r>
      <w:r w:rsidRPr="00C34DA4">
        <w:rPr>
          <w:rFonts w:ascii="Times New Roman" w:eastAsia="Times New Roman" w:hAnsi="Times New Roman" w:cs="Times New Roman"/>
          <w:bCs/>
          <w:color w:val="auto"/>
          <w:sz w:val="28"/>
          <w:szCs w:val="28"/>
          <w:lang w:bidi="ar-SA"/>
        </w:rPr>
        <w:t>сновные характеристики бюджета Высокогорского муниципального района на 2022 год:</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прогнозируемый общий объем доходов бюджета</w:t>
      </w:r>
      <w:r w:rsidRPr="00C34DA4">
        <w:rPr>
          <w:rFonts w:ascii="Times New Roman" w:eastAsia="Times New Roman" w:hAnsi="Times New Roman" w:cs="Times New Roman"/>
          <w:bCs/>
          <w:color w:val="auto"/>
          <w:sz w:val="28"/>
          <w:szCs w:val="28"/>
          <w:lang w:bidi="ar-SA"/>
        </w:rPr>
        <w:t xml:space="preserve"> 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сумме 1 462 732,12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2) общий объем расходов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сумме 1 462 732,12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3) дефицит бюджета </w:t>
      </w:r>
      <w:r w:rsidRPr="00C34DA4">
        <w:rPr>
          <w:rFonts w:ascii="Times New Roman" w:eastAsia="Times New Roman" w:hAnsi="Times New Roman" w:cs="Times New Roman"/>
          <w:bCs/>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color w:val="auto"/>
          <w:sz w:val="28"/>
          <w:szCs w:val="28"/>
          <w:lang w:bidi="ar-SA"/>
        </w:rPr>
        <w:t xml:space="preserve">в сумме 0 тыс. рублей.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 Утвердить основные характеристики бюджета Высокогорского муниципального района на плановый период 2023 и 2024 годов:</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прогнозируемый общий объем доходов бюджета Высокогорского муниципального района на 2023 год в сумме 1 471 060,52 тыс. рублей и на 2024 год в сумме 1 489 288,42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 общий объем расходов бюджета Высокогорского муниципального района:</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lastRenderedPageBreak/>
        <w:t>- на 2023 год в сумме 1 471 060,52 тыс. рублей, в том числе условно утвержденные расходы в сумме 36 776,1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на 2024 год в сумме 1 489 288,42 тыс. рублей, в том числе условно утвержденные расходы в сумме 74 464,4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 дефицит бюджета Высокогорского муниципального района на 2023 год в сумме 0 тыс. рублей и на 2024 год в сумме 0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3.Утвердить источники финансирования дефицита бюджета </w:t>
      </w:r>
      <w:r w:rsidRPr="00C34DA4">
        <w:rPr>
          <w:rFonts w:ascii="Times New Roman" w:eastAsia="Times New Roman" w:hAnsi="Times New Roman" w:cs="Times New Roman"/>
          <w:bCs/>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color w:val="auto"/>
          <w:sz w:val="28"/>
          <w:szCs w:val="28"/>
          <w:lang w:bidi="ar-SA"/>
        </w:rPr>
        <w:t xml:space="preserve">  на 2022 год и на плановый период 2023 и 2024 годов согласно приложению 1 к настоящему Решению.</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2</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1. Утвердить по состоянию на 1 января 2023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color w:val="auto"/>
          <w:sz w:val="28"/>
          <w:szCs w:val="28"/>
          <w:lang w:bidi="ar-SA"/>
        </w:rPr>
        <w:t>Утвердить по состоянию на 1 января 2024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color w:val="auto"/>
          <w:sz w:val="28"/>
          <w:szCs w:val="28"/>
          <w:lang w:bidi="ar-SA"/>
        </w:rPr>
        <w:t>Утвердить по состоянию на 1 января 2025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3</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Учесть в бюджете Высокогорского муниципального района прогнозируемые объемы доходов на 2022 год и на плановый период 2023 и 2024 годов согласно приложению 2 к настоящему Решению.</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4</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 xml:space="preserve">1.Представителям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2021 года голосовать за выплату в денежной форме  дивидендов по акциям в срок до 1 сентября 2022 года, (если иной срок не </w:t>
      </w:r>
      <w:r w:rsidRPr="00C34DA4">
        <w:rPr>
          <w:rFonts w:ascii="Times New Roman" w:eastAsia="Times New Roman" w:hAnsi="Times New Roman" w:cs="Times New Roman"/>
          <w:bCs/>
          <w:color w:val="auto"/>
          <w:sz w:val="28"/>
          <w:szCs w:val="28"/>
          <w:lang w:bidi="ar-SA"/>
        </w:rPr>
        <w:lastRenderedPageBreak/>
        <w:t>определен уставом общества) в размере не менее 30 процентов от чистой прибыли по итогам года.</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2.Установить, что в 2022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2021 года, производится до 1 июля 2022 года в размере 30 процентов от указанной прибыли.</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bookmarkStart w:id="0" w:name="sub_9"/>
      <w:r w:rsidRPr="00C34DA4">
        <w:rPr>
          <w:rFonts w:ascii="Times New Roman" w:eastAsia="Times New Roman" w:hAnsi="Times New Roman" w:cs="Times New Roman"/>
          <w:bCs/>
          <w:color w:val="auto"/>
          <w:sz w:val="28"/>
          <w:szCs w:val="28"/>
          <w:lang w:bidi="ar-SA"/>
        </w:rPr>
        <w:t>Статья 5</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1. Утвердить ведомственную структуру расходов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 на 2022 год и плановый период 2023 и 2024 годов</w:t>
      </w:r>
      <w:r w:rsidRPr="00C34DA4">
        <w:rPr>
          <w:rFonts w:ascii="Times New Roman" w:eastAsia="Times New Roman" w:hAnsi="Times New Roman" w:cs="Times New Roman"/>
          <w:color w:val="auto"/>
          <w:sz w:val="28"/>
          <w:szCs w:val="28"/>
          <w:lang w:bidi="ar-SA"/>
        </w:rPr>
        <w:t xml:space="preserve"> согласно приложению 3</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2022 год и плановый период 2023 и 2024 годов согласно приложению 4 к настоящему Решению.</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sz w:val="28"/>
          <w:szCs w:val="28"/>
          <w:lang w:bidi="ar-SA"/>
        </w:rPr>
        <w:t xml:space="preserve">Утвердить распределение бюджетных ассигнований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sz w:val="28"/>
          <w:szCs w:val="28"/>
          <w:lang w:bidi="ar-SA"/>
        </w:rPr>
        <w:t xml:space="preserve"> по целевым статьям (муниципальным программам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sz w:val="28"/>
          <w:szCs w:val="28"/>
          <w:lang w:bidi="ar-SA"/>
        </w:rPr>
        <w:t xml:space="preserve"> и непрограммным направлениям деятельности), группам видов расходов,</w:t>
      </w:r>
      <w:r w:rsidRPr="00C34DA4">
        <w:rPr>
          <w:rFonts w:ascii="Times New Roman" w:eastAsia="Times New Roman" w:hAnsi="Times New Roman" w:cs="Times New Roman"/>
          <w:sz w:val="28"/>
          <w:szCs w:val="28"/>
          <w:lang w:bidi="ar-SA"/>
        </w:rPr>
        <w:br/>
        <w:t>разделам, подразделам классификации расходов бюджетов на 2022 год и на плановый период 2023 и 2024 годов согласно приложению 5 к настоящему Решению.</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2022 год в сумме 21 122,2 тыс. рублей, на 2023 год в сумме   21 671,9</w:t>
      </w:r>
      <w:r w:rsidRPr="00C34DA4">
        <w:rPr>
          <w:rFonts w:ascii="Times New Roman" w:eastAsia="Times New Roman" w:hAnsi="Times New Roman" w:cs="Times New Roman"/>
          <w:bCs/>
          <w:color w:val="FF0000"/>
          <w:sz w:val="28"/>
          <w:szCs w:val="28"/>
          <w:lang w:bidi="ar-SA"/>
        </w:rPr>
        <w:t xml:space="preserve"> </w:t>
      </w:r>
      <w:r w:rsidRPr="00C34DA4">
        <w:rPr>
          <w:rFonts w:ascii="Times New Roman" w:eastAsia="Times New Roman" w:hAnsi="Times New Roman" w:cs="Times New Roman"/>
          <w:bCs/>
          <w:color w:val="auto"/>
          <w:sz w:val="28"/>
          <w:szCs w:val="28"/>
          <w:lang w:bidi="ar-SA"/>
        </w:rPr>
        <w:t xml:space="preserve">тыс. рублей и на 2024 год в сумме 22 243,6 тыс. рублей. </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bookmarkStart w:id="1" w:name="sub_13"/>
      <w:bookmarkEnd w:id="0"/>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Статья 6</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Утвердить объем дотаций на выравнивание бюджетной обеспеченности поселений на 2022 год в сумме 17 879,00 тыс. рублей, на 2023 год в сумме 18 460,10 тыс. рублей и на 2024 год в сумме 18 614,50 тыс. рублей с распределением согласно приложению 6 </w:t>
      </w:r>
      <w:r w:rsidRPr="00C34DA4">
        <w:rPr>
          <w:rFonts w:ascii="Times New Roman" w:eastAsia="Times New Roman" w:hAnsi="Times New Roman" w:cs="Times New Roman"/>
          <w:bCs/>
          <w:color w:val="auto"/>
          <w:sz w:val="28"/>
          <w:szCs w:val="28"/>
          <w:lang w:bidi="ar-SA"/>
        </w:rPr>
        <w:t>к настоящему Решению</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7</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2022 год в сумме 3 632,70 тыс. рублей, на 2023 год 3 756,70 тыс. рублей и на 2024 год 3 890,90 тыс. рублей, с распределением согласно приложению 7</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p>
    <w:p w:rsidR="00C34DA4" w:rsidRPr="00C34DA4" w:rsidRDefault="00C34DA4" w:rsidP="00C34DA4">
      <w:pPr>
        <w:widowControl/>
        <w:shd w:val="clear" w:color="auto" w:fill="FFFFFF"/>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8</w:t>
      </w:r>
    </w:p>
    <w:p w:rsidR="00C34DA4" w:rsidRPr="00C34DA4" w:rsidRDefault="00C34DA4" w:rsidP="00C34DA4">
      <w:pPr>
        <w:widowControl/>
        <w:shd w:val="clear" w:color="auto" w:fill="FFFFFF"/>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Учесть объем иных межбюджетных трансфертов по заключенным соглашениям, перечисляемых поселениями в бюджет муниципального района для финансового обеспечения полномочий по капитальному ремонту жилого фонда на 2022 год в сумме 7 923 тыс. рублей, на 2023 год в сумме 7 923 тыс. рублей и на 2024 </w:t>
      </w:r>
      <w:r w:rsidRPr="00C34DA4">
        <w:rPr>
          <w:rFonts w:ascii="Times New Roman" w:eastAsia="Times New Roman" w:hAnsi="Times New Roman" w:cs="Times New Roman"/>
          <w:color w:val="auto"/>
          <w:sz w:val="28"/>
          <w:szCs w:val="28"/>
          <w:lang w:bidi="ar-SA"/>
        </w:rPr>
        <w:lastRenderedPageBreak/>
        <w:t>год в сумме 7 923 тыс. рублей с распределением согласно приложению 8</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shd w:val="clear" w:color="auto" w:fill="FFFFFF"/>
        <w:ind w:firstLine="709"/>
        <w:jc w:val="both"/>
        <w:rPr>
          <w:rFonts w:ascii="Times New Roman" w:eastAsia="Times New Roman" w:hAnsi="Times New Roman" w:cs="Times New Roman"/>
          <w:color w:val="auto"/>
          <w:sz w:val="28"/>
          <w:szCs w:val="28"/>
          <w:highlight w:val="yellow"/>
          <w:lang w:bidi="ar-SA"/>
        </w:rPr>
      </w:pPr>
    </w:p>
    <w:p w:rsidR="00C34DA4" w:rsidRPr="00C34DA4" w:rsidRDefault="00C34DA4" w:rsidP="00C34DA4">
      <w:pPr>
        <w:widowControl/>
        <w:shd w:val="clear" w:color="auto" w:fill="FFFFFF"/>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9</w:t>
      </w:r>
    </w:p>
    <w:p w:rsidR="00C34DA4" w:rsidRPr="00C34DA4" w:rsidRDefault="00C34DA4" w:rsidP="00C34DA4">
      <w:pPr>
        <w:widowControl/>
        <w:shd w:val="clear" w:color="auto" w:fill="FFFFFF"/>
        <w:ind w:firstLine="709"/>
        <w:jc w:val="both"/>
        <w:rPr>
          <w:rFonts w:ascii="Times New Roman" w:eastAsia="Times New Roman" w:hAnsi="Times New Roman" w:cs="Times New Roman"/>
          <w:bCs/>
          <w:color w:val="auto"/>
          <w:sz w:val="28"/>
          <w:szCs w:val="28"/>
          <w:highlight w:val="yellow"/>
          <w:lang w:bidi="ar-SA"/>
        </w:rPr>
      </w:pPr>
      <w:r w:rsidRPr="00C34DA4">
        <w:rPr>
          <w:rFonts w:ascii="Times New Roman" w:eastAsia="Times New Roman" w:hAnsi="Times New Roman" w:cs="Times New Roman"/>
          <w:bCs/>
          <w:color w:val="auto"/>
          <w:sz w:val="28"/>
          <w:szCs w:val="28"/>
          <w:lang w:bidi="ar-SA"/>
        </w:rPr>
        <w:t>Учесть объем иных межбюджетных трансфертов, перечисляемых сельскими поселениями в бюджет Высокогорского муниципального района на софинансирование расходных обязательств на культуру, молодежную политику и физическую культуру, на 2022 год в сумме 70 768,60 тыс. рублей, на 2023 год в сумме 71 873,16 тыс. рублей и на 2024 год в сумме 74 790,16 тыс. рублей согласно приложению 9 к настоящему Решению.</w:t>
      </w:r>
    </w:p>
    <w:p w:rsidR="00C34DA4" w:rsidRPr="00C34DA4" w:rsidRDefault="00C34DA4" w:rsidP="00C34DA4">
      <w:pPr>
        <w:widowControl/>
        <w:ind w:firstLine="709"/>
        <w:jc w:val="both"/>
        <w:rPr>
          <w:rFonts w:ascii="Times New Roman" w:eastAsia="Times New Roman" w:hAnsi="Times New Roman" w:cs="Times New Roman"/>
          <w:color w:val="auto"/>
          <w:sz w:val="28"/>
          <w:szCs w:val="28"/>
          <w:highlight w:val="yellow"/>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10</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дотаций на выравнивание бюджетной обеспеченности поселений по расчету численности населения на 2022 год в сумме 1 920,20 тыс. рублей, на 2023 год в сумме 432,00 тыс. рублей и на 2024 год в сумме 423,70 тыс. рублей с распределением согласно приложению 10</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bookmarkStart w:id="2" w:name="sub_14"/>
      <w:bookmarkEnd w:id="1"/>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11</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Учесть в бюджете Высокогорского муниципального района</w:t>
      </w:r>
      <w:r w:rsidRPr="00C34DA4">
        <w:rPr>
          <w:rFonts w:ascii="Times New Roman" w:eastAsia="Times New Roman" w:hAnsi="Times New Roman" w:cs="Times New Roman"/>
          <w:color w:val="auto"/>
          <w:sz w:val="28"/>
          <w:szCs w:val="28"/>
          <w:lang w:bidi="ar-SA"/>
        </w:rPr>
        <w:t xml:space="preserve"> получаемые из бюджета Республики Татарстан межбюджетные трансферты в 2022 году в сумме 866 570,22 тыс. рублей, в 2023 году в сумме 836 122,62 тыс. рублей и в 2024 году 810 959,42 тыс. рублей согласно приложению 11 </w:t>
      </w:r>
      <w:r w:rsidRPr="00C34DA4">
        <w:rPr>
          <w:rFonts w:ascii="Times New Roman" w:eastAsia="Times New Roman" w:hAnsi="Times New Roman" w:cs="Times New Roman"/>
          <w:bCs/>
          <w:color w:val="auto"/>
          <w:sz w:val="28"/>
          <w:szCs w:val="28"/>
          <w:lang w:bidi="ar-SA"/>
        </w:rPr>
        <w:t>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bookmarkStart w:id="3" w:name="sub_10000000"/>
      <w:bookmarkEnd w:id="2"/>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Статья 12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бюджетных ассигнований муниципального Дорожного фонда на 2022 год в сумме 35 300,00 тыс. рублей, на 2023 год в сумме 36 900,00 тыс. рублей и на 2024 год в сумме 37 000,00 тыс. рублей и направить их на реализацию мероприятий Программы дорожных работ на дорогах общего пользования Высокогорского муниципального района на 2022, 2023 и 2024 годы соответственно.</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13</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Органы местного самоуправления</w:t>
      </w:r>
      <w:r w:rsidRPr="00C34DA4">
        <w:rPr>
          <w:rFonts w:ascii="Times New Roman" w:eastAsia="Times New Roman" w:hAnsi="Times New Roman" w:cs="Times New Roman"/>
          <w:b/>
          <w:color w:val="auto"/>
          <w:sz w:val="28"/>
          <w:szCs w:val="28"/>
          <w:lang w:bidi="ar-SA"/>
        </w:rPr>
        <w:t xml:space="preserve">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не вправе принимать в 2022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C34DA4" w:rsidRDefault="00C34DA4" w:rsidP="00C34DA4">
      <w:pPr>
        <w:widowControl/>
        <w:ind w:firstLine="709"/>
        <w:jc w:val="both"/>
        <w:rPr>
          <w:rFonts w:ascii="Times New Roman" w:eastAsia="Times New Roman" w:hAnsi="Times New Roman" w:cs="Times New Roman"/>
          <w:color w:val="auto"/>
          <w:sz w:val="28"/>
          <w:szCs w:val="28"/>
          <w:lang w:bidi="ar-SA"/>
        </w:rPr>
      </w:pPr>
      <w:bookmarkStart w:id="4" w:name="sub_20000"/>
      <w:bookmarkEnd w:id="3"/>
      <w:r w:rsidRPr="00C34DA4">
        <w:rPr>
          <w:rFonts w:ascii="Times New Roman" w:eastAsia="Times New Roman" w:hAnsi="Times New Roman" w:cs="Times New Roman"/>
          <w:color w:val="auto"/>
          <w:sz w:val="28"/>
          <w:szCs w:val="28"/>
          <w:lang w:bidi="ar-SA"/>
        </w:rPr>
        <w:t>2. Рекомендовать органам местного самоуправления сельских поселений не принимать в 2022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bookmarkEnd w:id="4"/>
      <w:r w:rsidRPr="00C34DA4">
        <w:rPr>
          <w:rFonts w:ascii="Times New Roman" w:eastAsia="Times New Roman" w:hAnsi="Times New Roman" w:cs="Times New Roman"/>
          <w:color w:val="auto"/>
          <w:sz w:val="28"/>
          <w:szCs w:val="28"/>
          <w:lang w:bidi="ar-SA"/>
        </w:rPr>
        <w:tab/>
      </w:r>
      <w:bookmarkStart w:id="5" w:name="sub_33"/>
    </w:p>
    <w:p w:rsidR="000D6F44" w:rsidRDefault="000D6F44" w:rsidP="00C34DA4">
      <w:pPr>
        <w:widowControl/>
        <w:ind w:firstLine="709"/>
        <w:jc w:val="both"/>
        <w:rPr>
          <w:rFonts w:ascii="Times New Roman" w:eastAsia="Times New Roman" w:hAnsi="Times New Roman" w:cs="Times New Roman"/>
          <w:color w:val="auto"/>
          <w:sz w:val="28"/>
          <w:szCs w:val="28"/>
          <w:lang w:bidi="ar-SA"/>
        </w:rPr>
      </w:pPr>
    </w:p>
    <w:p w:rsidR="000D6F44" w:rsidRPr="00C34DA4" w:rsidRDefault="000D6F4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lastRenderedPageBreak/>
        <w:t>Статья 14</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Остатки средств бюджета Высокогорского муниципального района Республики Татарстан на 1 января 2022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w:t>
      </w:r>
      <w:r w:rsidRPr="00C34DA4">
        <w:rPr>
          <w:rFonts w:ascii="Times New Roman" w:eastAsia="Times New Roman" w:hAnsi="Times New Roman" w:cs="Times New Roman"/>
          <w:bCs/>
          <w:color w:val="auto"/>
          <w:sz w:val="28"/>
          <w:szCs w:val="28"/>
          <w:lang w:bidi="ar-SA"/>
        </w:rPr>
        <w:t xml:space="preserve"> бюджетных ассигнований на предоставление из бюджета </w:t>
      </w:r>
      <w:r w:rsidRPr="00C34DA4">
        <w:rPr>
          <w:rFonts w:ascii="Times New Roman" w:eastAsia="Times New Roman" w:hAnsi="Times New Roman" w:cs="Times New Roman"/>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bCs/>
          <w:color w:val="auto"/>
          <w:sz w:val="28"/>
          <w:szCs w:val="28"/>
          <w:lang w:bidi="ar-SA"/>
        </w:rPr>
        <w:t>Республики Татарстан сельским поселениям субсидий и иных межбюджетных трансфертов, имеющих целевое назначение, предоставление которых в 2021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2021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C34DA4">
        <w:rPr>
          <w:rFonts w:ascii="Times New Roman" w:eastAsia="Times New Roman" w:hAnsi="Times New Roman" w:cs="Times New Roman"/>
          <w:color w:val="auto"/>
          <w:sz w:val="28"/>
          <w:szCs w:val="28"/>
          <w:lang w:bidi="ar-SA"/>
        </w:rPr>
        <w:t>, направляются в 2022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bookmarkStart w:id="6" w:name="sub_38"/>
      <w:bookmarkEnd w:id="5"/>
      <w:r w:rsidRPr="00C34DA4">
        <w:rPr>
          <w:rFonts w:ascii="Times New Roman" w:eastAsia="Times New Roman" w:hAnsi="Times New Roman" w:cs="Times New Roman"/>
          <w:bCs/>
          <w:color w:val="auto"/>
          <w:sz w:val="28"/>
          <w:szCs w:val="28"/>
          <w:lang w:bidi="ar-SA"/>
        </w:rPr>
        <w:t>Статья 15</w:t>
      </w:r>
    </w:p>
    <w:bookmarkEnd w:id="6"/>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соответствии с заключенными соглашениями. </w:t>
      </w:r>
    </w:p>
    <w:p w:rsidR="00C34DA4" w:rsidRPr="00C34DA4" w:rsidRDefault="00C34DA4" w:rsidP="00C34DA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16</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Настоящее Решение подлежит опубликованию в газетах «Высокогорские вести» и «Биектау хэбэрлэре» и размещению на сайте Высокогорского муниципального района.</w:t>
      </w: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bookmarkStart w:id="7" w:name="sub_42"/>
      <w:r w:rsidRPr="00C34DA4">
        <w:rPr>
          <w:rFonts w:ascii="Times New Roman" w:eastAsia="Times New Roman" w:hAnsi="Times New Roman" w:cs="Times New Roman"/>
          <w:bCs/>
          <w:color w:val="auto"/>
          <w:sz w:val="28"/>
          <w:szCs w:val="28"/>
          <w:lang w:bidi="ar-SA"/>
        </w:rPr>
        <w:t>Статья 17</w:t>
      </w:r>
    </w:p>
    <w:bookmarkEnd w:id="7"/>
    <w:p w:rsidR="00C34DA4" w:rsidRPr="00C34DA4" w:rsidRDefault="00C34DA4" w:rsidP="00C34DA4">
      <w:pPr>
        <w:widowControl/>
        <w:ind w:firstLine="709"/>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Настоящее Решение вступает в силу с 1 января 2022 года.</w:t>
      </w: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Заместитель Председателя Совета,</w:t>
      </w:r>
    </w:p>
    <w:p w:rsidR="00C34DA4" w:rsidRPr="00C34DA4" w:rsidRDefault="00C34DA4" w:rsidP="00C34DA4">
      <w:pPr>
        <w:autoSpaceDE w:val="0"/>
        <w:autoSpaceDN w:val="0"/>
        <w:adjustRightInd w:val="0"/>
        <w:jc w:val="both"/>
        <w:rPr>
          <w:rFonts w:ascii="Arial" w:eastAsiaTheme="minorEastAsia" w:hAnsi="Arial" w:cs="Arial"/>
          <w:color w:val="auto"/>
          <w:lang w:bidi="ar-SA"/>
        </w:rPr>
      </w:pPr>
      <w:r w:rsidRPr="00C34DA4">
        <w:rPr>
          <w:rFonts w:ascii="Times New Roman" w:eastAsia="Times New Roman" w:hAnsi="Times New Roman" w:cs="Times New Roman"/>
          <w:color w:val="auto"/>
          <w:sz w:val="28"/>
          <w:szCs w:val="28"/>
          <w:lang w:bidi="ar-SA"/>
        </w:rPr>
        <w:t>И. о. Главы муниципального района                                                              А.Ш. Шакиров</w:t>
      </w:r>
    </w:p>
    <w:p w:rsidR="00C34DA4" w:rsidRPr="00C34DA4" w:rsidRDefault="00C34DA4" w:rsidP="00C34DA4">
      <w:pPr>
        <w:jc w:val="both"/>
        <w:rPr>
          <w:rFonts w:ascii="Times New Roman" w:eastAsia="Palatino Linotype" w:hAnsi="Times New Roman" w:cs="Times New Roman"/>
          <w:color w:val="auto"/>
          <w:sz w:val="28"/>
          <w:szCs w:val="28"/>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spacing w:after="200" w:line="276" w:lineRule="auto"/>
        <w:ind w:firstLine="709"/>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ind w:firstLine="709"/>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113" w:type="dxa"/>
        <w:tblInd w:w="93" w:type="dxa"/>
        <w:tblLayout w:type="fixed"/>
        <w:tblLook w:val="04A0" w:firstRow="1" w:lastRow="0" w:firstColumn="1" w:lastColumn="0" w:noHBand="0" w:noVBand="1"/>
      </w:tblPr>
      <w:tblGrid>
        <w:gridCol w:w="4268"/>
        <w:gridCol w:w="3188"/>
        <w:gridCol w:w="2657"/>
      </w:tblGrid>
      <w:tr w:rsidR="00C34DA4" w:rsidRPr="00C34DA4" w:rsidTr="00C34DA4">
        <w:trPr>
          <w:trHeight w:val="1275"/>
        </w:trPr>
        <w:tc>
          <w:tcPr>
            <w:tcW w:w="42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5845" w:type="dxa"/>
            <w:gridSpan w:val="2"/>
            <w:tcBorders>
              <w:top w:val="nil"/>
              <w:left w:val="nil"/>
              <w:bottom w:val="nil"/>
              <w:right w:val="nil"/>
            </w:tcBorders>
            <w:shd w:val="clear" w:color="auto" w:fill="auto"/>
            <w:vAlign w:val="bottom"/>
            <w:hideMark/>
          </w:tcPr>
          <w:p w:rsidR="00C34DA4" w:rsidRPr="00C34DA4" w:rsidRDefault="00C34DA4" w:rsidP="00C34DA4">
            <w:pPr>
              <w:widowControl/>
              <w:ind w:left="247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312"/>
        </w:trPr>
        <w:tc>
          <w:tcPr>
            <w:tcW w:w="42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318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265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r>
      <w:tr w:rsidR="00C34DA4" w:rsidRPr="00C34DA4" w:rsidTr="00C34DA4">
        <w:trPr>
          <w:trHeight w:val="315"/>
        </w:trPr>
        <w:tc>
          <w:tcPr>
            <w:tcW w:w="10113" w:type="dxa"/>
            <w:gridSpan w:val="3"/>
            <w:tcBorders>
              <w:top w:val="nil"/>
              <w:left w:val="nil"/>
              <w:bottom w:val="nil"/>
              <w:right w:val="nil"/>
            </w:tcBorders>
            <w:shd w:val="clear" w:color="auto" w:fill="auto"/>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Источники финансирования дефицита бюджета</w:t>
            </w:r>
            <w:r w:rsidRPr="000D6F44">
              <w:rPr>
                <w:rFonts w:ascii="Times New Roman" w:eastAsia="Times New Roman" w:hAnsi="Times New Roman" w:cs="Times New Roman"/>
                <w:b/>
                <w:bCs/>
                <w:color w:val="auto"/>
                <w:sz w:val="28"/>
                <w:szCs w:val="28"/>
                <w:lang w:bidi="ar-SA"/>
              </w:rPr>
              <w:br/>
              <w:t>Высокогорского муниципального района на 2022 год</w:t>
            </w:r>
          </w:p>
        </w:tc>
      </w:tr>
      <w:tr w:rsidR="00C34DA4" w:rsidRPr="00C34DA4" w:rsidTr="00C34DA4">
        <w:trPr>
          <w:trHeight w:val="330"/>
        </w:trPr>
        <w:tc>
          <w:tcPr>
            <w:tcW w:w="42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3188"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Arial CYR" w:eastAsia="Times New Roman" w:hAnsi="Arial CYR" w:cs="Arial CYR"/>
                <w:color w:val="auto"/>
                <w:lang w:bidi="ar-SA"/>
              </w:rPr>
            </w:pPr>
          </w:p>
        </w:tc>
        <w:tc>
          <w:tcPr>
            <w:tcW w:w="2657"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 руб.)</w:t>
            </w:r>
          </w:p>
        </w:tc>
      </w:tr>
      <w:tr w:rsidR="00C34DA4" w:rsidRPr="00C34DA4" w:rsidTr="00C34DA4">
        <w:trPr>
          <w:trHeight w:val="330"/>
        </w:trPr>
        <w:tc>
          <w:tcPr>
            <w:tcW w:w="4268" w:type="dxa"/>
            <w:tcBorders>
              <w:top w:val="single" w:sz="8" w:space="0" w:color="auto"/>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показателя</w:t>
            </w:r>
          </w:p>
        </w:tc>
        <w:tc>
          <w:tcPr>
            <w:tcW w:w="3188"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показателя</w:t>
            </w:r>
          </w:p>
        </w:tc>
        <w:tc>
          <w:tcPr>
            <w:tcW w:w="2657"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Остатки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904  08 00 00 00 00 0000 000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Увеличение остатков средств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-1 462 732,12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-1 462 732,12</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остатков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904 01 05 00 00 00  0000 500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-1 462 732,12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904 01 05 02 01 00 0000 510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-1 462 732,12</w:t>
            </w:r>
          </w:p>
        </w:tc>
      </w:tr>
      <w:tr w:rsidR="00C34DA4" w:rsidRPr="00C34DA4" w:rsidTr="00C34DA4">
        <w:trPr>
          <w:trHeight w:val="96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904 01 05 02 01 05 0000 510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-1 462 732,12</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1 462 732,12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1 462 732,12</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904 01 05 00 00 00  0000 600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1 462 732,12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904 01 05 02 01 00 0000 600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1 462 732,12</w:t>
            </w:r>
          </w:p>
        </w:tc>
      </w:tr>
      <w:tr w:rsidR="00C34DA4" w:rsidRPr="00C34DA4" w:rsidTr="00C34DA4">
        <w:trPr>
          <w:trHeight w:val="96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904 01 05 02 01 05 0000 610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1 462 732,12</w:t>
            </w:r>
          </w:p>
        </w:tc>
      </w:tr>
      <w:tr w:rsidR="00C34DA4" w:rsidRPr="00C34DA4" w:rsidTr="00C34DA4">
        <w:trPr>
          <w:trHeight w:val="96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Итого по группе «Источники внутреннего финансирования дефицита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ВСЕГО источников финансирования</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113" w:type="dxa"/>
        <w:tblInd w:w="93" w:type="dxa"/>
        <w:tblLayout w:type="fixed"/>
        <w:tblLook w:val="04A0" w:firstRow="1" w:lastRow="0" w:firstColumn="1" w:lastColumn="0" w:noHBand="0" w:noVBand="1"/>
      </w:tblPr>
      <w:tblGrid>
        <w:gridCol w:w="3134"/>
        <w:gridCol w:w="1563"/>
        <w:gridCol w:w="1414"/>
        <w:gridCol w:w="141"/>
        <w:gridCol w:w="1560"/>
        <w:gridCol w:w="2301"/>
      </w:tblGrid>
      <w:tr w:rsidR="00C34DA4" w:rsidRPr="00C34DA4" w:rsidTr="00C34DA4">
        <w:trPr>
          <w:trHeight w:val="2010"/>
        </w:trPr>
        <w:tc>
          <w:tcPr>
            <w:tcW w:w="313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bookmarkStart w:id="8" w:name="RANGE!A1:D21"/>
            <w:bookmarkEnd w:id="8"/>
          </w:p>
        </w:tc>
        <w:tc>
          <w:tcPr>
            <w:tcW w:w="3118" w:type="dxa"/>
            <w:gridSpan w:val="3"/>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861" w:type="dxa"/>
            <w:gridSpan w:val="2"/>
            <w:tcBorders>
              <w:top w:val="nil"/>
              <w:left w:val="nil"/>
              <w:bottom w:val="nil"/>
              <w:right w:val="nil"/>
            </w:tcBorders>
            <w:shd w:val="clear" w:color="auto" w:fill="auto"/>
            <w:vAlign w:val="bottom"/>
            <w:hideMark/>
          </w:tcPr>
          <w:p w:rsidR="00C34DA4" w:rsidRPr="00C34DA4" w:rsidRDefault="00C34DA4" w:rsidP="00C34DA4">
            <w:pPr>
              <w:widowControl/>
              <w:ind w:left="49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1005"/>
        </w:trPr>
        <w:tc>
          <w:tcPr>
            <w:tcW w:w="10113" w:type="dxa"/>
            <w:gridSpan w:val="6"/>
            <w:tcBorders>
              <w:top w:val="nil"/>
              <w:left w:val="nil"/>
              <w:bottom w:val="nil"/>
              <w:right w:val="nil"/>
            </w:tcBorders>
            <w:shd w:val="clear" w:color="auto" w:fill="auto"/>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Источники финансирования дефицита бюджета</w:t>
            </w:r>
            <w:r w:rsidRPr="000D6F44">
              <w:rPr>
                <w:rFonts w:ascii="Times New Roman" w:eastAsia="Times New Roman" w:hAnsi="Times New Roman" w:cs="Times New Roman"/>
                <w:b/>
                <w:bCs/>
                <w:color w:val="auto"/>
                <w:sz w:val="28"/>
                <w:szCs w:val="28"/>
                <w:lang w:bidi="ar-SA"/>
              </w:rPr>
              <w:br/>
              <w:t xml:space="preserve">Высокогорского муниципального района </w:t>
            </w:r>
            <w:r w:rsidRPr="000D6F44">
              <w:rPr>
                <w:rFonts w:ascii="Times New Roman" w:eastAsia="Times New Roman" w:hAnsi="Times New Roman" w:cs="Times New Roman"/>
                <w:b/>
                <w:bCs/>
                <w:color w:val="auto"/>
                <w:sz w:val="28"/>
                <w:szCs w:val="28"/>
                <w:lang w:bidi="ar-SA"/>
              </w:rPr>
              <w:br/>
              <w:t>на 2023 - 2024 года</w:t>
            </w:r>
          </w:p>
        </w:tc>
      </w:tr>
      <w:tr w:rsidR="00C34DA4" w:rsidRPr="00C34DA4" w:rsidTr="00C34DA4">
        <w:trPr>
          <w:trHeight w:val="330"/>
        </w:trPr>
        <w:tc>
          <w:tcPr>
            <w:tcW w:w="313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3118" w:type="dxa"/>
            <w:gridSpan w:val="3"/>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15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2301"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 руб.)</w:t>
            </w:r>
          </w:p>
        </w:tc>
      </w:tr>
      <w:tr w:rsidR="00C34DA4" w:rsidRPr="00C34DA4" w:rsidTr="00C34DA4">
        <w:trPr>
          <w:trHeight w:val="570"/>
        </w:trPr>
        <w:tc>
          <w:tcPr>
            <w:tcW w:w="3134" w:type="dxa"/>
            <w:tcBorders>
              <w:top w:val="single" w:sz="8" w:space="0" w:color="auto"/>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 показателя</w:t>
            </w:r>
          </w:p>
        </w:tc>
        <w:tc>
          <w:tcPr>
            <w:tcW w:w="3118" w:type="dxa"/>
            <w:gridSpan w:val="3"/>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Код показателя</w:t>
            </w:r>
          </w:p>
        </w:tc>
        <w:tc>
          <w:tcPr>
            <w:tcW w:w="1560"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год</w:t>
            </w:r>
          </w:p>
        </w:tc>
        <w:tc>
          <w:tcPr>
            <w:tcW w:w="2301"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год</w:t>
            </w:r>
          </w:p>
        </w:tc>
      </w:tr>
      <w:tr w:rsidR="00C34DA4" w:rsidRPr="00C34DA4" w:rsidTr="00C34DA4">
        <w:trPr>
          <w:trHeight w:val="46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Остатки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904  08 00 00 00 00 0000 000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33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Увеличение остатков средств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79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остатков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904 01 05 00 00 00  0000 500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904 01 05 02 01 00 0000 510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96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904 01 05 02 01 05 0000 510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33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73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904 01 05 00 00 00  0000 600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904 01 05 02 01 00 0000 600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96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904 01 05 02 01 05 0000 610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96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Итого по группе «Источники внутреннего финансирования дефицита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ВСЕГО источников финансирования</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0</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0</w:t>
            </w:r>
          </w:p>
        </w:tc>
      </w:tr>
      <w:tr w:rsidR="00C34DA4" w:rsidRPr="00C34DA4" w:rsidTr="00C34DA4">
        <w:trPr>
          <w:trHeight w:val="1935"/>
        </w:trPr>
        <w:tc>
          <w:tcPr>
            <w:tcW w:w="6111" w:type="dxa"/>
            <w:gridSpan w:val="3"/>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sz w:val="22"/>
                <w:szCs w:val="22"/>
                <w:lang w:bidi="ar-SA"/>
              </w:rPr>
            </w:pPr>
            <w:r w:rsidRPr="00C34DA4">
              <w:rPr>
                <w:rFonts w:ascii="Times New Roman" w:eastAsia="Times New Roman" w:hAnsi="Times New Roman" w:cs="Times New Roman"/>
                <w:color w:val="auto"/>
                <w:sz w:val="22"/>
                <w:szCs w:val="22"/>
                <w:lang w:bidi="ar-SA"/>
              </w:rPr>
              <w:lastRenderedPageBreak/>
              <w:t> </w:t>
            </w:r>
          </w:p>
        </w:tc>
        <w:tc>
          <w:tcPr>
            <w:tcW w:w="4002" w:type="dxa"/>
            <w:gridSpan w:val="3"/>
            <w:tcBorders>
              <w:top w:val="nil"/>
              <w:left w:val="nil"/>
              <w:bottom w:val="nil"/>
              <w:right w:val="nil"/>
            </w:tcBorders>
            <w:shd w:val="clear" w:color="auto" w:fill="auto"/>
            <w:vAlign w:val="bottom"/>
            <w:hideMark/>
          </w:tcPr>
          <w:p w:rsidR="00C34DA4" w:rsidRPr="00C34DA4" w:rsidRDefault="00C34DA4" w:rsidP="00C34DA4">
            <w:pPr>
              <w:widowControl/>
              <w:ind w:left="631"/>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2</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285"/>
        </w:trPr>
        <w:tc>
          <w:tcPr>
            <w:tcW w:w="4697" w:type="dxa"/>
            <w:gridSpan w:val="2"/>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115" w:type="dxa"/>
            <w:gridSpan w:val="3"/>
            <w:tcBorders>
              <w:top w:val="nil"/>
              <w:left w:val="nil"/>
              <w:bottom w:val="nil"/>
              <w:right w:val="nil"/>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301" w:type="dxa"/>
            <w:tcBorders>
              <w:top w:val="nil"/>
              <w:left w:val="nil"/>
              <w:bottom w:val="nil"/>
              <w:right w:val="nil"/>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r>
      <w:tr w:rsidR="00C34DA4" w:rsidRPr="00C34DA4" w:rsidTr="00C34DA4">
        <w:trPr>
          <w:trHeight w:val="675"/>
        </w:trPr>
        <w:tc>
          <w:tcPr>
            <w:tcW w:w="10113" w:type="dxa"/>
            <w:gridSpan w:val="6"/>
            <w:tcBorders>
              <w:top w:val="nil"/>
              <w:left w:val="nil"/>
              <w:bottom w:val="nil"/>
              <w:right w:val="nil"/>
            </w:tcBorders>
            <w:shd w:val="clear" w:color="000000" w:fill="FFFFFF"/>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 xml:space="preserve"> Прогнозируемые объемы доходов бюджета  </w:t>
            </w:r>
            <w:r w:rsidRPr="000D6F44">
              <w:rPr>
                <w:rFonts w:ascii="Times New Roman" w:eastAsia="Times New Roman" w:hAnsi="Times New Roman" w:cs="Times New Roman"/>
                <w:b/>
                <w:bCs/>
                <w:color w:val="auto"/>
                <w:sz w:val="28"/>
                <w:szCs w:val="28"/>
                <w:lang w:bidi="ar-SA"/>
              </w:rPr>
              <w:br/>
              <w:t>Высокогорского муниципального района  на 2022 год</w:t>
            </w:r>
          </w:p>
        </w:tc>
      </w:tr>
      <w:tr w:rsidR="00C34DA4" w:rsidRPr="00C34DA4" w:rsidTr="00C34DA4">
        <w:trPr>
          <w:trHeight w:val="300"/>
        </w:trPr>
        <w:tc>
          <w:tcPr>
            <w:tcW w:w="4697" w:type="dxa"/>
            <w:gridSpan w:val="2"/>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5416" w:type="dxa"/>
            <w:gridSpan w:val="4"/>
            <w:tcBorders>
              <w:top w:val="nil"/>
              <w:left w:val="nil"/>
              <w:bottom w:val="single" w:sz="4" w:space="0" w:color="auto"/>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 тыс.руб.)</w:t>
            </w:r>
          </w:p>
        </w:tc>
      </w:tr>
      <w:tr w:rsidR="00C34DA4" w:rsidRPr="00C34DA4" w:rsidTr="00C34DA4">
        <w:trPr>
          <w:trHeight w:val="750"/>
        </w:trPr>
        <w:tc>
          <w:tcPr>
            <w:tcW w:w="469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3115" w:type="dxa"/>
            <w:gridSpan w:val="3"/>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2301"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2022 год</w:t>
            </w:r>
          </w:p>
        </w:tc>
      </w:tr>
      <w:tr w:rsidR="00C34DA4" w:rsidRPr="00C34DA4" w:rsidTr="00C34DA4">
        <w:trPr>
          <w:trHeight w:val="450"/>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НАЛОГОВЫЕ И НЕНАЛОГОВЫЕ ДОХОДЫ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1  00  00000  00  0000  000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517 470,3</w:t>
            </w:r>
          </w:p>
        </w:tc>
      </w:tr>
      <w:tr w:rsidR="00C34DA4" w:rsidRPr="00C34DA4" w:rsidTr="00C34DA4">
        <w:trPr>
          <w:trHeight w:val="450"/>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ПРИБЫЛЬ, ДОХОДЫ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1  01  00000  00  0000  000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367 341,8</w:t>
            </w:r>
          </w:p>
        </w:tc>
      </w:tr>
      <w:tr w:rsidR="00C34DA4" w:rsidRPr="00C34DA4" w:rsidTr="00C34DA4">
        <w:trPr>
          <w:trHeight w:val="3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на доходы физических лиц</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1  01  02000  01  0000   110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367 341,8</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1  03  00000  00  0000  110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35 300,0</w:t>
            </w:r>
          </w:p>
        </w:tc>
      </w:tr>
      <w:tr w:rsidR="00C34DA4" w:rsidRPr="00C34DA4" w:rsidTr="00C34DA4">
        <w:trPr>
          <w:trHeight w:val="633"/>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1  03  02000  01  0000  110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w:t>
            </w:r>
          </w:p>
        </w:tc>
      </w:tr>
      <w:tr w:rsidR="00C34DA4" w:rsidRPr="00C34DA4" w:rsidTr="00C34DA4">
        <w:trPr>
          <w:trHeight w:val="360"/>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СОВОКУПНЫЙ  ДОХОД</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1  05  00000  00  0000  000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64 696,5</w:t>
            </w:r>
          </w:p>
        </w:tc>
      </w:tr>
      <w:tr w:rsidR="00C34DA4" w:rsidRPr="00C34DA4" w:rsidTr="00C34DA4">
        <w:trPr>
          <w:trHeight w:val="57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1  05  01000  00  0000   110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51 818,0</w:t>
            </w:r>
          </w:p>
        </w:tc>
      </w:tr>
      <w:tr w:rsidR="00C34DA4" w:rsidRPr="00C34DA4" w:rsidTr="00C34DA4">
        <w:trPr>
          <w:trHeight w:val="31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Единый сельскохозяйственный налог</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1  05  03000  01  0000   110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1 312,5</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1  05  04000  02  0000  110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11 566,0</w:t>
            </w:r>
          </w:p>
        </w:tc>
      </w:tr>
      <w:tr w:rsidR="00C34DA4" w:rsidRPr="00C34DA4" w:rsidTr="00C34DA4">
        <w:trPr>
          <w:trHeight w:val="85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sz w:val="22"/>
                <w:szCs w:val="22"/>
                <w:lang w:bidi="ar-SA"/>
              </w:rPr>
            </w:pPr>
            <w:r w:rsidRPr="00C34DA4">
              <w:rPr>
                <w:rFonts w:ascii="Times New Roman" w:eastAsia="Times New Roman" w:hAnsi="Times New Roman" w:cs="Times New Roman"/>
                <w:b/>
                <w:bCs/>
                <w:color w:val="auto"/>
                <w:sz w:val="22"/>
                <w:szCs w:val="22"/>
                <w:lang w:bidi="ar-SA"/>
              </w:rPr>
              <w:t>НАЛОГИ, СБОРЫ И РЕГУЛЯРНЫЕ ПЛАТЕЖИ ЗА ПОЛЬЗОВАНИЕ ПРИРОДНЫМИ РЕСУРСАМИ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800,0</w:t>
            </w:r>
          </w:p>
        </w:tc>
      </w:tr>
      <w:tr w:rsidR="00C34DA4" w:rsidRPr="00C34DA4" w:rsidTr="00C34DA4">
        <w:trPr>
          <w:trHeight w:val="1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на добычу полезных ископаемых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1  07  01000  01  0000  110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800,0</w:t>
            </w:r>
          </w:p>
        </w:tc>
      </w:tr>
      <w:tr w:rsidR="00C34DA4" w:rsidRPr="00C34DA4" w:rsidTr="00C34DA4">
        <w:trPr>
          <w:trHeight w:val="252"/>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ГОСУДАРСТВЕННАЯ ПОШЛИНА</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1  08  00000  00  0000   000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7 530,0</w:t>
            </w:r>
          </w:p>
        </w:tc>
      </w:tr>
      <w:tr w:rsidR="00C34DA4" w:rsidRPr="00C34DA4" w:rsidTr="00C34DA4">
        <w:trPr>
          <w:trHeight w:val="6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1  08  03000  01  0000   110 </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7 530,0</w:t>
            </w:r>
          </w:p>
        </w:tc>
      </w:tr>
      <w:tr w:rsidR="00C34DA4" w:rsidRPr="00C34DA4" w:rsidTr="00C34DA4">
        <w:trPr>
          <w:trHeight w:val="126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ДОХОДЫ  ОТ  ИСПОЛЬЗОВАНИЯ  ИМУЩЕСТВА,НАХОДЯЩЕГОСЯ В ГОСУДАРСТВЕННОЙ И МУНИЦИПАЛЬНОЙ СОБСТВЕННОСТИ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1  11  00000  00  0000  000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19 945,0</w:t>
            </w:r>
          </w:p>
        </w:tc>
      </w:tr>
      <w:tr w:rsidR="00C34DA4" w:rsidRPr="00C34DA4" w:rsidTr="00C34DA4">
        <w:trPr>
          <w:trHeight w:val="228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1  11  05000  00  0000   120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19 945,0</w:t>
            </w:r>
          </w:p>
        </w:tc>
      </w:tr>
      <w:tr w:rsidR="00C34DA4" w:rsidRPr="00C34DA4" w:rsidTr="00C34DA4">
        <w:trPr>
          <w:trHeight w:val="60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ПЛАТЕЖИ ЗА ПОЛЬЗОВАНИЕ ПРИРОДНЫМИ  РЕСУРСАМИ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1  12  00000  00  0000  000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1 252,0</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Плата за негативное  воздействие на окружающую среду</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1  12  01000  01  0000  120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1 252,0</w:t>
            </w:r>
          </w:p>
        </w:tc>
      </w:tr>
      <w:tr w:rsidR="00C34DA4" w:rsidRPr="00C34DA4" w:rsidTr="00C34DA4">
        <w:trPr>
          <w:trHeight w:val="9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1  14  00000  00  0000  000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18 505,0</w:t>
            </w:r>
          </w:p>
        </w:tc>
      </w:tr>
      <w:tr w:rsidR="00C34DA4" w:rsidRPr="00C34DA4" w:rsidTr="00C34DA4">
        <w:trPr>
          <w:trHeight w:val="199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Доходы от реализации имущества, находящегося в государственной и муниципальной собственности (за исключением движимого имущества  бюджетныхи автономных учреждений, а также имущества государственных и муниципальных унитарных предприятий, в том числе казенных)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1  14  02000  00  0000  000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1 382,0</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1  14  06000  00  0000  430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17 123,0</w:t>
            </w:r>
          </w:p>
        </w:tc>
      </w:tr>
      <w:tr w:rsidR="00C34DA4" w:rsidRPr="00C34DA4" w:rsidTr="00C34DA4">
        <w:trPr>
          <w:trHeight w:val="73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ШТРАФЫ, САНКЦИИ, ВОЗМЕЩЕНИЕ УЩЕРБА</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1  16  00000  00  0000   000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2 100,0</w:t>
            </w:r>
          </w:p>
        </w:tc>
      </w:tr>
      <w:tr w:rsidR="00C34DA4" w:rsidRPr="00C34DA4" w:rsidTr="00C34DA4">
        <w:trPr>
          <w:trHeight w:val="31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945 261,8</w:t>
            </w:r>
          </w:p>
        </w:tc>
      </w:tr>
      <w:tr w:rsidR="00C34DA4" w:rsidRPr="00C34DA4" w:rsidTr="00C34DA4">
        <w:trPr>
          <w:trHeight w:val="9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945 261,8</w:t>
            </w:r>
          </w:p>
        </w:tc>
      </w:tr>
      <w:tr w:rsidR="00C34DA4" w:rsidRPr="00C34DA4" w:rsidTr="00C34DA4">
        <w:trPr>
          <w:trHeight w:val="457"/>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C34DA4">
        <w:trPr>
          <w:trHeight w:val="46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C34DA4">
        <w:trPr>
          <w:trHeight w:val="6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512 291,92</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1 292,1</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Субвенции бюджетам на осуществление  первичного воинского учета на территориях, где отсутствуют военные комиссариаты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w:t>
            </w:r>
          </w:p>
        </w:tc>
      </w:tr>
      <w:tr w:rsidR="00C34DA4" w:rsidRPr="00C34DA4" w:rsidTr="00C34DA4">
        <w:trPr>
          <w:trHeight w:val="85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214,9</w:t>
            </w:r>
          </w:p>
        </w:tc>
      </w:tr>
      <w:tr w:rsidR="00C34DA4" w:rsidRPr="00C34DA4" w:rsidTr="00C34DA4">
        <w:trPr>
          <w:trHeight w:val="9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2  02  35303  00  0000  150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r>
      <w:tr w:rsidR="00C34DA4" w:rsidRPr="00C34DA4" w:rsidTr="00C34DA4">
        <w:trPr>
          <w:trHeight w:val="930"/>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счасти ежемесячного денежного вознаграждения за классное руководство пед работникам</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457 721,0</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w:t>
            </w:r>
          </w:p>
        </w:tc>
      </w:tr>
      <w:tr w:rsidR="00C34DA4" w:rsidRPr="00C34DA4" w:rsidTr="00C34DA4">
        <w:trPr>
          <w:trHeight w:val="70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C34DA4">
        <w:trPr>
          <w:trHeight w:val="190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C34DA4">
        <w:trPr>
          <w:trHeight w:val="69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05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57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w:t>
            </w:r>
          </w:p>
        </w:tc>
      </w:tr>
      <w:tr w:rsidR="00C34DA4" w:rsidRPr="00C34DA4" w:rsidTr="00C34DA4">
        <w:trPr>
          <w:trHeight w:val="124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w:t>
            </w:r>
          </w:p>
        </w:tc>
      </w:tr>
      <w:tr w:rsidR="00C34DA4" w:rsidRPr="00C34DA4" w:rsidTr="00C34DA4">
        <w:trPr>
          <w:trHeight w:val="127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w:t>
            </w:r>
          </w:p>
        </w:tc>
      </w:tr>
      <w:tr w:rsidR="00C34DA4" w:rsidRPr="00C34DA4" w:rsidTr="00C34DA4">
        <w:trPr>
          <w:trHeight w:val="97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14 824,0</w:t>
            </w:r>
          </w:p>
        </w:tc>
      </w:tr>
      <w:tr w:rsidR="00C34DA4" w:rsidRPr="00C34DA4" w:rsidTr="00C34DA4">
        <w:trPr>
          <w:trHeight w:val="1260"/>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14 824,0</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СУБСИДИИ ОТ ДРУГИХ БЮДЖЕТОВ БЮДЖЕТНОЙ СИСТЕМЫ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325 636,4</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w:t>
            </w:r>
          </w:p>
        </w:tc>
      </w:tr>
      <w:tr w:rsidR="00C34DA4" w:rsidRPr="00C34DA4" w:rsidTr="00C34DA4">
        <w:trPr>
          <w:trHeight w:val="39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304 585,8</w:t>
            </w:r>
          </w:p>
        </w:tc>
      </w:tr>
      <w:tr w:rsidR="00C34DA4" w:rsidRPr="00C34DA4" w:rsidTr="00C34DA4">
        <w:trPr>
          <w:trHeight w:val="252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произростающего на земельных участках, находящихся в муниципальной собственности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17 700,2</w:t>
            </w:r>
          </w:p>
        </w:tc>
      </w:tr>
      <w:tr w:rsidR="00C34DA4" w:rsidRPr="00C34DA4" w:rsidTr="00C34DA4">
        <w:trPr>
          <w:trHeight w:val="552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264 929,7</w:t>
            </w:r>
          </w:p>
        </w:tc>
      </w:tr>
      <w:tr w:rsidR="00C34DA4" w:rsidRPr="00C34DA4" w:rsidTr="00C34DA4">
        <w:trPr>
          <w:trHeight w:val="171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Субсидии в целях софинансирования расходных обязательств , возникающих при выполнениии полномочий органов местного самоуправления по обеспечению организации отдыха детей в каникулярное время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r>
      <w:tr w:rsidR="00C34DA4" w:rsidRPr="00C34DA4" w:rsidTr="00C34DA4">
        <w:trPr>
          <w:trHeight w:val="48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ИНЫЕ МЕЖБЮДЖЕТНЫЕ ТРАНСФЕРТЫ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78 691,6</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2  02  40014  05  0000  150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78 691,6</w:t>
            </w:r>
          </w:p>
        </w:tc>
      </w:tr>
      <w:tr w:rsidR="00C34DA4" w:rsidRPr="00C34DA4" w:rsidTr="00C34DA4">
        <w:trPr>
          <w:trHeight w:val="43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1 462 732,12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80" w:type="dxa"/>
        <w:tblInd w:w="93" w:type="dxa"/>
        <w:tblLook w:val="04A0" w:firstRow="1" w:lastRow="0" w:firstColumn="1" w:lastColumn="0" w:noHBand="0" w:noVBand="1"/>
      </w:tblPr>
      <w:tblGrid>
        <w:gridCol w:w="4176"/>
        <w:gridCol w:w="2785"/>
        <w:gridCol w:w="1560"/>
        <w:gridCol w:w="1559"/>
      </w:tblGrid>
      <w:tr w:rsidR="00C34DA4" w:rsidRPr="00C34DA4" w:rsidTr="00C34DA4">
        <w:trPr>
          <w:trHeight w:val="1905"/>
        </w:trPr>
        <w:tc>
          <w:tcPr>
            <w:tcW w:w="4176"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w:t>
            </w:r>
          </w:p>
        </w:tc>
        <w:tc>
          <w:tcPr>
            <w:tcW w:w="5904" w:type="dxa"/>
            <w:gridSpan w:val="3"/>
            <w:tcBorders>
              <w:top w:val="nil"/>
              <w:left w:val="nil"/>
              <w:bottom w:val="nil"/>
              <w:right w:val="nil"/>
            </w:tcBorders>
            <w:shd w:val="clear" w:color="auto" w:fill="auto"/>
            <w:vAlign w:val="bottom"/>
            <w:hideMark/>
          </w:tcPr>
          <w:p w:rsidR="00C34DA4" w:rsidRPr="00C34DA4" w:rsidRDefault="00C34DA4" w:rsidP="00C34DA4">
            <w:pPr>
              <w:widowControl/>
              <w:ind w:left="256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2</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780"/>
        </w:trPr>
        <w:tc>
          <w:tcPr>
            <w:tcW w:w="10080" w:type="dxa"/>
            <w:gridSpan w:val="4"/>
            <w:vMerge w:val="restart"/>
            <w:tcBorders>
              <w:top w:val="nil"/>
              <w:left w:val="nil"/>
              <w:bottom w:val="nil"/>
              <w:right w:val="nil"/>
            </w:tcBorders>
            <w:shd w:val="clear" w:color="000000" w:fill="FFFFFF"/>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 xml:space="preserve"> Прогнозируемые объемы доходов бюджета Высокогорского муниципального района  на плановый период 2023-2024 годов</w:t>
            </w:r>
          </w:p>
        </w:tc>
      </w:tr>
      <w:tr w:rsidR="00C34DA4" w:rsidRPr="00C34DA4" w:rsidTr="00C34DA4">
        <w:trPr>
          <w:trHeight w:val="300"/>
        </w:trPr>
        <w:tc>
          <w:tcPr>
            <w:tcW w:w="10080" w:type="dxa"/>
            <w:gridSpan w:val="4"/>
            <w:vMerge/>
            <w:tcBorders>
              <w:top w:val="nil"/>
              <w:left w:val="nil"/>
              <w:bottom w:val="nil"/>
              <w:right w:val="nil"/>
            </w:tcBorders>
            <w:vAlign w:val="center"/>
            <w:hideMark/>
          </w:tcPr>
          <w:p w:rsidR="00C34DA4" w:rsidRPr="00C34DA4" w:rsidRDefault="00C34DA4" w:rsidP="00C34DA4">
            <w:pPr>
              <w:widowControl/>
              <w:rPr>
                <w:rFonts w:ascii="Times New Roman" w:eastAsia="Times New Roman" w:hAnsi="Times New Roman" w:cs="Times New Roman"/>
                <w:b/>
                <w:bCs/>
                <w:color w:val="auto"/>
                <w:lang w:bidi="ar-SA"/>
              </w:rPr>
            </w:pPr>
          </w:p>
        </w:tc>
      </w:tr>
      <w:tr w:rsidR="00C34DA4" w:rsidRPr="00C34DA4" w:rsidTr="00C34DA4">
        <w:trPr>
          <w:trHeight w:val="300"/>
        </w:trPr>
        <w:tc>
          <w:tcPr>
            <w:tcW w:w="4176"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785" w:type="dxa"/>
            <w:tcBorders>
              <w:top w:val="nil"/>
              <w:left w:val="nil"/>
              <w:bottom w:val="nil"/>
              <w:right w:val="nil"/>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60"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sz w:val="22"/>
                <w:szCs w:val="22"/>
                <w:lang w:bidi="ar-SA"/>
              </w:rPr>
            </w:pPr>
            <w:r w:rsidRPr="00C34DA4">
              <w:rPr>
                <w:rFonts w:ascii="Times New Roman" w:eastAsia="Times New Roman" w:hAnsi="Times New Roman" w:cs="Times New Roman"/>
                <w:color w:val="auto"/>
                <w:sz w:val="22"/>
                <w:szCs w:val="22"/>
                <w:lang w:bidi="ar-SA"/>
              </w:rPr>
              <w:t> </w:t>
            </w:r>
          </w:p>
        </w:tc>
        <w:tc>
          <w:tcPr>
            <w:tcW w:w="1559" w:type="dxa"/>
            <w:tcBorders>
              <w:top w:val="nil"/>
              <w:left w:val="nil"/>
              <w:bottom w:val="nil"/>
              <w:right w:val="nil"/>
            </w:tcBorders>
            <w:shd w:val="clear" w:color="000000" w:fill="FFFFFF"/>
            <w:noWrap/>
            <w:vAlign w:val="bottom"/>
            <w:hideMark/>
          </w:tcPr>
          <w:p w:rsidR="00C34DA4" w:rsidRPr="0034004D" w:rsidRDefault="00C34DA4" w:rsidP="00C34DA4">
            <w:pPr>
              <w:widowControl/>
              <w:jc w:val="right"/>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(тыс. руб.)</w:t>
            </w:r>
          </w:p>
        </w:tc>
      </w:tr>
      <w:tr w:rsidR="00C34DA4" w:rsidRPr="00C34DA4" w:rsidTr="00C34DA4">
        <w:trPr>
          <w:trHeight w:val="750"/>
        </w:trPr>
        <w:tc>
          <w:tcPr>
            <w:tcW w:w="4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2785"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2023 год</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2024 год</w:t>
            </w:r>
          </w:p>
        </w:tc>
      </w:tr>
      <w:tr w:rsidR="00C34DA4" w:rsidRPr="00C34DA4" w:rsidTr="00C34DA4">
        <w:trPr>
          <w:trHeight w:val="45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НАЛОГОВЫЕ И НЕНАЛОГОВЫЕ ДОХОДЫ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1 00  00000  00  0000 000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555 141,74</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595 615,84</w:t>
            </w:r>
          </w:p>
        </w:tc>
      </w:tr>
      <w:tr w:rsidR="00C34DA4" w:rsidRPr="00C34DA4" w:rsidTr="00C34DA4">
        <w:trPr>
          <w:trHeight w:val="45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ПРИБЫЛЬ, ДОХОДЫ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1 01  00000  00  0000 000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401 596,24</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439 398,34</w:t>
            </w:r>
          </w:p>
        </w:tc>
      </w:tr>
      <w:tr w:rsidR="00C34DA4" w:rsidRPr="00C34DA4" w:rsidTr="00C34DA4">
        <w:trPr>
          <w:trHeight w:val="45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Налог на доходы физических лиц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1 01 02000  01  0000 110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401 596,24</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439 398,34</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1 03 00000  00  0000  110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36 900,0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37 000,0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1 03 02000  01  0000  110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w:t>
            </w:r>
          </w:p>
        </w:tc>
      </w:tr>
      <w:tr w:rsidR="00C34DA4" w:rsidRPr="00C34DA4" w:rsidTr="00C34DA4">
        <w:trPr>
          <w:trHeight w:val="48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СОВОКУПНЫЙ  ДОХОД</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1 05 00000  00  0000  000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66 885,5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69 158,5</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1 05 01000  00  0000 110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53 891,0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56 047,0</w:t>
            </w:r>
          </w:p>
        </w:tc>
      </w:tr>
      <w:tr w:rsidR="00C34DA4" w:rsidRPr="00C34DA4" w:rsidTr="00C34DA4">
        <w:trPr>
          <w:trHeight w:val="29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Единый сельскохозяйственный налог</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1 05 03000  01  0000  110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1 312,5</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1 05 04000  02  0000  110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11 682,0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11 799,0</w:t>
            </w:r>
          </w:p>
        </w:tc>
      </w:tr>
      <w:tr w:rsidR="00C34DA4" w:rsidRPr="00C34DA4" w:rsidTr="00C34DA4">
        <w:trPr>
          <w:trHeight w:val="85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sz w:val="22"/>
                <w:szCs w:val="22"/>
                <w:lang w:bidi="ar-SA"/>
              </w:rPr>
            </w:pPr>
            <w:r w:rsidRPr="00C34DA4">
              <w:rPr>
                <w:rFonts w:ascii="Times New Roman" w:eastAsia="Times New Roman" w:hAnsi="Times New Roman" w:cs="Times New Roman"/>
                <w:b/>
                <w:bCs/>
                <w:color w:val="auto"/>
                <w:sz w:val="22"/>
                <w:szCs w:val="22"/>
                <w:lang w:bidi="ar-SA"/>
              </w:rPr>
              <w:t>НАЛОГИ, СБОРЫ И РЕГУЛЯРНЫЕ ПЛАТЕЖИ ЗА ПОЛЬЗОВАНИЕ ПРИРОДНЫМИ РЕСУРСАМИ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808,0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816,0</w:t>
            </w:r>
          </w:p>
        </w:tc>
      </w:tr>
      <w:tr w:rsidR="00C34DA4" w:rsidRPr="00C34DA4" w:rsidTr="00C34DA4">
        <w:trPr>
          <w:trHeight w:val="31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на добычу полезных ископаемых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1  07 01000  01 0000  110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808,0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816,0</w:t>
            </w:r>
          </w:p>
        </w:tc>
      </w:tr>
      <w:tr w:rsidR="00C34DA4" w:rsidRPr="00C34DA4" w:rsidTr="00C34DA4">
        <w:trPr>
          <w:trHeight w:val="31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ГОСУДАРСТВЕННАЯ ПОШЛИНА</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1 08 00000 00  0000   000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7 530,0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7 530,0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1 08  03000 01 0000   110 </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7 530,0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7 530,0</w:t>
            </w:r>
          </w:p>
        </w:tc>
      </w:tr>
      <w:tr w:rsidR="00C34DA4" w:rsidRPr="00C34DA4" w:rsidTr="000D6F44">
        <w:trPr>
          <w:trHeight w:val="557"/>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ДОХОДЫ  ОТ  ИСПОЛЬЗОВАНИЯ  ИМУЩЕСТВА,НАХОДЯЩЕГОСЯ В ГОСУДАРСТВЕННОЙ И </w:t>
            </w:r>
            <w:r w:rsidRPr="00C34DA4">
              <w:rPr>
                <w:rFonts w:ascii="Times New Roman" w:eastAsia="Times New Roman" w:hAnsi="Times New Roman" w:cs="Times New Roman"/>
                <w:b/>
                <w:bCs/>
                <w:color w:val="auto"/>
                <w:lang w:bidi="ar-SA"/>
              </w:rPr>
              <w:lastRenderedPageBreak/>
              <w:t>МУНИЦИПАЛЬНОЙ СОБСТВЕННОСТИ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1 11 00000  00  0000  000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20 415,0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20 666,0</w:t>
            </w:r>
          </w:p>
        </w:tc>
      </w:tr>
      <w:tr w:rsidR="00C34DA4" w:rsidRPr="00C34DA4" w:rsidTr="00C34DA4">
        <w:trPr>
          <w:trHeight w:val="220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1 11 05000  00  0000  120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20 415,0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20 666,0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ПЛАТЕЖИ ЗА ПОЛЬЗОВАНИЕ ПРИРОДНЫМИ  РЕСУРСАМИ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1 12 00000  00  0000  000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1 252,0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1 252,0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Плата за негативное  воздействие на окружающую среду</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1 12 01000  01  0000  120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1 252,0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1 252,0</w:t>
            </w:r>
          </w:p>
        </w:tc>
      </w:tr>
      <w:tr w:rsidR="00C34DA4" w:rsidRPr="00C34DA4" w:rsidTr="00C34DA4">
        <w:trPr>
          <w:trHeight w:val="112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1 14 00000  00  0000  000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17 605,0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17 605,0</w:t>
            </w:r>
          </w:p>
        </w:tc>
      </w:tr>
      <w:tr w:rsidR="00C34DA4" w:rsidRPr="00C34DA4" w:rsidTr="00C34DA4">
        <w:trPr>
          <w:trHeight w:val="199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Доходы от реализации имущества, находящегося в государственной и муниципальной собственности (за исключением движимого имущества  бюджетныхи автономных учреждений, а также имущества государственных и муниципальных унитарных предприятий, в том числе казенных)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1 14 02000  00  0000  000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482,0</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482,0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1 14 06000  00  0000  430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17 123,0</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17 123,0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ШТРАФЫ, САНКЦИИ, ВОЗМЕЩЕНИЕ УЩЕРБА</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1 16 00000  00  0000 000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2 150,0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2 190,0</w:t>
            </w:r>
          </w:p>
        </w:tc>
      </w:tr>
      <w:tr w:rsidR="00C34DA4" w:rsidRPr="00C34DA4" w:rsidTr="00C34DA4">
        <w:trPr>
          <w:trHeight w:val="43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915 918,8</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893 672,6</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915 918,8</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893 672,6</w:t>
            </w:r>
          </w:p>
        </w:tc>
      </w:tr>
      <w:tr w:rsidR="00C34DA4" w:rsidRPr="00C34DA4" w:rsidTr="00C34DA4">
        <w:trPr>
          <w:trHeight w:val="539"/>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11 479,9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w:t>
            </w:r>
          </w:p>
        </w:tc>
      </w:tr>
      <w:tr w:rsidR="00C34DA4" w:rsidRPr="00C34DA4" w:rsidTr="00C34DA4">
        <w:trPr>
          <w:trHeight w:val="75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11 479,9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511 734,92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521 324,12</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Субвенции бюджетам на государственную регистрацию актов гражданского  состояния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1 427,1</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1 483,0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w:t>
            </w:r>
          </w:p>
        </w:tc>
      </w:tr>
      <w:tr w:rsidR="00C34DA4" w:rsidRPr="00C34DA4" w:rsidTr="00C34DA4">
        <w:trPr>
          <w:trHeight w:val="126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11,3</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8,7</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w:t>
            </w:r>
          </w:p>
        </w:tc>
      </w:tr>
      <w:tr w:rsidR="00C34DA4" w:rsidRPr="00C34DA4" w:rsidTr="00C34DA4">
        <w:trPr>
          <w:trHeight w:val="108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2 </w:t>
            </w:r>
            <w:r w:rsidR="000D6F44">
              <w:rPr>
                <w:rFonts w:ascii="Times New Roman" w:eastAsia="Times New Roman" w:hAnsi="Times New Roman" w:cs="Times New Roman"/>
                <w:b/>
                <w:bCs/>
                <w:color w:val="auto"/>
                <w:lang w:bidi="ar-SA"/>
              </w:rPr>
              <w:t xml:space="preserve">02 </w:t>
            </w:r>
            <w:r w:rsidRPr="00C34DA4">
              <w:rPr>
                <w:rFonts w:ascii="Times New Roman" w:eastAsia="Times New Roman" w:hAnsi="Times New Roman" w:cs="Times New Roman"/>
                <w:b/>
                <w:bCs/>
                <w:color w:val="auto"/>
                <w:lang w:bidi="ar-SA"/>
              </w:rPr>
              <w:t>35303  00  0000  150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43 044,1</w:t>
            </w:r>
          </w:p>
        </w:tc>
      </w:tr>
      <w:tr w:rsidR="00C34DA4" w:rsidRPr="00C34DA4" w:rsidTr="00C34DA4">
        <w:trPr>
          <w:trHeight w:val="96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456 515,7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456 863,9</w:t>
            </w:r>
          </w:p>
        </w:tc>
      </w:tr>
      <w:tr w:rsidR="00C34DA4" w:rsidRPr="00C34DA4" w:rsidTr="00C34DA4">
        <w:trPr>
          <w:trHeight w:val="69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w:t>
            </w:r>
          </w:p>
        </w:tc>
      </w:tr>
      <w:tr w:rsidR="00C34DA4" w:rsidRPr="00C34DA4" w:rsidTr="00C34DA4">
        <w:trPr>
          <w:trHeight w:val="41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C34DA4">
        <w:trPr>
          <w:trHeight w:val="189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6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9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1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w:t>
            </w:r>
          </w:p>
        </w:tc>
      </w:tr>
      <w:tr w:rsidR="00C34DA4" w:rsidRPr="00C34DA4" w:rsidTr="000D6F44">
        <w:trPr>
          <w:trHeight w:val="698"/>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полномочий по сбору информации от поселений, входящих в состав муниципального района, </w:t>
            </w:r>
            <w:r w:rsidRPr="00C34DA4">
              <w:rPr>
                <w:rFonts w:ascii="Times New Roman" w:eastAsia="Times New Roman" w:hAnsi="Times New Roman" w:cs="Times New Roman"/>
                <w:color w:val="auto"/>
                <w:lang w:bidi="ar-SA"/>
              </w:rPr>
              <w:lastRenderedPageBreak/>
              <w:t>необходимой для ведения регистра муниципальных правых актов РТ</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2</w:t>
            </w:r>
            <w:r w:rsidR="000D6F44">
              <w:rPr>
                <w:rFonts w:ascii="Times New Roman" w:eastAsia="Times New Roman" w:hAnsi="Times New Roman" w:cs="Times New Roman"/>
                <w:color w:val="auto"/>
                <w:lang w:bidi="ar-SA"/>
              </w:rPr>
              <w:t xml:space="preserve"> 02 </w:t>
            </w:r>
            <w:r w:rsidRPr="00C34DA4">
              <w:rPr>
                <w:rFonts w:ascii="Times New Roman" w:eastAsia="Times New Roman" w:hAnsi="Times New Roman" w:cs="Times New Roman"/>
                <w:color w:val="auto"/>
                <w:lang w:bidi="ar-SA"/>
              </w:rPr>
              <w:t>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субвенция на реализацию полномочий по составлению протоколов об административных правонарушениях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w:t>
            </w:r>
          </w:p>
        </w:tc>
      </w:tr>
      <w:tr w:rsidR="00C34DA4" w:rsidRPr="00C34DA4" w:rsidTr="00C34DA4">
        <w:trPr>
          <w:trHeight w:val="138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w:t>
            </w:r>
          </w:p>
        </w:tc>
      </w:tr>
      <w:tr w:rsidR="00C34DA4" w:rsidRPr="00C34DA4" w:rsidTr="00C34DA4">
        <w:trPr>
          <w:trHeight w:val="99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15 416,9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16 033,5</w:t>
            </w:r>
          </w:p>
        </w:tc>
      </w:tr>
      <w:tr w:rsidR="00C34DA4" w:rsidRPr="00C34DA4" w:rsidTr="00C34DA4">
        <w:trPr>
          <w:trHeight w:val="138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15 416,9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16 033,5</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СУБСИДИИ ОТ ДРУГИХ БЮДЖЕТОВ БЮДЖЕТНОЙ СИСТЕМЫ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312 907,8</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289 635,3</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w:t>
            </w:r>
          </w:p>
        </w:tc>
      </w:tr>
      <w:tr w:rsidR="00C34DA4" w:rsidRPr="00C34DA4" w:rsidTr="00C34DA4">
        <w:trPr>
          <w:trHeight w:val="267"/>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292 687,6</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268 799,6</w:t>
            </w:r>
          </w:p>
        </w:tc>
      </w:tr>
      <w:tr w:rsidR="00C34DA4" w:rsidRPr="00C34DA4" w:rsidTr="00C34DA4">
        <w:trPr>
          <w:trHeight w:val="252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произростающего на земельных участках, находящихся в муниципальной собственности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18 275,5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18 428,4</w:t>
            </w:r>
          </w:p>
        </w:tc>
      </w:tr>
      <w:tr w:rsidR="00C34DA4" w:rsidRPr="00C34DA4" w:rsidTr="00C34DA4">
        <w:trPr>
          <w:trHeight w:val="5685"/>
        </w:trPr>
        <w:tc>
          <w:tcPr>
            <w:tcW w:w="4176" w:type="dxa"/>
            <w:tcBorders>
              <w:top w:val="nil"/>
              <w:left w:val="single" w:sz="8" w:space="0" w:color="auto"/>
              <w:bottom w:val="single" w:sz="8" w:space="0" w:color="auto"/>
              <w:right w:val="single" w:sz="8"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250 783,7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225 070,3</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в целях софинансирования расходных обязательств , возникающих при выполнениии полномочий органов местного самоуправления по обеспечению организации отдыха детей в каникулярное время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r>
      <w:tr w:rsidR="00C34DA4" w:rsidRPr="00C34DA4" w:rsidTr="00C34DA4">
        <w:trPr>
          <w:trHeight w:val="52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ИНЫЕ МЕЖБЮДЖЕТНЫЕ ТРАНСФЕРТЫ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79 796,2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82 713,2</w:t>
            </w:r>
          </w:p>
        </w:tc>
      </w:tr>
      <w:tr w:rsidR="00C34DA4" w:rsidRPr="00C34DA4" w:rsidTr="00C34DA4">
        <w:trPr>
          <w:trHeight w:val="189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2 02 40014  05  0000  150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79 796,2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82 713,2</w:t>
            </w:r>
          </w:p>
        </w:tc>
      </w:tr>
      <w:tr w:rsidR="00C34DA4" w:rsidRPr="00C34DA4" w:rsidTr="00C34DA4">
        <w:trPr>
          <w:trHeight w:val="48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1 471 060,52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1 489 288,42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4" w:type="dxa"/>
        <w:tblInd w:w="142" w:type="dxa"/>
        <w:tblLayout w:type="fixed"/>
        <w:tblLook w:val="04A0" w:firstRow="1" w:lastRow="0" w:firstColumn="1" w:lastColumn="0" w:noHBand="0" w:noVBand="1"/>
      </w:tblPr>
      <w:tblGrid>
        <w:gridCol w:w="3099"/>
        <w:gridCol w:w="1174"/>
        <w:gridCol w:w="636"/>
        <w:gridCol w:w="523"/>
        <w:gridCol w:w="506"/>
        <w:gridCol w:w="299"/>
        <w:gridCol w:w="1237"/>
        <w:gridCol w:w="636"/>
        <w:gridCol w:w="1954"/>
      </w:tblGrid>
      <w:tr w:rsidR="00C34DA4" w:rsidRPr="00C34DA4" w:rsidTr="00C34DA4">
        <w:trPr>
          <w:trHeight w:val="1560"/>
        </w:trPr>
        <w:tc>
          <w:tcPr>
            <w:tcW w:w="4273"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805"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827" w:type="dxa"/>
            <w:gridSpan w:val="3"/>
            <w:tcBorders>
              <w:top w:val="nil"/>
              <w:left w:val="nil"/>
              <w:bottom w:val="nil"/>
              <w:right w:val="nil"/>
            </w:tcBorders>
            <w:shd w:val="clear" w:color="auto" w:fill="auto"/>
            <w:vAlign w:val="bottom"/>
            <w:hideMark/>
          </w:tcPr>
          <w:p w:rsidR="00C34DA4" w:rsidRPr="000D6F44" w:rsidRDefault="00C34DA4" w:rsidP="00C34DA4">
            <w:pPr>
              <w:widowControl/>
              <w:tabs>
                <w:tab w:val="left" w:pos="750"/>
              </w:tabs>
              <w:ind w:left="608"/>
              <w:rPr>
                <w:rFonts w:ascii="Times New Roman" w:eastAsia="Times New Roman" w:hAnsi="Times New Roman" w:cs="Times New Roman"/>
                <w:color w:val="auto"/>
                <w:lang w:bidi="ar-SA"/>
              </w:rPr>
            </w:pPr>
            <w:r w:rsidRPr="000D6F44">
              <w:rPr>
                <w:rFonts w:ascii="Times New Roman" w:eastAsia="Times New Roman" w:hAnsi="Times New Roman" w:cs="Times New Roman"/>
                <w:color w:val="auto"/>
                <w:lang w:bidi="ar-SA"/>
              </w:rPr>
              <w:t>Приложение № 3</w:t>
            </w:r>
            <w:r w:rsidRPr="000D6F44">
              <w:rPr>
                <w:rFonts w:ascii="Times New Roman" w:eastAsia="Times New Roman" w:hAnsi="Times New Roman" w:cs="Times New Roman"/>
                <w:color w:val="auto"/>
                <w:lang w:bidi="ar-SA"/>
              </w:rPr>
              <w:br/>
              <w:t>Таблица 1                                                                                к Решению Совета</w:t>
            </w:r>
            <w:r w:rsidRPr="000D6F44">
              <w:rPr>
                <w:rFonts w:ascii="Times New Roman" w:eastAsia="Times New Roman" w:hAnsi="Times New Roman" w:cs="Times New Roman"/>
                <w:color w:val="auto"/>
                <w:lang w:bidi="ar-SA"/>
              </w:rPr>
              <w:br/>
              <w:t>Высокогорского</w:t>
            </w:r>
            <w:r w:rsidRPr="000D6F44">
              <w:rPr>
                <w:rFonts w:ascii="Times New Roman" w:eastAsia="Times New Roman" w:hAnsi="Times New Roman" w:cs="Times New Roman"/>
                <w:color w:val="auto"/>
                <w:lang w:bidi="ar-SA"/>
              </w:rPr>
              <w:br/>
              <w:t>муниципального района</w:t>
            </w:r>
          </w:p>
        </w:tc>
      </w:tr>
      <w:tr w:rsidR="00C34DA4" w:rsidRPr="00C34DA4" w:rsidTr="00C34DA4">
        <w:trPr>
          <w:trHeight w:val="315"/>
        </w:trPr>
        <w:tc>
          <w:tcPr>
            <w:tcW w:w="4273"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805"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827" w:type="dxa"/>
            <w:gridSpan w:val="3"/>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left="326" w:firstLine="142"/>
              <w:rPr>
                <w:rFonts w:ascii="Times New Roman" w:eastAsia="Times New Roman" w:hAnsi="Times New Roman" w:cs="Times New Roman"/>
                <w:color w:val="auto"/>
                <w:lang w:bidi="ar-SA"/>
              </w:rPr>
            </w:pPr>
            <w:r w:rsidRPr="000D6F44">
              <w:rPr>
                <w:rFonts w:ascii="Times New Roman" w:eastAsia="Times New Roman" w:hAnsi="Times New Roman" w:cs="Times New Roman"/>
                <w:color w:val="auto"/>
                <w:lang w:bidi="ar-SA"/>
              </w:rPr>
              <w:t xml:space="preserve">  от ______________№___</w:t>
            </w:r>
          </w:p>
        </w:tc>
      </w:tr>
      <w:tr w:rsidR="00C34DA4" w:rsidRPr="00C34DA4" w:rsidTr="00C34DA4">
        <w:trPr>
          <w:trHeight w:val="315"/>
        </w:trPr>
        <w:tc>
          <w:tcPr>
            <w:tcW w:w="4273"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805"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37" w:type="dxa"/>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firstLine="142"/>
              <w:rPr>
                <w:rFonts w:ascii="Calibri" w:eastAsia="Times New Roman" w:hAnsi="Calibri" w:cs="Calibri"/>
                <w:color w:val="auto"/>
                <w:lang w:bidi="ar-SA"/>
              </w:rPr>
            </w:pPr>
          </w:p>
        </w:tc>
        <w:tc>
          <w:tcPr>
            <w:tcW w:w="636" w:type="dxa"/>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firstLine="142"/>
              <w:rPr>
                <w:rFonts w:ascii="Calibri" w:eastAsia="Times New Roman" w:hAnsi="Calibri" w:cs="Calibri"/>
                <w:color w:val="auto"/>
                <w:lang w:bidi="ar-SA"/>
              </w:rPr>
            </w:pPr>
          </w:p>
        </w:tc>
        <w:tc>
          <w:tcPr>
            <w:tcW w:w="1954" w:type="dxa"/>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firstLine="142"/>
              <w:rPr>
                <w:rFonts w:ascii="Calibri" w:eastAsia="Times New Roman" w:hAnsi="Calibri" w:cs="Calibri"/>
                <w:color w:val="auto"/>
                <w:lang w:bidi="ar-SA"/>
              </w:rPr>
            </w:pPr>
          </w:p>
        </w:tc>
      </w:tr>
      <w:tr w:rsidR="00C34DA4" w:rsidRPr="00C34DA4" w:rsidTr="00C34DA4">
        <w:trPr>
          <w:trHeight w:val="750"/>
        </w:trPr>
        <w:tc>
          <w:tcPr>
            <w:tcW w:w="10064" w:type="dxa"/>
            <w:gridSpan w:val="9"/>
            <w:tcBorders>
              <w:top w:val="nil"/>
              <w:left w:val="nil"/>
              <w:bottom w:val="nil"/>
              <w:right w:val="nil"/>
            </w:tcBorders>
            <w:shd w:val="clear" w:color="auto" w:fill="auto"/>
            <w:vAlign w:val="center"/>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Ведомственная структура расходов бюджета                                               Высокогорского муниципального района на 2022 год</w:t>
            </w:r>
          </w:p>
        </w:tc>
      </w:tr>
      <w:tr w:rsidR="00C34DA4" w:rsidRPr="00C34DA4" w:rsidTr="00C34DA4">
        <w:trPr>
          <w:trHeight w:val="300"/>
        </w:trPr>
        <w:tc>
          <w:tcPr>
            <w:tcW w:w="3099" w:type="dxa"/>
            <w:tcBorders>
              <w:top w:val="nil"/>
              <w:left w:val="nil"/>
              <w:bottom w:val="nil"/>
              <w:right w:val="nil"/>
            </w:tcBorders>
            <w:shd w:val="clear" w:color="auto" w:fill="auto"/>
            <w:noWrap/>
            <w:vAlign w:val="center"/>
            <w:hideMark/>
          </w:tcPr>
          <w:p w:rsidR="00C34DA4" w:rsidRPr="00C34DA4" w:rsidRDefault="00C34DA4" w:rsidP="00C34DA4">
            <w:pPr>
              <w:widowControl/>
              <w:rPr>
                <w:rFonts w:ascii="Calibri" w:eastAsia="Times New Roman" w:hAnsi="Calibri" w:cs="Calibri"/>
                <w:color w:val="auto"/>
                <w:sz w:val="22"/>
                <w:szCs w:val="22"/>
                <w:lang w:bidi="ar-SA"/>
              </w:rPr>
            </w:pPr>
          </w:p>
        </w:tc>
        <w:tc>
          <w:tcPr>
            <w:tcW w:w="181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53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954" w:type="dxa"/>
            <w:tcBorders>
              <w:top w:val="nil"/>
              <w:left w:val="nil"/>
              <w:bottom w:val="nil"/>
              <w:right w:val="nil"/>
            </w:tcBorders>
            <w:shd w:val="clear" w:color="auto" w:fill="auto"/>
            <w:noWrap/>
            <w:vAlign w:val="bottom"/>
            <w:hideMark/>
          </w:tcPr>
          <w:p w:rsidR="00C34DA4" w:rsidRPr="000D6F44" w:rsidRDefault="000D6F44" w:rsidP="00C34DA4">
            <w:pPr>
              <w:widowControl/>
              <w:jc w:val="right"/>
              <w:rPr>
                <w:rFonts w:ascii="Times New Roman" w:eastAsia="Times New Roman" w:hAnsi="Times New Roman" w:cs="Times New Roman"/>
                <w:color w:val="auto"/>
                <w:lang w:bidi="ar-SA"/>
              </w:rPr>
            </w:pPr>
            <w:r w:rsidRPr="000D6F44">
              <w:rPr>
                <w:rFonts w:ascii="Times New Roman" w:eastAsia="Times New Roman" w:hAnsi="Times New Roman" w:cs="Times New Roman"/>
                <w:color w:val="auto"/>
                <w:lang w:bidi="ar-SA"/>
              </w:rPr>
              <w:t>(</w:t>
            </w:r>
            <w:r w:rsidR="00C34DA4" w:rsidRPr="000D6F44">
              <w:rPr>
                <w:rFonts w:ascii="Times New Roman" w:eastAsia="Times New Roman" w:hAnsi="Times New Roman" w:cs="Times New Roman"/>
                <w:color w:val="auto"/>
                <w:lang w:bidi="ar-SA"/>
              </w:rPr>
              <w:t>тыс.руб</w:t>
            </w:r>
            <w:r w:rsidRPr="000D6F44">
              <w:rPr>
                <w:rFonts w:ascii="Times New Roman" w:eastAsia="Times New Roman" w:hAnsi="Times New Roman" w:cs="Times New Roman"/>
                <w:color w:val="auto"/>
                <w:lang w:bidi="ar-SA"/>
              </w:rPr>
              <w:t>)</w:t>
            </w:r>
          </w:p>
        </w:tc>
      </w:tr>
      <w:tr w:rsidR="00C34DA4" w:rsidRPr="00C34DA4" w:rsidTr="0034004D">
        <w:trPr>
          <w:trHeight w:val="1275"/>
        </w:trPr>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Ведомство</w:t>
            </w:r>
          </w:p>
        </w:tc>
        <w:tc>
          <w:tcPr>
            <w:tcW w:w="523"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1536" w:type="dxa"/>
            <w:gridSpan w:val="2"/>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2022 г</w:t>
            </w:r>
          </w:p>
        </w:tc>
      </w:tr>
      <w:tr w:rsidR="00C34DA4" w:rsidRPr="00C34DA4" w:rsidTr="00C34DA4">
        <w:trPr>
          <w:trHeight w:val="75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Совет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10 817,88</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10 817,88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8 029,13</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1 923,18</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556"/>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w:t>
            </w:r>
            <w:r w:rsidRPr="00C34DA4">
              <w:rPr>
                <w:rFonts w:ascii="Times New Roman" w:eastAsia="Times New Roman" w:hAnsi="Times New Roman" w:cs="Times New Roman"/>
                <w:color w:val="auto"/>
                <w:lang w:bidi="ar-SA"/>
              </w:rPr>
              <w:lastRenderedPageBreak/>
              <w:t>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953,44</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5,25</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C34DA4">
        <w:trPr>
          <w:trHeight w:val="112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"Исполнительный комитет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94 155,84</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26 367,94</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13 341,89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13 341,89</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9 176,37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4 065,21</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8 188,75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программа "Социальная поддержка граждан РТ" (опека и попечительство)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C34DA4">
        <w:trPr>
          <w:trHeight w:val="557"/>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34DA4">
              <w:rPr>
                <w:rFonts w:ascii="Times New Roman" w:eastAsia="Times New Roman" w:hAnsi="Times New Roman" w:cs="Times New Roman"/>
                <w:color w:val="auto"/>
                <w:lang w:bidi="ar-SA"/>
              </w:rPr>
              <w:lastRenderedPageBreak/>
              <w:t>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Выполнение других обязательств  государства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564,31</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12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4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бюджетам муниципальным районам </w:t>
            </w:r>
            <w:r w:rsidRPr="00C34DA4">
              <w:rPr>
                <w:rFonts w:ascii="Times New Roman" w:eastAsia="Times New Roman" w:hAnsi="Times New Roman" w:cs="Times New Roman"/>
                <w:color w:val="auto"/>
                <w:lang w:bidi="ar-SA"/>
              </w:rPr>
              <w:lastRenderedPageBreak/>
              <w:t>на реализацию полномочий в области архивного дела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субседий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Подграмма «Развитие архивного дела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416"/>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34DA4">
              <w:rPr>
                <w:rFonts w:ascii="Times New Roman" w:eastAsia="Times New Roman" w:hAnsi="Times New Roman" w:cs="Times New Roman"/>
                <w:color w:val="auto"/>
                <w:lang w:bidi="ar-SA"/>
              </w:rPr>
              <w:lastRenderedPageBreak/>
              <w:t>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Национальная экономика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44 212,10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Жилищно-коммунальное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16 785,50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Коммунальное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45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коммунального хозяйства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на возмещение недополученных доходов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охраны окружающей среды»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904,30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103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112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"Финансово-бюджетная палата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38 249,54</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7 434,44</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6 531,34</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6 531,34</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6 531,34</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4 701,78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1 823,46</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453,10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Жилищно-коммунальное хозяйство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6 930,10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6 930,10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6 930,10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6 347,70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19 799,20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C34DA4" w:rsidRPr="00C34DA4" w:rsidTr="00C34DA4">
        <w:trPr>
          <w:trHeight w:val="150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"Палата имущественных и земельных отношений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3069,061</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3 069,06</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3 069,06</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2 478,08</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460,98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C34DA4">
        <w:trPr>
          <w:trHeight w:val="274"/>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"Отдел образования исполнительного комитета  Высокогорского муниципального района Респубики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1 061 757,45</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1 422,08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1 070,88</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710,38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360,50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1 032 459,98</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«Развитиеобразования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273"/>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C34DA4">
              <w:rPr>
                <w:rFonts w:ascii="Times New Roman" w:eastAsia="Times New Roman" w:hAnsi="Times New Roman" w:cs="Times New Roman"/>
                <w:color w:val="auto"/>
                <w:lang w:bidi="ar-SA"/>
              </w:rPr>
              <w:lastRenderedPageBreak/>
              <w:t>образовательных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214 520,17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94 097,58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64 131,98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264 934,32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117 751,15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(по программе)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57 149,36</w:t>
            </w:r>
          </w:p>
        </w:tc>
      </w:tr>
      <w:tr w:rsidR="00C34DA4" w:rsidRPr="00C34DA4" w:rsidTr="00C34DA4">
        <w:trPr>
          <w:trHeight w:val="557"/>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C34DA4" w:rsidRPr="00C34DA4" w:rsidTr="00C34DA4">
        <w:trPr>
          <w:trHeight w:val="315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r>
      <w:tr w:rsidR="00C34DA4" w:rsidRPr="00C34DA4" w:rsidTr="00C34DA4">
        <w:trPr>
          <w:trHeight w:val="252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Cубвенции на реализацию государственных полномочий в части ежемесячного денежного вознаграждения за классное руководство педогогическим работникам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C34DA4" w:rsidRPr="00C34DA4" w:rsidTr="00C34DA4">
        <w:trPr>
          <w:trHeight w:val="18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24 587,56</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C34DA4">
        <w:trPr>
          <w:trHeight w:val="557"/>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"Обеспечение общественного порядка и противодействие преступности в Высокогорском </w:t>
            </w:r>
            <w:r w:rsidRPr="00C34DA4">
              <w:rPr>
                <w:rFonts w:ascii="Times New Roman" w:eastAsia="Times New Roman" w:hAnsi="Times New Roman" w:cs="Times New Roman"/>
                <w:color w:val="auto"/>
                <w:lang w:bidi="ar-SA"/>
              </w:rPr>
              <w:lastRenderedPageBreak/>
              <w:t>муниципальном районе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"Организация деятельности по профилактике правонарушений Высокогорского муниципального района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00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7 031,76</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273"/>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"Создание необходимых условий для организации отдыха детей и молодежи, повышение оздоровительного эффекта"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отдыха,оздоровления,занятости детей и молодежи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4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некоммерческим </w:t>
            </w:r>
            <w:r w:rsidRPr="00C34DA4">
              <w:rPr>
                <w:rFonts w:ascii="Times New Roman" w:eastAsia="Times New Roman" w:hAnsi="Times New Roman" w:cs="Times New Roman"/>
                <w:color w:val="auto"/>
                <w:lang w:bidi="ar-SA"/>
              </w:rPr>
              <w:lastRenderedPageBreak/>
              <w:t>организациям (по программе)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молодежной политики в Республике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12 852,27</w:t>
            </w:r>
          </w:p>
        </w:tc>
      </w:tr>
      <w:tr w:rsidR="00C34DA4" w:rsidRPr="00C34DA4" w:rsidTr="00C34DA4">
        <w:trPr>
          <w:trHeight w:val="556"/>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27 875,40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Подпрограмма «Социальные выплаты»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22 202,60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"Отдел культурыВысокогорского муниципального района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179 187,56</w:t>
            </w:r>
          </w:p>
        </w:tc>
      </w:tr>
      <w:tr w:rsidR="00C34DA4" w:rsidRPr="00C34DA4" w:rsidTr="00C34DA4">
        <w:trPr>
          <w:trHeight w:val="3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465,08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C34DA4">
        <w:trPr>
          <w:trHeight w:val="3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C34DA4">
        <w:trPr>
          <w:trHeight w:val="3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418,38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Развитие дополнительного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34 834,38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w:t>
            </w:r>
            <w:r w:rsidR="0034004D">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КИНЕМАТОГРАФИЯ И СРЕДСТВА МАССОВОЙ ИНФОРМАЦИИ</w:t>
            </w:r>
          </w:p>
        </w:tc>
        <w:tc>
          <w:tcPr>
            <w:tcW w:w="1810" w:type="dxa"/>
            <w:gridSpan w:val="2"/>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23"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143 888,10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Основное мероприятие "Профилактика терроризма и экстремизма"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141 873,19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3 428,69</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«Развитие системы библиотечного обслуживания»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910</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29 045,57</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23 172,17</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108 564,73</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108 564,73</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108 564,73</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78 236,23</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«Реализация антикоррупционной политики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МКУ </w:t>
            </w:r>
            <w:r w:rsidR="0034004D">
              <w:rPr>
                <w:rFonts w:ascii="Times New Roman" w:eastAsia="Times New Roman" w:hAnsi="Times New Roman" w:cs="Times New Roman"/>
                <w:b/>
                <w:bCs/>
                <w:color w:val="auto"/>
                <w:lang w:bidi="ar-SA"/>
              </w:rPr>
              <w:t>«</w:t>
            </w:r>
            <w:r w:rsidRPr="00C34DA4">
              <w:rPr>
                <w:rFonts w:ascii="Times New Roman" w:eastAsia="Times New Roman" w:hAnsi="Times New Roman" w:cs="Times New Roman"/>
                <w:b/>
                <w:bCs/>
                <w:color w:val="auto"/>
                <w:lang w:bidi="ar-SA"/>
              </w:rPr>
              <w:t>Отде</w:t>
            </w:r>
            <w:r w:rsidR="0034004D">
              <w:rPr>
                <w:rFonts w:ascii="Times New Roman" w:eastAsia="Times New Roman" w:hAnsi="Times New Roman" w:cs="Times New Roman"/>
                <w:b/>
                <w:bCs/>
                <w:color w:val="auto"/>
                <w:lang w:bidi="ar-SA"/>
              </w:rPr>
              <w:t>л</w:t>
            </w:r>
            <w:r w:rsidRPr="00C34DA4">
              <w:rPr>
                <w:rFonts w:ascii="Times New Roman" w:eastAsia="Times New Roman" w:hAnsi="Times New Roman" w:cs="Times New Roman"/>
                <w:b/>
                <w:bCs/>
                <w:color w:val="auto"/>
                <w:lang w:bidi="ar-SA"/>
              </w:rPr>
              <w:t xml:space="preserve"> по делам молодежи и спорту Высокогорского муниципального района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75 494,79</w:t>
            </w:r>
          </w:p>
        </w:tc>
      </w:tr>
      <w:tr w:rsidR="00C34DA4" w:rsidRPr="00C34DA4" w:rsidTr="00C34DA4">
        <w:trPr>
          <w:trHeight w:val="3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874,85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874,85</w:t>
            </w:r>
          </w:p>
        </w:tc>
      </w:tr>
      <w:tr w:rsidR="00C34DA4" w:rsidRPr="00C34DA4" w:rsidTr="00C34DA4">
        <w:trPr>
          <w:trHeight w:val="3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523,65</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383,45</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140,20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Молодежная политика и оздоровление детей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11 920,44</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1 166,70</w:t>
            </w:r>
          </w:p>
        </w:tc>
      </w:tr>
      <w:tr w:rsidR="00C34DA4" w:rsidRPr="00C34DA4" w:rsidTr="00C34DA4">
        <w:trPr>
          <w:trHeight w:val="556"/>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15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C34DA4">
        <w:trPr>
          <w:trHeight w:val="12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"Развитие молодежной </w:t>
            </w:r>
            <w:r w:rsidRPr="00C34DA4">
              <w:rPr>
                <w:rFonts w:ascii="Times New Roman" w:eastAsia="Times New Roman" w:hAnsi="Times New Roman" w:cs="Times New Roman"/>
                <w:color w:val="auto"/>
                <w:lang w:bidi="ar-SA"/>
              </w:rPr>
              <w:lastRenderedPageBreak/>
              <w:t>политики в Высокогорском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3 731,80</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"Молодежь Высокогорского муниципального района"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2 510,88</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62 699,50</w:t>
            </w:r>
          </w:p>
        </w:tc>
      </w:tr>
      <w:tr w:rsidR="00C34DA4" w:rsidRPr="00C34DA4" w:rsidTr="00C34DA4">
        <w:trPr>
          <w:trHeight w:val="31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r w:rsidRPr="00C34DA4">
              <w:rPr>
                <w:rFonts w:ascii="Times New Roman" w:eastAsia="Times New Roman" w:hAnsi="Times New Roman" w:cs="Times New Roman"/>
                <w:color w:val="auto"/>
                <w:lang w:val="en-US" w:bidi="ar-SA"/>
              </w:rPr>
              <w:t>спортивных школ</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56 329,83</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50 010,83</w:t>
            </w:r>
          </w:p>
        </w:tc>
      </w:tr>
      <w:tr w:rsidR="00C34DA4" w:rsidRPr="00C34DA4" w:rsidTr="00C34DA4">
        <w:trPr>
          <w:trHeight w:val="557"/>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C34DA4">
        <w:trPr>
          <w:trHeight w:val="37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lastRenderedPageBreak/>
              <w:t xml:space="preserve"> Обеспечение деятельности спортивных </w:t>
            </w:r>
            <w:r w:rsidRPr="00C34DA4">
              <w:rPr>
                <w:rFonts w:ascii="Times New Roman" w:eastAsia="Times New Roman" w:hAnsi="Times New Roman" w:cs="Times New Roman"/>
                <w:color w:val="auto"/>
                <w:lang w:val="en-US" w:bidi="ar-SA"/>
              </w:rPr>
              <w:t>объектов</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5 542,52</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4 840,42</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C34DA4" w:rsidRPr="00C34DA4" w:rsidTr="00C34DA4">
        <w:trPr>
          <w:trHeight w:val="39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945"/>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960"/>
        </w:trPr>
        <w:tc>
          <w:tcPr>
            <w:tcW w:w="3099"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95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390"/>
        </w:trPr>
        <w:tc>
          <w:tcPr>
            <w:tcW w:w="309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ВСЕГО РАСХОДОВ</w:t>
            </w:r>
          </w:p>
        </w:tc>
        <w:tc>
          <w:tcPr>
            <w:tcW w:w="1810" w:type="dxa"/>
            <w:gridSpan w:val="2"/>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23"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2"/>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954"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1 462 732,12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22" w:type="dxa"/>
        <w:tblInd w:w="284" w:type="dxa"/>
        <w:tblLayout w:type="fixed"/>
        <w:tblLook w:val="04A0" w:firstRow="1" w:lastRow="0" w:firstColumn="1" w:lastColumn="0" w:noHBand="0" w:noVBand="1"/>
      </w:tblPr>
      <w:tblGrid>
        <w:gridCol w:w="2977"/>
        <w:gridCol w:w="636"/>
        <w:gridCol w:w="506"/>
        <w:gridCol w:w="506"/>
        <w:gridCol w:w="1470"/>
        <w:gridCol w:w="636"/>
        <w:gridCol w:w="1775"/>
        <w:gridCol w:w="51"/>
        <w:gridCol w:w="1365"/>
      </w:tblGrid>
      <w:tr w:rsidR="00C34DA4" w:rsidRPr="00C34DA4" w:rsidTr="00C34DA4">
        <w:trPr>
          <w:trHeight w:val="1860"/>
        </w:trPr>
        <w:tc>
          <w:tcPr>
            <w:tcW w:w="2977"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bookmarkStart w:id="9" w:name="RANGE!A1:H381"/>
            <w:bookmarkStart w:id="10" w:name="RANGE!A1:H384"/>
            <w:bookmarkEnd w:id="9"/>
            <w:bookmarkEnd w:id="10"/>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3191" w:type="dxa"/>
            <w:gridSpan w:val="3"/>
            <w:tcBorders>
              <w:top w:val="nil"/>
              <w:left w:val="nil"/>
              <w:bottom w:val="nil"/>
              <w:right w:val="nil"/>
            </w:tcBorders>
            <w:shd w:val="clear" w:color="auto" w:fill="auto"/>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Приложение № 3</w:t>
            </w:r>
            <w:r w:rsidRPr="0034004D">
              <w:rPr>
                <w:rFonts w:ascii="Times New Roman" w:eastAsia="Times New Roman" w:hAnsi="Times New Roman" w:cs="Times New Roman"/>
                <w:color w:val="auto"/>
                <w:lang w:bidi="ar-SA"/>
              </w:rPr>
              <w:br/>
              <w:t>Таблица 2                                                            к Решению Совета</w:t>
            </w:r>
            <w:r w:rsidRPr="0034004D">
              <w:rPr>
                <w:rFonts w:ascii="Times New Roman" w:eastAsia="Times New Roman" w:hAnsi="Times New Roman" w:cs="Times New Roman"/>
                <w:color w:val="auto"/>
                <w:lang w:bidi="ar-SA"/>
              </w:rPr>
              <w:br/>
              <w:t>Высокогорского</w:t>
            </w:r>
            <w:r w:rsidRPr="0034004D">
              <w:rPr>
                <w:rFonts w:ascii="Times New Roman" w:eastAsia="Times New Roman" w:hAnsi="Times New Roman" w:cs="Times New Roman"/>
                <w:color w:val="auto"/>
                <w:lang w:bidi="ar-SA"/>
              </w:rPr>
              <w:br/>
              <w:t>муниципального района</w:t>
            </w:r>
          </w:p>
        </w:tc>
      </w:tr>
      <w:tr w:rsidR="00C34DA4" w:rsidRPr="00C34DA4" w:rsidTr="00C34DA4">
        <w:trPr>
          <w:trHeight w:val="315"/>
        </w:trPr>
        <w:tc>
          <w:tcPr>
            <w:tcW w:w="2977"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3191" w:type="dxa"/>
            <w:gridSpan w:val="3"/>
            <w:tcBorders>
              <w:top w:val="nil"/>
              <w:left w:val="nil"/>
              <w:bottom w:val="nil"/>
              <w:right w:val="nil"/>
            </w:tcBorders>
            <w:shd w:val="clear" w:color="auto" w:fill="auto"/>
            <w:noWrap/>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от ______________№___</w:t>
            </w:r>
          </w:p>
        </w:tc>
      </w:tr>
      <w:tr w:rsidR="00C34DA4" w:rsidRPr="00C34DA4" w:rsidTr="00C34DA4">
        <w:trPr>
          <w:trHeight w:val="315"/>
        </w:trPr>
        <w:tc>
          <w:tcPr>
            <w:tcW w:w="2977"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82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36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r>
      <w:tr w:rsidR="00C34DA4" w:rsidRPr="00C34DA4" w:rsidTr="00C34DA4">
        <w:trPr>
          <w:trHeight w:val="750"/>
        </w:trPr>
        <w:tc>
          <w:tcPr>
            <w:tcW w:w="9922" w:type="dxa"/>
            <w:gridSpan w:val="9"/>
            <w:tcBorders>
              <w:top w:val="nil"/>
              <w:left w:val="nil"/>
              <w:bottom w:val="nil"/>
              <w:right w:val="nil"/>
            </w:tcBorders>
            <w:shd w:val="clear" w:color="auto" w:fill="auto"/>
            <w:vAlign w:val="center"/>
            <w:hideMark/>
          </w:tcPr>
          <w:p w:rsidR="0034004D" w:rsidRDefault="00C34DA4" w:rsidP="00C34DA4">
            <w:pPr>
              <w:widowControl/>
              <w:jc w:val="center"/>
              <w:rPr>
                <w:rFonts w:ascii="Times New Roman" w:eastAsia="Times New Roman" w:hAnsi="Times New Roman" w:cs="Times New Roman"/>
                <w:b/>
                <w:bCs/>
                <w:color w:val="auto"/>
                <w:sz w:val="28"/>
                <w:szCs w:val="28"/>
                <w:lang w:bidi="ar-SA"/>
              </w:rPr>
            </w:pPr>
            <w:r w:rsidRPr="0034004D">
              <w:rPr>
                <w:rFonts w:ascii="Times New Roman" w:eastAsia="Times New Roman" w:hAnsi="Times New Roman" w:cs="Times New Roman"/>
                <w:b/>
                <w:bCs/>
                <w:color w:val="auto"/>
                <w:sz w:val="28"/>
                <w:szCs w:val="28"/>
                <w:lang w:bidi="ar-SA"/>
              </w:rPr>
              <w:t xml:space="preserve">Ведомственная структура расходов бюджета                                                                                                                  Высокогорского муниципального района </w:t>
            </w:r>
          </w:p>
          <w:p w:rsidR="00C34DA4" w:rsidRPr="0034004D" w:rsidRDefault="00C34DA4" w:rsidP="00C34DA4">
            <w:pPr>
              <w:widowControl/>
              <w:jc w:val="center"/>
              <w:rPr>
                <w:rFonts w:ascii="Times New Roman" w:eastAsia="Times New Roman" w:hAnsi="Times New Roman" w:cs="Times New Roman"/>
                <w:b/>
                <w:bCs/>
                <w:color w:val="auto"/>
                <w:sz w:val="28"/>
                <w:szCs w:val="28"/>
                <w:lang w:bidi="ar-SA"/>
              </w:rPr>
            </w:pPr>
            <w:r w:rsidRPr="0034004D">
              <w:rPr>
                <w:rFonts w:ascii="Times New Roman" w:eastAsia="Times New Roman" w:hAnsi="Times New Roman" w:cs="Times New Roman"/>
                <w:b/>
                <w:bCs/>
                <w:color w:val="auto"/>
                <w:sz w:val="28"/>
                <w:szCs w:val="28"/>
                <w:lang w:bidi="ar-SA"/>
              </w:rPr>
              <w:t>на плановый период 2023 и 2023 год</w:t>
            </w:r>
          </w:p>
        </w:tc>
      </w:tr>
      <w:tr w:rsidR="00C34DA4" w:rsidRPr="00C34DA4" w:rsidTr="00C34DA4">
        <w:trPr>
          <w:trHeight w:val="315"/>
        </w:trPr>
        <w:tc>
          <w:tcPr>
            <w:tcW w:w="2977"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775" w:type="dxa"/>
            <w:tcBorders>
              <w:top w:val="nil"/>
              <w:left w:val="nil"/>
              <w:bottom w:val="nil"/>
              <w:right w:val="nil"/>
            </w:tcBorders>
            <w:shd w:val="clear" w:color="auto" w:fill="auto"/>
            <w:noWrap/>
            <w:vAlign w:val="bottom"/>
            <w:hideMark/>
          </w:tcPr>
          <w:p w:rsidR="00C34DA4" w:rsidRPr="0034004D" w:rsidRDefault="00C34DA4" w:rsidP="00C34DA4">
            <w:pPr>
              <w:widowControl/>
              <w:rPr>
                <w:rFonts w:ascii="Times New Roman" w:eastAsia="Times New Roman" w:hAnsi="Times New Roman" w:cs="Times New Roman"/>
                <w:color w:val="auto"/>
                <w:sz w:val="22"/>
                <w:szCs w:val="22"/>
                <w:lang w:bidi="ar-SA"/>
              </w:rPr>
            </w:pPr>
          </w:p>
        </w:tc>
        <w:tc>
          <w:tcPr>
            <w:tcW w:w="1416" w:type="dxa"/>
            <w:gridSpan w:val="2"/>
            <w:tcBorders>
              <w:top w:val="nil"/>
              <w:left w:val="nil"/>
              <w:bottom w:val="nil"/>
              <w:right w:val="nil"/>
            </w:tcBorders>
            <w:shd w:val="clear" w:color="auto" w:fill="auto"/>
            <w:noWrap/>
            <w:vAlign w:val="bottom"/>
            <w:hideMark/>
          </w:tcPr>
          <w:p w:rsidR="00C34DA4" w:rsidRPr="0034004D" w:rsidRDefault="00C34DA4" w:rsidP="00C34DA4">
            <w:pPr>
              <w:widowControl/>
              <w:rPr>
                <w:rFonts w:ascii="Times New Roman" w:eastAsia="Times New Roman" w:hAnsi="Times New Roman" w:cs="Times New Roman"/>
                <w:color w:val="auto"/>
                <w:sz w:val="22"/>
                <w:szCs w:val="22"/>
                <w:lang w:bidi="ar-SA"/>
              </w:rPr>
            </w:pPr>
          </w:p>
        </w:tc>
      </w:tr>
      <w:tr w:rsidR="00C34DA4" w:rsidRPr="0034004D" w:rsidTr="00C34DA4">
        <w:trPr>
          <w:trHeight w:val="300"/>
        </w:trPr>
        <w:tc>
          <w:tcPr>
            <w:tcW w:w="2977" w:type="dxa"/>
            <w:tcBorders>
              <w:top w:val="nil"/>
              <w:left w:val="nil"/>
              <w:bottom w:val="nil"/>
              <w:right w:val="nil"/>
            </w:tcBorders>
            <w:shd w:val="clear" w:color="auto" w:fill="auto"/>
            <w:noWrap/>
            <w:vAlign w:val="center"/>
            <w:hideMark/>
          </w:tcPr>
          <w:p w:rsidR="00C34DA4" w:rsidRPr="00C34DA4" w:rsidRDefault="00C34DA4" w:rsidP="00C34DA4">
            <w:pPr>
              <w:widowControl/>
              <w:rPr>
                <w:rFonts w:ascii="Calibri" w:eastAsia="Times New Roman" w:hAnsi="Calibri" w:cs="Calibri"/>
                <w:color w:val="auto"/>
                <w:sz w:val="22"/>
                <w:szCs w:val="22"/>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47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775"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416" w:type="dxa"/>
            <w:gridSpan w:val="2"/>
            <w:tcBorders>
              <w:top w:val="nil"/>
              <w:left w:val="nil"/>
              <w:bottom w:val="nil"/>
              <w:right w:val="nil"/>
            </w:tcBorders>
            <w:shd w:val="clear" w:color="auto" w:fill="auto"/>
            <w:noWrap/>
            <w:vAlign w:val="bottom"/>
            <w:hideMark/>
          </w:tcPr>
          <w:p w:rsidR="00C34DA4" w:rsidRPr="0034004D" w:rsidRDefault="0034004D" w:rsidP="00C34DA4">
            <w:pPr>
              <w:widowControl/>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r w:rsidR="00C34DA4" w:rsidRPr="0034004D">
              <w:rPr>
                <w:rFonts w:ascii="Times New Roman" w:eastAsia="Times New Roman" w:hAnsi="Times New Roman" w:cs="Times New Roman"/>
                <w:color w:val="auto"/>
                <w:sz w:val="22"/>
                <w:szCs w:val="22"/>
                <w:lang w:bidi="ar-SA"/>
              </w:rPr>
              <w:t>тыс.руб</w:t>
            </w:r>
            <w:r>
              <w:rPr>
                <w:rFonts w:ascii="Times New Roman" w:eastAsia="Times New Roman" w:hAnsi="Times New Roman" w:cs="Times New Roman"/>
                <w:color w:val="auto"/>
                <w:sz w:val="22"/>
                <w:szCs w:val="22"/>
                <w:lang w:bidi="ar-SA"/>
              </w:rPr>
              <w:t>)</w:t>
            </w:r>
          </w:p>
        </w:tc>
      </w:tr>
      <w:tr w:rsidR="00C34DA4" w:rsidRPr="00C34DA4" w:rsidTr="00C34DA4">
        <w:trPr>
          <w:trHeight w:val="129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w:t>
            </w:r>
          </w:p>
        </w:tc>
        <w:tc>
          <w:tcPr>
            <w:tcW w:w="63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Ведомство</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w:t>
            </w:r>
          </w:p>
        </w:tc>
        <w:tc>
          <w:tcPr>
            <w:tcW w:w="1416"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w:t>
            </w:r>
          </w:p>
        </w:tc>
      </w:tr>
      <w:tr w:rsidR="00C34DA4" w:rsidRPr="00C34DA4" w:rsidTr="00C34DA4">
        <w:trPr>
          <w:trHeight w:val="7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Совет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10 826,88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10 836,88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10 826,88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10 836,88</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Функционирование законодательных (представительных) органов государственной власти и </w:t>
            </w:r>
            <w:r w:rsidRPr="00C34DA4">
              <w:rPr>
                <w:rFonts w:ascii="Times New Roman" w:eastAsia="Times New Roman" w:hAnsi="Times New Roman" w:cs="Times New Roman"/>
                <w:color w:val="auto"/>
                <w:lang w:bidi="ar-SA"/>
              </w:rPr>
              <w:lastRenderedPageBreak/>
              <w:t>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8 038,14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8 048,14</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8 044,44</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8 044,44</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1 932,18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1 942,18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953,44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953,44</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5,25</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C34DA4">
        <w:trPr>
          <w:trHeight w:val="112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"Исполнительный комитет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92 380,45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90 965,45</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21 778,25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21 937,65</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13 441,99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13 546,79</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13 441,99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13 546,79</w:t>
            </w:r>
          </w:p>
        </w:tc>
      </w:tr>
      <w:tr w:rsidR="00C34DA4" w:rsidRPr="00C34DA4" w:rsidTr="00C34DA4">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9 176,37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9 176,37</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4 165,31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4 270,11</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8 324,96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8 382,16</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программа "Социальная поддержка граждан РТ" (опека и попечительство)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Выполнение других обязательств  государства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C34DA4">
        <w:trPr>
          <w:trHeight w:val="4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12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на реализацию полномочий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8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субседий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«Развитие культуры в Высокогорском муниципальном районе</w:t>
            </w:r>
            <w:r w:rsidR="0034004D">
              <w:rPr>
                <w:rFonts w:ascii="Times New Roman" w:eastAsia="Times New Roman" w:hAnsi="Times New Roman" w:cs="Times New Roman"/>
                <w:color w:val="auto"/>
                <w:lang w:bidi="ar-SA"/>
              </w:rPr>
              <w:t>»</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Подграмма «Развитие архивного дела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45 812,10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45 912,10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17 958,00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19 630,50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946,10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10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полномочий по проведению противоэпидемических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112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"Финансово-бюджетная палата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32539,61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32229,42</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7 459,43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7 489,42</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6 556,32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6 586,31</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6 556,32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6 586,31</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6 556,32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6 586,31</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4 701,78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4 701,78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1 848,44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1 878,43</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903,11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903,11</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453,10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453,10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1978,28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1357,8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18 892,10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19 038,20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C34DA4">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15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"Палата имущественных и земельных отношений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3074,06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3074,06</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3 074,06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3 074,06</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w:t>
            </w:r>
            <w:r w:rsidR="0034004D">
              <w:rPr>
                <w:rFonts w:ascii="Times New Roman" w:eastAsia="Times New Roman" w:hAnsi="Times New Roman" w:cs="Times New Roman"/>
                <w:color w:val="auto"/>
                <w:lang w:bidi="ar-SA"/>
              </w:rPr>
              <w:t>м</w:t>
            </w:r>
            <w:r w:rsidRPr="00C34DA4">
              <w:rPr>
                <w:rFonts w:ascii="Times New Roman" w:eastAsia="Times New Roman" w:hAnsi="Times New Roman" w:cs="Times New Roman"/>
                <w:color w:val="auto"/>
                <w:lang w:bidi="ar-SA"/>
              </w:rPr>
              <w:t>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3 074,06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3 074,06</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Закупка товаров, работ и услуг для </w:t>
            </w:r>
            <w:r w:rsidRPr="00C34DA4">
              <w:rPr>
                <w:rFonts w:ascii="Times New Roman" w:eastAsia="Times New Roman" w:hAnsi="Times New Roman" w:cs="Times New Roman"/>
                <w:color w:val="auto"/>
                <w:lang w:bidi="ar-SA"/>
              </w:rPr>
              <w:lastRenderedPageBreak/>
              <w:t>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"Отдел образования исполнительного комитета  Высокогорского муниципального района Респуб</w:t>
            </w:r>
            <w:r w:rsidR="0034004D">
              <w:rPr>
                <w:rFonts w:ascii="Times New Roman" w:eastAsia="Times New Roman" w:hAnsi="Times New Roman" w:cs="Times New Roman"/>
                <w:b/>
                <w:bCs/>
                <w:color w:val="auto"/>
                <w:lang w:bidi="ar-SA"/>
              </w:rPr>
              <w:t>л</w:t>
            </w:r>
            <w:r w:rsidRPr="00C34DA4">
              <w:rPr>
                <w:rFonts w:ascii="Times New Roman" w:eastAsia="Times New Roman" w:hAnsi="Times New Roman" w:cs="Times New Roman"/>
                <w:b/>
                <w:bCs/>
                <w:color w:val="auto"/>
                <w:lang w:bidi="ar-SA"/>
              </w:rPr>
              <w:t>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1 054 816,58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1 046 068,36</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1 422,08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1 422,08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1 070,88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1 070,88</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710,38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710,38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360,50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1 024 692,50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1 015 022,98</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216 429,19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210 513,17</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дошкольных 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101 269,65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101 114,63</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71 304,05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71 149,03</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256 635,62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243 413,02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118 478,26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125 467,76</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57 876,47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64 865,97</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C34DA4">
        <w:trPr>
          <w:trHeight w:val="34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358 847,90</w:t>
            </w:r>
          </w:p>
        </w:tc>
      </w:tr>
      <w:tr w:rsidR="00C34DA4" w:rsidRPr="00C34DA4" w:rsidTr="00C34DA4">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Cубвенции на реализацию государственных полномочий в части ежемесячного денежного вознаграждения за классное руководство пед</w:t>
            </w:r>
            <w:r w:rsidR="0034004D">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гогическим работникам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C34DA4">
        <w:trPr>
          <w:trHeight w:val="22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C34DA4">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24 587,56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24 587,56</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556"/>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0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7 031,76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7 031,76</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 xml:space="preserve">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C34DA4">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"Организация деятельности по профилактике правонарушений Высокогорского </w:t>
            </w:r>
            <w:r w:rsidRPr="00C34DA4">
              <w:rPr>
                <w:rFonts w:ascii="Times New Roman" w:eastAsia="Times New Roman" w:hAnsi="Times New Roman" w:cs="Times New Roman"/>
                <w:color w:val="auto"/>
                <w:lang w:bidi="ar-SA"/>
              </w:rPr>
              <w:lastRenderedPageBreak/>
              <w:t>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"Совершенствование деятельности по профилактике правонарушений"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12 858,47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12 864,87</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C34DA4">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w:t>
            </w:r>
            <w:r w:rsidRPr="00C34DA4">
              <w:rPr>
                <w:rFonts w:ascii="Times New Roman" w:eastAsia="Times New Roman" w:hAnsi="Times New Roman" w:cs="Times New Roman"/>
                <w:color w:val="auto"/>
                <w:lang w:bidi="ar-SA"/>
              </w:rPr>
              <w:lastRenderedPageBreak/>
              <w:t>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28 702,00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29 623,30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22 795,50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23 412,10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МКУ "Отдел культуры</w:t>
            </w:r>
            <w:r w:rsidR="0034004D">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164 662,16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155 155,76</w:t>
            </w:r>
          </w:p>
        </w:tc>
      </w:tr>
      <w:tr w:rsidR="00C34DA4" w:rsidRPr="00C34DA4" w:rsidTr="00C34DA4">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465,08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465,08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C34DA4">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C34DA4">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418,38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418,38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Развитие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34 834,38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34 834,38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Развитие организаций дополнительного образования художественно-эстетической направленности, реализующих дополнительные </w:t>
            </w:r>
            <w:r w:rsidRPr="00C34DA4">
              <w:rPr>
                <w:rFonts w:ascii="Times New Roman" w:eastAsia="Times New Roman" w:hAnsi="Times New Roman" w:cs="Times New Roman"/>
                <w:color w:val="auto"/>
                <w:lang w:bidi="ar-SA"/>
              </w:rPr>
              <w:lastRenderedPageBreak/>
              <w:t>общеобразовательные программы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w:t>
            </w:r>
            <w:r w:rsidR="0034004D">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КИНЕМАТОГРАФИЯ И СРЕДСТВА МАССОВОЙ ИНФОРМАЦИИ</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0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129 362,70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119 856,30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127 347,78</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117 841,38</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3 458,69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3 494,19</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29 155,53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29 275,93</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23 282,13</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23 402,53</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63 570,86</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53 908,56</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8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«Выявление и устранение причин коррупции, противодействие условиям, способствующим ее проявлениям, </w:t>
            </w:r>
            <w:r w:rsidRPr="00C34DA4">
              <w:rPr>
                <w:rFonts w:ascii="Times New Roman" w:eastAsia="Times New Roman" w:hAnsi="Times New Roman" w:cs="Times New Roman"/>
                <w:color w:val="auto"/>
                <w:lang w:bidi="ar-SA"/>
              </w:rPr>
              <w:lastRenderedPageBreak/>
              <w:t>формирование в обществе нетерпимого отношения к коррупции»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Закупка товаров, работ и услуг для </w:t>
            </w:r>
            <w:r w:rsidRPr="00C34DA4">
              <w:rPr>
                <w:rFonts w:ascii="Times New Roman" w:eastAsia="Times New Roman" w:hAnsi="Times New Roman" w:cs="Times New Roman"/>
                <w:color w:val="auto"/>
                <w:lang w:bidi="ar-SA"/>
              </w:rPr>
              <w:lastRenderedPageBreak/>
              <w:t>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МКУ Отде</w:t>
            </w:r>
            <w:r w:rsidR="0034004D">
              <w:rPr>
                <w:rFonts w:ascii="Times New Roman" w:eastAsia="Times New Roman" w:hAnsi="Times New Roman" w:cs="Times New Roman"/>
                <w:b/>
                <w:bCs/>
                <w:color w:val="auto"/>
                <w:lang w:bidi="ar-SA"/>
              </w:rPr>
              <w:t>л</w:t>
            </w:r>
            <w:r w:rsidRPr="00C34DA4">
              <w:rPr>
                <w:rFonts w:ascii="Times New Roman" w:eastAsia="Times New Roman" w:hAnsi="Times New Roman" w:cs="Times New Roman"/>
                <w:b/>
                <w:bCs/>
                <w:color w:val="auto"/>
                <w:lang w:bidi="ar-SA"/>
              </w:rPr>
              <w:t xml:space="preserve"> по делам молодежи и спорту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75 984,69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76 494,09</w:t>
            </w:r>
          </w:p>
        </w:tc>
      </w:tr>
      <w:tr w:rsidR="00C34DA4" w:rsidRPr="00C34DA4" w:rsidTr="00C34DA4">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874,85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874,85</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874,85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874,85</w:t>
            </w:r>
          </w:p>
        </w:tc>
      </w:tr>
      <w:tr w:rsidR="00C34DA4" w:rsidRPr="00C34DA4" w:rsidTr="00C34DA4">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523,65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523,65</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383,45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383,45</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140,20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11 920,45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11 920,45</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1 166,70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1 166,70</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C34DA4">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"Развитие молодежной политики в Высокогорском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3 731,81</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3 731,81</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63 189,39</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63 698,79</w:t>
            </w:r>
          </w:p>
        </w:tc>
      </w:tr>
      <w:tr w:rsidR="00C34DA4" w:rsidRPr="00C34DA4" w:rsidTr="00C34DA4">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731"/>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r w:rsidRPr="00C34DA4">
              <w:rPr>
                <w:rFonts w:ascii="Times New Roman" w:eastAsia="Times New Roman" w:hAnsi="Times New Roman" w:cs="Times New Roman"/>
                <w:color w:val="auto"/>
                <w:lang w:val="en-US" w:bidi="ar-SA"/>
              </w:rPr>
              <w:t>спортивных</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val="en-US" w:bidi="ar-SA"/>
              </w:rPr>
              <w:t>школ</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56 819,72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57 329,12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50 500,72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51 010,12</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C34DA4">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val="en-US" w:bidi="ar-SA"/>
              </w:rPr>
              <w:t>Обеспечение деятельности спортивных объектов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5 542,52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5 542,52</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4 840,42</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4 840,42</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C34DA4" w:rsidRPr="00C34DA4" w:rsidTr="00C34DA4">
        <w:trPr>
          <w:trHeight w:val="3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77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41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1140"/>
        </w:trPr>
        <w:tc>
          <w:tcPr>
            <w:tcW w:w="297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ВСЕГО РАСХОДОВ (без условно утвержденных расходов)</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775"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1 434 284,42</w:t>
            </w:r>
          </w:p>
        </w:tc>
        <w:tc>
          <w:tcPr>
            <w:tcW w:w="1416" w:type="dxa"/>
            <w:gridSpan w:val="2"/>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1 414 824,02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tbl>
      <w:tblPr>
        <w:tblW w:w="10113" w:type="dxa"/>
        <w:tblInd w:w="93" w:type="dxa"/>
        <w:tblLayout w:type="fixed"/>
        <w:tblLook w:val="04A0" w:firstRow="1" w:lastRow="0" w:firstColumn="1" w:lastColumn="0" w:noHBand="0" w:noVBand="1"/>
      </w:tblPr>
      <w:tblGrid>
        <w:gridCol w:w="3984"/>
        <w:gridCol w:w="520"/>
        <w:gridCol w:w="580"/>
        <w:gridCol w:w="1911"/>
        <w:gridCol w:w="850"/>
        <w:gridCol w:w="2268"/>
      </w:tblGrid>
      <w:tr w:rsidR="00C34DA4" w:rsidRPr="00C34DA4" w:rsidTr="00C34DA4">
        <w:trPr>
          <w:trHeight w:val="1770"/>
        </w:trPr>
        <w:tc>
          <w:tcPr>
            <w:tcW w:w="3984"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Calibri" w:eastAsia="Calibri" w:hAnsi="Calibri" w:cs="Times New Roman"/>
                <w:color w:val="auto"/>
                <w:sz w:val="22"/>
                <w:szCs w:val="22"/>
                <w:lang w:eastAsia="en-US" w:bidi="ar-SA"/>
              </w:rPr>
              <w:lastRenderedPageBreak/>
              <w:br w:type="page"/>
            </w:r>
          </w:p>
        </w:tc>
        <w:tc>
          <w:tcPr>
            <w:tcW w:w="5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91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18" w:type="dxa"/>
            <w:gridSpan w:val="2"/>
            <w:tcBorders>
              <w:top w:val="nil"/>
              <w:left w:val="nil"/>
              <w:bottom w:val="nil"/>
              <w:right w:val="nil"/>
            </w:tcBorders>
            <w:shd w:val="clear" w:color="auto" w:fill="auto"/>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Приложение № 4</w:t>
            </w:r>
            <w:r w:rsidRPr="0034004D">
              <w:rPr>
                <w:rFonts w:ascii="Times New Roman" w:eastAsia="Times New Roman" w:hAnsi="Times New Roman" w:cs="Times New Roman"/>
                <w:color w:val="auto"/>
                <w:lang w:bidi="ar-SA"/>
              </w:rPr>
              <w:br/>
              <w:t>Таблица 1                                                                            к Решению Совета</w:t>
            </w:r>
            <w:r w:rsidRPr="0034004D">
              <w:rPr>
                <w:rFonts w:ascii="Times New Roman" w:eastAsia="Times New Roman" w:hAnsi="Times New Roman" w:cs="Times New Roman"/>
                <w:color w:val="auto"/>
                <w:lang w:bidi="ar-SA"/>
              </w:rPr>
              <w:br/>
              <w:t>Высокогорского</w:t>
            </w:r>
            <w:r w:rsidRPr="0034004D">
              <w:rPr>
                <w:rFonts w:ascii="Times New Roman" w:eastAsia="Times New Roman" w:hAnsi="Times New Roman" w:cs="Times New Roman"/>
                <w:color w:val="auto"/>
                <w:lang w:bidi="ar-SA"/>
              </w:rPr>
              <w:br/>
              <w:t>муниципального района</w:t>
            </w:r>
          </w:p>
        </w:tc>
      </w:tr>
      <w:tr w:rsidR="00C34DA4" w:rsidRPr="00C34DA4" w:rsidTr="00C34DA4">
        <w:trPr>
          <w:trHeight w:val="315"/>
        </w:trPr>
        <w:tc>
          <w:tcPr>
            <w:tcW w:w="3984"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91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18" w:type="dxa"/>
            <w:gridSpan w:val="2"/>
            <w:tcBorders>
              <w:top w:val="nil"/>
              <w:left w:val="nil"/>
              <w:bottom w:val="nil"/>
              <w:right w:val="nil"/>
            </w:tcBorders>
            <w:shd w:val="clear" w:color="auto" w:fill="auto"/>
            <w:noWrap/>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от _____________№___</w:t>
            </w:r>
          </w:p>
        </w:tc>
      </w:tr>
      <w:tr w:rsidR="00C34DA4" w:rsidRPr="00C34DA4" w:rsidTr="00C34DA4">
        <w:trPr>
          <w:trHeight w:val="1305"/>
        </w:trPr>
        <w:tc>
          <w:tcPr>
            <w:tcW w:w="10113" w:type="dxa"/>
            <w:gridSpan w:val="6"/>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2022 год</w:t>
            </w:r>
          </w:p>
        </w:tc>
      </w:tr>
      <w:tr w:rsidR="00C34DA4" w:rsidRPr="00C34DA4" w:rsidTr="00C34DA4">
        <w:trPr>
          <w:trHeight w:val="375"/>
        </w:trPr>
        <w:tc>
          <w:tcPr>
            <w:tcW w:w="398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20"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80"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911"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850"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268"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sz w:val="22"/>
                <w:szCs w:val="22"/>
                <w:lang w:bidi="ar-SA"/>
              </w:rPr>
            </w:pPr>
            <w:r w:rsidRPr="00C34DA4">
              <w:rPr>
                <w:rFonts w:ascii="Times New Roman" w:eastAsia="Times New Roman" w:hAnsi="Times New Roman" w:cs="Times New Roman"/>
                <w:color w:val="auto"/>
                <w:sz w:val="22"/>
                <w:szCs w:val="22"/>
                <w:lang w:bidi="ar-SA"/>
              </w:rPr>
              <w:t>(тыс.руб)</w:t>
            </w:r>
          </w:p>
        </w:tc>
      </w:tr>
      <w:tr w:rsidR="00C34DA4" w:rsidRPr="00C34DA4" w:rsidTr="00C34DA4">
        <w:trPr>
          <w:trHeight w:val="315"/>
        </w:trPr>
        <w:tc>
          <w:tcPr>
            <w:tcW w:w="3984" w:type="dxa"/>
            <w:tcBorders>
              <w:top w:val="single" w:sz="4" w:space="0" w:color="auto"/>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bookmarkStart w:id="11" w:name="RANGE!A6:F317"/>
            <w:r w:rsidRPr="00C34DA4">
              <w:rPr>
                <w:rFonts w:ascii="Times New Roman" w:eastAsia="Times New Roman" w:hAnsi="Times New Roman" w:cs="Times New Roman"/>
                <w:b/>
                <w:bCs/>
                <w:color w:val="auto"/>
                <w:lang w:bidi="ar-SA"/>
              </w:rPr>
              <w:t>Наименование</w:t>
            </w:r>
            <w:bookmarkEnd w:id="11"/>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Рз</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ПР</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КЦСР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2022 год</w:t>
            </w:r>
          </w:p>
        </w:tc>
      </w:tr>
      <w:tr w:rsidR="00C34DA4" w:rsidRPr="00C34DA4" w:rsidTr="00C34DA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Общегосударственные вопросы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50 451,32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8 029,13</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1 923,17</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Иные бюджетные ассигноввания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16 103,90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15 752,70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15 401,50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10 688,58</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4 612,61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single" w:sz="4" w:space="0" w:color="auto"/>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85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7 553,01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7 553,01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7 553,01</w:t>
            </w:r>
          </w:p>
        </w:tc>
      </w:tr>
      <w:tr w:rsidR="00C34DA4" w:rsidRPr="00C34DA4" w:rsidTr="00C34DA4">
        <w:trPr>
          <w:trHeight w:val="1856"/>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5 655,22</w:t>
            </w:r>
          </w:p>
        </w:tc>
      </w:tr>
      <w:tr w:rsidR="00C34DA4" w:rsidRPr="00C34DA4" w:rsidTr="00C34DA4">
        <w:trPr>
          <w:trHeight w:val="273"/>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1 886,44</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847"/>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12 219,68</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10 298,77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2 478,08</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460,98</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архивного дела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2 896,94</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w:t>
            </w:r>
            <w:r w:rsidR="0034004D">
              <w:rPr>
                <w:rFonts w:ascii="Times New Roman" w:eastAsia="Times New Roman" w:hAnsi="Times New Roman" w:cs="Times New Roman"/>
                <w:color w:val="auto"/>
                <w:lang w:bidi="ar-SA"/>
              </w:rPr>
              <w:t>и</w:t>
            </w:r>
            <w:r w:rsidRPr="00C34DA4">
              <w:rPr>
                <w:rFonts w:ascii="Times New Roman" w:eastAsia="Times New Roman" w:hAnsi="Times New Roman" w:cs="Times New Roman"/>
                <w:color w:val="auto"/>
                <w:lang w:bidi="ar-SA"/>
              </w:rPr>
              <w:t>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по опеке и попечительству</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w:t>
            </w:r>
            <w:r w:rsidR="0034004D">
              <w:rPr>
                <w:rFonts w:ascii="Times New Roman" w:eastAsia="Times New Roman" w:hAnsi="Times New Roman" w:cs="Times New Roman"/>
                <w:color w:val="auto"/>
                <w:lang w:bidi="ar-SA"/>
              </w:rPr>
              <w:t>про</w:t>
            </w:r>
            <w:r w:rsidRPr="00C34DA4">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экономика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44 212,10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164"/>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07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5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23 715,60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4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Обеспечение мероприятий по капитальному ремонту многоквартирных домов, </w:t>
            </w:r>
            <w:r w:rsidRPr="00C34DA4">
              <w:rPr>
                <w:rFonts w:ascii="Times New Roman" w:eastAsia="Times New Roman" w:hAnsi="Times New Roman" w:cs="Times New Roman"/>
                <w:color w:val="auto"/>
                <w:lang w:bidi="ar-SA"/>
              </w:rPr>
              <w:lastRenderedPageBreak/>
              <w:t>осуществляемых за счет средств бюджетов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капитальному ремонту многоквартирных домов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коммунального хозяйства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на возмещение недополученных доходов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15 292,60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6 930,10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6 347,70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Образование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1 079 214,80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C34DA4">
        <w:trPr>
          <w:trHeight w:val="27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w:t>
            </w:r>
            <w:r w:rsidR="00B6210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 xml:space="preserve">образования в </w:t>
            </w:r>
            <w:r w:rsidRPr="00C34DA4">
              <w:rPr>
                <w:rFonts w:ascii="Times New Roman" w:eastAsia="Times New Roman" w:hAnsi="Times New Roman" w:cs="Times New Roman"/>
                <w:color w:val="auto"/>
                <w:lang w:bidi="ar-SA"/>
              </w:rPr>
              <w:lastRenderedPageBreak/>
              <w:t>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дошкольного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214 520,17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94 097,58</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64 131,98</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общего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264 934,32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117 751,15</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57 149,36</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C34DA4" w:rsidRPr="00C34DA4" w:rsidTr="00C34DA4">
        <w:trPr>
          <w:trHeight w:val="31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r>
      <w:tr w:rsidR="00C34DA4" w:rsidRPr="00C34DA4" w:rsidTr="00C34DA4">
        <w:trPr>
          <w:trHeight w:val="283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B6210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Cубвенции на реализацию государственных полномочий в части ежемесячного денежного вознаграждения за классное руководство пед</w:t>
            </w:r>
            <w:r w:rsidR="00B62109">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гогическим работникам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C34DA4" w:rsidRPr="00C34DA4" w:rsidTr="00C34DA4">
        <w:trPr>
          <w:trHeight w:val="27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59 421,94</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«Организация предоставления дополнительного образования детей в муниципальных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18 952,20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17 485,50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B6210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w:t>
            </w:r>
            <w:r w:rsidR="00B6210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sidR="00B6210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B6210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w:t>
            </w:r>
            <w:r w:rsidR="00B6210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85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85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1 416,70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12 852,27</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 кинематография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143 888,10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МР"</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141 873,18</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3 428,69</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C34DA4">
        <w:trPr>
          <w:trHeight w:val="55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подпрограмма «Развитие библиотечного дела в </w:t>
            </w:r>
            <w:r w:rsidRPr="00C34DA4">
              <w:rPr>
                <w:rFonts w:ascii="Times New Roman" w:eastAsia="Times New Roman" w:hAnsi="Times New Roman" w:cs="Times New Roman"/>
                <w:color w:val="auto"/>
                <w:lang w:bidi="ar-SA"/>
              </w:rPr>
              <w:lastRenderedPageBreak/>
              <w:t>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«Развитие системы библиотечного обслуживания»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29 045,57</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23 172,17</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78 236,23</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904,30</w:t>
            </w:r>
          </w:p>
        </w:tc>
      </w:tr>
      <w:tr w:rsidR="00C34DA4" w:rsidRPr="00C34DA4" w:rsidTr="00C34DA4">
        <w:trPr>
          <w:trHeight w:val="4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w:t>
            </w:r>
            <w:r w:rsidRPr="00C34DA4">
              <w:rPr>
                <w:rFonts w:ascii="Times New Roman" w:eastAsia="Times New Roman" w:hAnsi="Times New Roman" w:cs="Times New Roman"/>
                <w:color w:val="auto"/>
                <w:lang w:bidi="ar-SA"/>
              </w:rPr>
              <w:lastRenderedPageBreak/>
              <w:t>«Развитие здравоохранения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09</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28 328,50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22 202,60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62 699,50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«Реализация государственной политики в области физической культуры и спорта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B62109">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r w:rsidRPr="00C34DA4">
              <w:rPr>
                <w:rFonts w:ascii="Times New Roman" w:eastAsia="Times New Roman" w:hAnsi="Times New Roman" w:cs="Times New Roman"/>
                <w:color w:val="auto"/>
                <w:lang w:val="en-US" w:bidi="ar-SA"/>
              </w:rPr>
              <w:t>спо</w:t>
            </w:r>
            <w:r w:rsidR="00B62109">
              <w:rPr>
                <w:rFonts w:ascii="Times New Roman" w:eastAsia="Times New Roman" w:hAnsi="Times New Roman" w:cs="Times New Roman"/>
                <w:color w:val="auto"/>
                <w:lang w:bidi="ar-SA"/>
              </w:rPr>
              <w:t>рт</w:t>
            </w:r>
            <w:r w:rsidRPr="00C34DA4">
              <w:rPr>
                <w:rFonts w:ascii="Times New Roman" w:eastAsia="Times New Roman" w:hAnsi="Times New Roman" w:cs="Times New Roman"/>
                <w:color w:val="auto"/>
                <w:lang w:val="en-US" w:bidi="ar-SA"/>
              </w:rPr>
              <w:t>ивных школ</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56 329,83</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50 010,83</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w:t>
            </w:r>
            <w:r w:rsidRPr="00C34DA4">
              <w:rPr>
                <w:rFonts w:ascii="Times New Roman" w:eastAsia="Times New Roman" w:hAnsi="Times New Roman" w:cs="Times New Roman"/>
                <w:color w:val="auto"/>
                <w:lang w:val="en-US" w:bidi="ar-SA"/>
              </w:rPr>
              <w:t>Обеспечение деятельности спортивных объектов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5 542,52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4 840,42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C34DA4" w:rsidRPr="00C34DA4" w:rsidTr="00C34DA4">
        <w:trPr>
          <w:trHeight w:val="3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19 799,20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Дотация на выравнивание бюджетной обеспеченности поселений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C34DA4" w:rsidRPr="00C34DA4" w:rsidTr="00C34DA4">
        <w:trPr>
          <w:trHeight w:val="220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1 462 732,12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80" w:type="dxa"/>
        <w:tblInd w:w="93" w:type="dxa"/>
        <w:tblLook w:val="04A0" w:firstRow="1" w:lastRow="0" w:firstColumn="1" w:lastColumn="0" w:noHBand="0" w:noVBand="1"/>
      </w:tblPr>
      <w:tblGrid>
        <w:gridCol w:w="3480"/>
        <w:gridCol w:w="516"/>
        <w:gridCol w:w="577"/>
        <w:gridCol w:w="1536"/>
        <w:gridCol w:w="744"/>
        <w:gridCol w:w="1335"/>
        <w:gridCol w:w="322"/>
        <w:gridCol w:w="1570"/>
      </w:tblGrid>
      <w:tr w:rsidR="00C34DA4" w:rsidRPr="00C34DA4" w:rsidTr="00C34DA4">
        <w:trPr>
          <w:trHeight w:val="1500"/>
        </w:trPr>
        <w:tc>
          <w:tcPr>
            <w:tcW w:w="3480"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1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5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7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227" w:type="dxa"/>
            <w:gridSpan w:val="3"/>
            <w:tcBorders>
              <w:top w:val="nil"/>
              <w:left w:val="nil"/>
              <w:bottom w:val="nil"/>
              <w:right w:val="nil"/>
            </w:tcBorders>
            <w:shd w:val="clear" w:color="auto" w:fill="auto"/>
            <w:vAlign w:val="bottom"/>
            <w:hideMark/>
          </w:tcPr>
          <w:p w:rsidR="00C34DA4" w:rsidRPr="00B62109" w:rsidRDefault="00C34DA4" w:rsidP="00C34DA4">
            <w:pPr>
              <w:widowControl/>
              <w:rPr>
                <w:rFonts w:ascii="Times New Roman" w:eastAsia="Times New Roman" w:hAnsi="Times New Roman" w:cs="Times New Roman"/>
                <w:color w:val="auto"/>
                <w:lang w:bidi="ar-SA"/>
              </w:rPr>
            </w:pPr>
            <w:r w:rsidRPr="00B62109">
              <w:rPr>
                <w:rFonts w:ascii="Times New Roman" w:eastAsia="Times New Roman" w:hAnsi="Times New Roman" w:cs="Times New Roman"/>
                <w:color w:val="auto"/>
                <w:lang w:bidi="ar-SA"/>
              </w:rPr>
              <w:t>Приложение № 4</w:t>
            </w:r>
            <w:r w:rsidRPr="00B62109">
              <w:rPr>
                <w:rFonts w:ascii="Times New Roman" w:eastAsia="Times New Roman" w:hAnsi="Times New Roman" w:cs="Times New Roman"/>
                <w:color w:val="auto"/>
                <w:lang w:bidi="ar-SA"/>
              </w:rPr>
              <w:br/>
              <w:t>Таблица 2                                                            к Решению Совета</w:t>
            </w:r>
            <w:r w:rsidRPr="00B62109">
              <w:rPr>
                <w:rFonts w:ascii="Times New Roman" w:eastAsia="Times New Roman" w:hAnsi="Times New Roman" w:cs="Times New Roman"/>
                <w:color w:val="auto"/>
                <w:lang w:bidi="ar-SA"/>
              </w:rPr>
              <w:br/>
              <w:t>Высокогорского</w:t>
            </w:r>
            <w:r w:rsidRPr="00B62109">
              <w:rPr>
                <w:rFonts w:ascii="Times New Roman" w:eastAsia="Times New Roman" w:hAnsi="Times New Roman" w:cs="Times New Roman"/>
                <w:color w:val="auto"/>
                <w:lang w:bidi="ar-SA"/>
              </w:rPr>
              <w:br/>
              <w:t>муниципального района</w:t>
            </w:r>
          </w:p>
        </w:tc>
      </w:tr>
      <w:tr w:rsidR="00C34DA4" w:rsidRPr="00C34DA4" w:rsidTr="00C34DA4">
        <w:trPr>
          <w:trHeight w:val="315"/>
        </w:trPr>
        <w:tc>
          <w:tcPr>
            <w:tcW w:w="3480"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1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5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7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227" w:type="dxa"/>
            <w:gridSpan w:val="3"/>
            <w:tcBorders>
              <w:top w:val="nil"/>
              <w:left w:val="nil"/>
              <w:bottom w:val="nil"/>
              <w:right w:val="nil"/>
            </w:tcBorders>
            <w:shd w:val="clear" w:color="auto" w:fill="auto"/>
            <w:noWrap/>
            <w:vAlign w:val="bottom"/>
            <w:hideMark/>
          </w:tcPr>
          <w:p w:rsidR="00C34DA4" w:rsidRPr="00B62109" w:rsidRDefault="00C34DA4" w:rsidP="00C34DA4">
            <w:pPr>
              <w:widowControl/>
              <w:rPr>
                <w:rFonts w:ascii="Times New Roman" w:eastAsia="Times New Roman" w:hAnsi="Times New Roman" w:cs="Times New Roman"/>
                <w:color w:val="auto"/>
                <w:lang w:bidi="ar-SA"/>
              </w:rPr>
            </w:pPr>
            <w:r w:rsidRPr="00B62109">
              <w:rPr>
                <w:rFonts w:ascii="Times New Roman" w:eastAsia="Times New Roman" w:hAnsi="Times New Roman" w:cs="Times New Roman"/>
                <w:color w:val="auto"/>
                <w:lang w:bidi="ar-SA"/>
              </w:rPr>
              <w:t>от ______________№___</w:t>
            </w:r>
          </w:p>
        </w:tc>
      </w:tr>
      <w:tr w:rsidR="00C34DA4" w:rsidRPr="00C34DA4" w:rsidTr="00C34DA4">
        <w:trPr>
          <w:trHeight w:val="315"/>
        </w:trPr>
        <w:tc>
          <w:tcPr>
            <w:tcW w:w="3480"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1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5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7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33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892"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r>
      <w:tr w:rsidR="00C34DA4" w:rsidRPr="00C34DA4" w:rsidTr="00C34DA4">
        <w:trPr>
          <w:trHeight w:val="1305"/>
        </w:trPr>
        <w:tc>
          <w:tcPr>
            <w:tcW w:w="10080" w:type="dxa"/>
            <w:gridSpan w:val="8"/>
            <w:tcBorders>
              <w:top w:val="nil"/>
              <w:left w:val="nil"/>
              <w:bottom w:val="nil"/>
              <w:right w:val="nil"/>
            </w:tcBorders>
            <w:shd w:val="clear" w:color="auto" w:fill="auto"/>
            <w:vAlign w:val="center"/>
            <w:hideMark/>
          </w:tcPr>
          <w:p w:rsidR="00C34DA4" w:rsidRPr="00B62109" w:rsidRDefault="00C34DA4" w:rsidP="00C34DA4">
            <w:pPr>
              <w:widowControl/>
              <w:jc w:val="center"/>
              <w:rPr>
                <w:rFonts w:ascii="Times New Roman" w:eastAsia="Times New Roman" w:hAnsi="Times New Roman" w:cs="Times New Roman"/>
                <w:b/>
                <w:bCs/>
                <w:color w:val="auto"/>
                <w:sz w:val="28"/>
                <w:szCs w:val="28"/>
                <w:lang w:bidi="ar-SA"/>
              </w:rPr>
            </w:pPr>
            <w:r w:rsidRPr="00B62109">
              <w:rPr>
                <w:rFonts w:ascii="Times New Roman" w:eastAsia="Times New Roman" w:hAnsi="Times New Roman" w:cs="Times New Roman"/>
                <w:b/>
                <w:bCs/>
                <w:color w:val="auto"/>
                <w:sz w:val="28"/>
                <w:szCs w:val="28"/>
                <w:lang w:bidi="ar-SA"/>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2023-2024 гг.</w:t>
            </w:r>
          </w:p>
        </w:tc>
      </w:tr>
      <w:tr w:rsidR="00C34DA4" w:rsidRPr="00C34DA4" w:rsidTr="00C34DA4">
        <w:trPr>
          <w:trHeight w:val="375"/>
        </w:trPr>
        <w:tc>
          <w:tcPr>
            <w:tcW w:w="34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16"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77"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536"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744"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657" w:type="dxa"/>
            <w:gridSpan w:val="2"/>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570" w:type="dxa"/>
            <w:tcBorders>
              <w:top w:val="nil"/>
              <w:left w:val="nil"/>
              <w:bottom w:val="nil"/>
              <w:right w:val="nil"/>
            </w:tcBorders>
            <w:shd w:val="clear" w:color="auto" w:fill="auto"/>
            <w:noWrap/>
            <w:vAlign w:val="bottom"/>
            <w:hideMark/>
          </w:tcPr>
          <w:p w:rsidR="00C34DA4" w:rsidRPr="00B62109" w:rsidRDefault="00C34DA4" w:rsidP="00C34DA4">
            <w:pPr>
              <w:widowControl/>
              <w:jc w:val="right"/>
              <w:rPr>
                <w:rFonts w:ascii="Times New Roman" w:eastAsia="Times New Roman" w:hAnsi="Times New Roman" w:cs="Times New Roman"/>
                <w:color w:val="auto"/>
                <w:sz w:val="22"/>
                <w:szCs w:val="22"/>
                <w:lang w:bidi="ar-SA"/>
              </w:rPr>
            </w:pPr>
            <w:r w:rsidRPr="00B62109">
              <w:rPr>
                <w:rFonts w:ascii="Times New Roman" w:eastAsia="Times New Roman" w:hAnsi="Times New Roman" w:cs="Times New Roman"/>
                <w:color w:val="auto"/>
                <w:sz w:val="22"/>
                <w:szCs w:val="22"/>
                <w:lang w:bidi="ar-SA"/>
              </w:rPr>
              <w:t>(тыс.руб)</w:t>
            </w:r>
          </w:p>
        </w:tc>
      </w:tr>
      <w:tr w:rsidR="00C34DA4" w:rsidRPr="00C34DA4" w:rsidTr="00C34DA4">
        <w:trPr>
          <w:trHeight w:val="315"/>
        </w:trPr>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bookmarkStart w:id="12" w:name="RANGE!A8:G319"/>
            <w:r w:rsidRPr="00C34DA4">
              <w:rPr>
                <w:rFonts w:ascii="Times New Roman" w:eastAsia="Times New Roman" w:hAnsi="Times New Roman" w:cs="Times New Roman"/>
                <w:b/>
                <w:bCs/>
                <w:color w:val="auto"/>
                <w:lang w:bidi="ar-SA"/>
              </w:rPr>
              <w:t>Наименование</w:t>
            </w:r>
            <w:bookmarkEnd w:id="12"/>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Рз</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ПР</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КЦСР</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год</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год</w:t>
            </w:r>
          </w:p>
        </w:tc>
      </w:tr>
      <w:tr w:rsidR="00C34DA4" w:rsidRPr="00C34DA4" w:rsidTr="00C34DA4">
        <w:trPr>
          <w:trHeight w:val="75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Общегосударственные вопросы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45 900,62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46 100,02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B62109">
        <w:trPr>
          <w:trHeight w:val="48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3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8 038,13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8 048,13</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8 044,43</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8 044,43</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1 932,17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1 942,17</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B6210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221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16 204,00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16 308,80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15 852,80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15 957,60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15 501,60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15 606,40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10 688,58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10 688,58</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4 712,71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4 817,51</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B62109">
        <w:trPr>
          <w:trHeight w:val="73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B62109">
        <w:trPr>
          <w:trHeight w:val="781"/>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B62109">
        <w:trPr>
          <w:trHeight w:val="140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B62109">
        <w:trPr>
          <w:trHeight w:val="748"/>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single" w:sz="4" w:space="0" w:color="auto"/>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44"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B62109">
        <w:trPr>
          <w:trHeight w:val="1343"/>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7 577,20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7 607,20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7 577,20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7 607,20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7 577,20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7 607,20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5 655,22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5 655,22</w:t>
            </w:r>
          </w:p>
        </w:tc>
      </w:tr>
      <w:tr w:rsidR="00C34DA4" w:rsidRPr="00C34DA4" w:rsidTr="00B62109">
        <w:trPr>
          <w:trHeight w:val="68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1 910,63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1 940,63</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расходы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12 361,69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12 418,89</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10 439,97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10 497,17</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B62109">
        <w:trPr>
          <w:trHeight w:val="74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B62109">
        <w:trPr>
          <w:trHeight w:val="11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B62109">
        <w:trPr>
          <w:trHeight w:val="72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B62109">
        <w:trPr>
          <w:trHeight w:val="791"/>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B62109">
        <w:trPr>
          <w:trHeight w:val="8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архивного дела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89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6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2 896,94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2 896,94</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B62109">
        <w:trPr>
          <w:trHeight w:val="11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субседий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B62109">
        <w:trPr>
          <w:trHeight w:val="982"/>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государственных функций, связанных с общегосударственным управлением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7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B62109">
        <w:trPr>
          <w:trHeight w:val="713"/>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по опеке и попечительству</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B62109">
        <w:trPr>
          <w:trHeight w:val="64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B62109">
        <w:trPr>
          <w:trHeight w:val="8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w:t>
            </w:r>
            <w:r w:rsidR="00B62109">
              <w:rPr>
                <w:rFonts w:ascii="Times New Roman" w:eastAsia="Times New Roman" w:hAnsi="Times New Roman" w:cs="Times New Roman"/>
                <w:color w:val="auto"/>
                <w:lang w:bidi="ar-SA"/>
              </w:rPr>
              <w:t>про</w:t>
            </w:r>
            <w:r w:rsidRPr="00C34DA4">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801,90</w:t>
            </w:r>
          </w:p>
        </w:tc>
      </w:tr>
      <w:tr w:rsidR="00C34DA4" w:rsidRPr="00C34DA4" w:rsidTr="00B62109">
        <w:trPr>
          <w:trHeight w:val="7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B62109">
        <w:trPr>
          <w:trHeight w:val="4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Осуществление первичного воинского учета на </w:t>
            </w:r>
            <w:r w:rsidRPr="00C34DA4">
              <w:rPr>
                <w:rFonts w:ascii="Times New Roman" w:eastAsia="Times New Roman" w:hAnsi="Times New Roman" w:cs="Times New Roman"/>
                <w:color w:val="auto"/>
                <w:lang w:bidi="ar-SA"/>
              </w:rPr>
              <w:lastRenderedPageBreak/>
              <w:t>территориях, где отсутствуют военные комиссариаты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Межбюджетные трансферты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B62109">
        <w:trPr>
          <w:trHeight w:val="129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5E56A9">
        <w:trPr>
          <w:trHeight w:val="78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B62109">
        <w:trPr>
          <w:trHeight w:val="95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5E56A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Комплексная программа профилактики правонарушений в </w:t>
            </w:r>
            <w:r w:rsidR="005E56A9">
              <w:rPr>
                <w:rFonts w:ascii="Times New Roman" w:eastAsia="Times New Roman" w:hAnsi="Times New Roman" w:cs="Times New Roman"/>
                <w:color w:val="auto"/>
                <w:lang w:bidi="ar-SA"/>
              </w:rPr>
              <w:t>Высокогорском</w:t>
            </w:r>
            <w:r w:rsidRPr="00C34DA4">
              <w:rPr>
                <w:rFonts w:ascii="Times New Roman" w:eastAsia="Times New Roman" w:hAnsi="Times New Roman" w:cs="Times New Roman"/>
                <w:color w:val="auto"/>
                <w:lang w:bidi="ar-SA"/>
              </w:rPr>
              <w:t xml:space="preserve">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экономика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45 812,10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45 912,10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5E56A9">
        <w:trPr>
          <w:trHeight w:val="132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5E56A9">
        <w:trPr>
          <w:trHeight w:val="39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19936,28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20 988,30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3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10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12013,28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13065,30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регулированию качества окружающей среды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Образование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1 071 447,33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1 061 777,81</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образования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5E56A9">
        <w:trPr>
          <w:trHeight w:val="161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5E56A9">
        <w:trPr>
          <w:trHeight w:val="109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5E56A9">
        <w:trPr>
          <w:trHeight w:val="68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216 429,19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210 513,17</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101 269,65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101 114,63</w:t>
            </w:r>
          </w:p>
        </w:tc>
      </w:tr>
      <w:tr w:rsidR="00C34DA4" w:rsidRPr="00C34DA4" w:rsidTr="00C34DA4">
        <w:trPr>
          <w:trHeight w:val="11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71 304,05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71 149,03</w:t>
            </w:r>
          </w:p>
        </w:tc>
      </w:tr>
      <w:tr w:rsidR="00C34DA4" w:rsidRPr="00C34DA4" w:rsidTr="00C34DA4">
        <w:trPr>
          <w:trHeight w:val="112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5E56A9">
        <w:trPr>
          <w:trHeight w:val="6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дошкольных образовательных организаций за счет субсидий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256 635,62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243 413,02</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118 478,26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125 467,76</w:t>
            </w:r>
          </w:p>
        </w:tc>
      </w:tr>
      <w:tr w:rsidR="00C34DA4" w:rsidRPr="00C34DA4" w:rsidTr="00C34DA4">
        <w:trPr>
          <w:trHeight w:val="126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57 876,47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64 865,97</w:t>
            </w:r>
          </w:p>
        </w:tc>
      </w:tr>
      <w:tr w:rsidR="00C34DA4" w:rsidRPr="00C34DA4" w:rsidTr="005E56A9">
        <w:trPr>
          <w:trHeight w:val="11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5E56A9">
        <w:trPr>
          <w:trHeight w:val="77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C34DA4">
        <w:trPr>
          <w:trHeight w:val="431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358 847,90</w:t>
            </w:r>
          </w:p>
        </w:tc>
      </w:tr>
      <w:tr w:rsidR="00C34DA4" w:rsidRPr="00C34DA4" w:rsidTr="00C34DA4">
        <w:trPr>
          <w:trHeight w:val="36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14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5E56A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Cубвенции на реализацию государственных полномочий в части ежемесячного денежного вознаграждения за классное руководство пед</w:t>
            </w:r>
            <w:r w:rsidR="005E56A9">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гогическим работникам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C34DA4">
        <w:trPr>
          <w:trHeight w:val="102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5E56A9">
        <w:trPr>
          <w:trHeight w:val="10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C34DA4" w:rsidRPr="00C34DA4" w:rsidTr="00C34DA4">
        <w:trPr>
          <w:trHeight w:val="10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59 421,94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59 421,94</w:t>
            </w:r>
          </w:p>
        </w:tc>
      </w:tr>
      <w:tr w:rsidR="00C34DA4" w:rsidRPr="00C34DA4" w:rsidTr="005E56A9">
        <w:trPr>
          <w:trHeight w:val="10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C34DA4" w:rsidRPr="00C34DA4" w:rsidTr="005E56A9">
        <w:trPr>
          <w:trHeight w:val="125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11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C34DA4">
        <w:trPr>
          <w:trHeight w:val="105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C34DA4">
        <w:trPr>
          <w:trHeight w:val="18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98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C34DA4">
        <w:trPr>
          <w:trHeight w:val="100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C34DA4">
        <w:trPr>
          <w:trHeight w:val="116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0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5E56A9">
        <w:trPr>
          <w:trHeight w:val="110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18 952,21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18 952,21</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17 485,51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17 485,51</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организации отдыха, оздоровления, занятости детей и молодежи за счет средств местных бюджетов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8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45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C34DA4" w:rsidRPr="00C34DA4" w:rsidTr="005E56A9">
        <w:trPr>
          <w:trHeight w:val="82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C34DA4" w:rsidRPr="00C34DA4" w:rsidTr="005E56A9">
        <w:trPr>
          <w:trHeight w:val="101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C34DA4" w:rsidRPr="00C34DA4" w:rsidTr="00C34DA4">
        <w:trPr>
          <w:trHeight w:val="14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8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60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44"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7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44"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7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5E56A9">
        <w:trPr>
          <w:trHeight w:val="5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72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 Обеспечение деятельности  учреждений молодежной политики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r>
      <w:tr w:rsidR="00C34DA4" w:rsidRPr="00C34DA4" w:rsidTr="00C34DA4">
        <w:trPr>
          <w:trHeight w:val="10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r>
      <w:tr w:rsidR="00C34DA4" w:rsidRPr="00C34DA4" w:rsidTr="00C34DA4">
        <w:trPr>
          <w:trHeight w:val="12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1 416,70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1 416,70</w:t>
            </w:r>
          </w:p>
        </w:tc>
      </w:tr>
      <w:tr w:rsidR="00C34DA4" w:rsidRPr="00C34DA4" w:rsidTr="00C34DA4">
        <w:trPr>
          <w:trHeight w:val="9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5E56A9">
        <w:trPr>
          <w:trHeight w:val="132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«Реализация антикоррупционной политики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12 858,47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12 864,87</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5E56A9">
        <w:trPr>
          <w:trHeight w:val="84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 кинематография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129 362,70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119 856,30</w:t>
            </w:r>
          </w:p>
        </w:tc>
      </w:tr>
      <w:tr w:rsidR="00C34DA4" w:rsidRPr="00C34DA4" w:rsidTr="00C34DA4">
        <w:trPr>
          <w:trHeight w:val="9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5E56A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"Обеспечение общественного порядка и противодействие преступности в Высокогорском </w:t>
            </w:r>
            <w:r w:rsidR="005E56A9">
              <w:rPr>
                <w:rFonts w:ascii="Times New Roman" w:eastAsia="Times New Roman" w:hAnsi="Times New Roman" w:cs="Times New Roman"/>
                <w:color w:val="auto"/>
                <w:lang w:bidi="ar-SA"/>
              </w:rPr>
              <w:t>муниципальном районе</w:t>
            </w:r>
            <w:r w:rsidRPr="00C34DA4">
              <w:rPr>
                <w:rFonts w:ascii="Times New Roman" w:eastAsia="Times New Roman" w:hAnsi="Times New Roman" w:cs="Times New Roman"/>
                <w:color w:val="auto"/>
                <w:lang w:bidi="ar-SA"/>
              </w:rPr>
              <w:t>"</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C34DA4">
        <w:trPr>
          <w:trHeight w:val="9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45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108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8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8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127 347,78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117 841,38</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10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3 458,69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3 494,19</w:t>
            </w:r>
          </w:p>
        </w:tc>
      </w:tr>
      <w:tr w:rsidR="00C34DA4" w:rsidRPr="00C34DA4" w:rsidTr="00C34DA4">
        <w:trPr>
          <w:trHeight w:val="113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5E56A9">
        <w:trPr>
          <w:trHeight w:val="7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5E56A9">
        <w:trPr>
          <w:trHeight w:val="61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5E56A9">
        <w:trPr>
          <w:trHeight w:val="75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5E56A9">
        <w:trPr>
          <w:trHeight w:val="91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5E56A9">
        <w:trPr>
          <w:trHeight w:val="94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29 155,53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29 275,93</w:t>
            </w:r>
          </w:p>
        </w:tc>
      </w:tr>
      <w:tr w:rsidR="00C34DA4" w:rsidRPr="00C34DA4" w:rsidTr="00C34DA4">
        <w:trPr>
          <w:trHeight w:val="85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23 282,13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23 402,53</w:t>
            </w:r>
          </w:p>
        </w:tc>
      </w:tr>
      <w:tr w:rsidR="00C34DA4" w:rsidRPr="00C34DA4" w:rsidTr="00C34DA4">
        <w:trPr>
          <w:trHeight w:val="141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63 570,86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53 908,56</w:t>
            </w:r>
          </w:p>
        </w:tc>
      </w:tr>
      <w:tr w:rsidR="00C34DA4" w:rsidRPr="00C34DA4" w:rsidTr="005E56A9">
        <w:trPr>
          <w:trHeight w:val="5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5E56A9">
        <w:trPr>
          <w:trHeight w:val="117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62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79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8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5E56A9">
        <w:trPr>
          <w:trHeight w:val="110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5E56A9">
        <w:trPr>
          <w:trHeight w:val="84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системы оценки качества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5E56A9">
        <w:trPr>
          <w:trHeight w:val="76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990,20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5E56A9">
        <w:trPr>
          <w:trHeight w:val="13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6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28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29 155,10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30 076,40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питанием обучающихся в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18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5E56A9">
        <w:trPr>
          <w:trHeight w:val="107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5E56A9">
        <w:trPr>
          <w:trHeight w:val="64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22 795,50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23 412,10</w:t>
            </w:r>
          </w:p>
        </w:tc>
      </w:tr>
      <w:tr w:rsidR="00C34DA4" w:rsidRPr="00C34DA4" w:rsidTr="005E56A9">
        <w:trPr>
          <w:trHeight w:val="8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5E56A9">
        <w:trPr>
          <w:trHeight w:val="64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5E56A9">
        <w:trPr>
          <w:trHeight w:val="149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63 189,39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63 698,79</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43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r w:rsidRPr="00C34DA4">
              <w:rPr>
                <w:rFonts w:ascii="Times New Roman" w:eastAsia="Times New Roman" w:hAnsi="Times New Roman" w:cs="Times New Roman"/>
                <w:color w:val="auto"/>
                <w:lang w:val="en-US" w:bidi="ar-SA"/>
              </w:rPr>
              <w:t>спортивных школ</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56 819,72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57 329,12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50 500,72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51 010,12</w:t>
            </w:r>
          </w:p>
        </w:tc>
      </w:tr>
      <w:tr w:rsidR="00C34DA4" w:rsidRPr="00C34DA4" w:rsidTr="00C34DA4">
        <w:trPr>
          <w:trHeight w:val="115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lastRenderedPageBreak/>
              <w:t> </w:t>
            </w:r>
            <w:r w:rsidRPr="00C34DA4">
              <w:rPr>
                <w:rFonts w:ascii="Times New Roman" w:eastAsia="Times New Roman" w:hAnsi="Times New Roman" w:cs="Times New Roman"/>
                <w:color w:val="auto"/>
                <w:lang w:val="en-US" w:bidi="ar-SA"/>
              </w:rPr>
              <w:t>Обеспечение деятельности спортивных объектов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5 542,52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5 542,52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4 840,42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4 840,42</w:t>
            </w:r>
          </w:p>
        </w:tc>
      </w:tr>
      <w:tr w:rsidR="00C34DA4" w:rsidRPr="00C34DA4" w:rsidTr="00C34DA4">
        <w:trPr>
          <w:trHeight w:val="91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C34DA4" w:rsidRPr="00C34DA4" w:rsidTr="00C34DA4">
        <w:trPr>
          <w:trHeight w:val="3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5E56A9">
        <w:trPr>
          <w:trHeight w:val="93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5E56A9">
        <w:trPr>
          <w:trHeight w:val="81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5E56A9">
        <w:trPr>
          <w:trHeight w:val="85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18 892,10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19 038,20</w:t>
            </w:r>
          </w:p>
        </w:tc>
      </w:tr>
      <w:tr w:rsidR="00C34DA4" w:rsidRPr="00C34DA4" w:rsidTr="005E56A9">
        <w:trPr>
          <w:trHeight w:val="76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5E56A9">
        <w:trPr>
          <w:trHeight w:val="6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5E56A9">
        <w:trPr>
          <w:trHeight w:val="254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 РАСХОДОВ (без условно утвержденных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1 434 922,24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1 416 100,46</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762" w:type="dxa"/>
        <w:tblInd w:w="93" w:type="dxa"/>
        <w:tblLook w:val="04A0" w:firstRow="1" w:lastRow="0" w:firstColumn="1" w:lastColumn="0" w:noHBand="0" w:noVBand="1"/>
      </w:tblPr>
      <w:tblGrid>
        <w:gridCol w:w="3760"/>
        <w:gridCol w:w="1540"/>
        <w:gridCol w:w="760"/>
        <w:gridCol w:w="942"/>
        <w:gridCol w:w="929"/>
        <w:gridCol w:w="2182"/>
        <w:gridCol w:w="649"/>
      </w:tblGrid>
      <w:tr w:rsidR="00C34DA4" w:rsidRPr="00C34DA4" w:rsidTr="00C34DA4">
        <w:trPr>
          <w:trHeight w:val="1560"/>
        </w:trPr>
        <w:tc>
          <w:tcPr>
            <w:tcW w:w="3760" w:type="dxa"/>
            <w:tcBorders>
              <w:top w:val="nil"/>
              <w:left w:val="nil"/>
              <w:bottom w:val="nil"/>
              <w:right w:val="nil"/>
            </w:tcBorders>
            <w:shd w:val="clear" w:color="auto" w:fill="auto"/>
            <w:noWrap/>
            <w:vAlign w:val="bottom"/>
          </w:tcPr>
          <w:p w:rsidR="00C34DA4" w:rsidRPr="00C34DA4" w:rsidRDefault="00C34DA4" w:rsidP="00C34DA4">
            <w:pPr>
              <w:widowControl/>
              <w:rPr>
                <w:rFonts w:ascii="Times New Roman" w:eastAsia="Times New Roman" w:hAnsi="Times New Roman" w:cs="Times New Roman"/>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94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760" w:type="dxa"/>
            <w:gridSpan w:val="3"/>
            <w:vAlign w:val="bottom"/>
          </w:tcPr>
          <w:p w:rsidR="00C34DA4" w:rsidRPr="005E56A9" w:rsidRDefault="00C34DA4" w:rsidP="00C34DA4">
            <w:pPr>
              <w:widowControl/>
              <w:rPr>
                <w:rFonts w:ascii="Times New Roman" w:eastAsia="Times New Roman" w:hAnsi="Times New Roman" w:cs="Times New Roman"/>
                <w:lang w:bidi="ar-SA"/>
              </w:rPr>
            </w:pPr>
            <w:r w:rsidRPr="005E56A9">
              <w:rPr>
                <w:rFonts w:ascii="Times New Roman" w:eastAsia="Times New Roman" w:hAnsi="Times New Roman" w:cs="Times New Roman"/>
                <w:lang w:bidi="ar-SA"/>
              </w:rPr>
              <w:t>Приложение № 5</w:t>
            </w:r>
            <w:r w:rsidRPr="005E56A9">
              <w:rPr>
                <w:rFonts w:ascii="Times New Roman" w:eastAsia="Times New Roman" w:hAnsi="Times New Roman" w:cs="Times New Roman"/>
                <w:lang w:bidi="ar-SA"/>
              </w:rPr>
              <w:br/>
              <w:t>Таблица 1                                                                            к Решению Совета</w:t>
            </w:r>
            <w:r w:rsidRPr="005E56A9">
              <w:rPr>
                <w:rFonts w:ascii="Times New Roman" w:eastAsia="Times New Roman" w:hAnsi="Times New Roman" w:cs="Times New Roman"/>
                <w:lang w:bidi="ar-SA"/>
              </w:rPr>
              <w:br/>
              <w:t>Высокогорского</w:t>
            </w:r>
            <w:r w:rsidRPr="005E56A9">
              <w:rPr>
                <w:rFonts w:ascii="Times New Roman" w:eastAsia="Times New Roman" w:hAnsi="Times New Roman" w:cs="Times New Roman"/>
                <w:lang w:bidi="ar-SA"/>
              </w:rPr>
              <w:br/>
              <w:t>муниципального района</w:t>
            </w:r>
          </w:p>
        </w:tc>
      </w:tr>
      <w:tr w:rsidR="00C34DA4" w:rsidRPr="00C34DA4" w:rsidTr="00C34DA4">
        <w:trPr>
          <w:trHeight w:val="134"/>
        </w:trPr>
        <w:tc>
          <w:tcPr>
            <w:tcW w:w="3760" w:type="dxa"/>
            <w:tcBorders>
              <w:top w:val="nil"/>
              <w:left w:val="nil"/>
              <w:bottom w:val="nil"/>
              <w:right w:val="nil"/>
            </w:tcBorders>
            <w:shd w:val="clear" w:color="auto" w:fill="auto"/>
            <w:noWrap/>
            <w:vAlign w:val="bottom"/>
          </w:tcPr>
          <w:p w:rsidR="00C34DA4" w:rsidRPr="00C34DA4" w:rsidRDefault="00C34DA4" w:rsidP="00C34DA4">
            <w:pPr>
              <w:widowControl/>
              <w:rPr>
                <w:rFonts w:ascii="Times New Roman" w:eastAsia="Times New Roman" w:hAnsi="Times New Roman" w:cs="Times New Roman"/>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94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760" w:type="dxa"/>
            <w:gridSpan w:val="3"/>
            <w:vAlign w:val="bottom"/>
          </w:tcPr>
          <w:p w:rsidR="00C34DA4" w:rsidRPr="005E56A9" w:rsidRDefault="00C34DA4" w:rsidP="00C34DA4">
            <w:pPr>
              <w:widowControl/>
              <w:rPr>
                <w:rFonts w:ascii="Times New Roman" w:eastAsia="Times New Roman" w:hAnsi="Times New Roman" w:cs="Times New Roman"/>
                <w:lang w:bidi="ar-SA"/>
              </w:rPr>
            </w:pPr>
            <w:r w:rsidRPr="005E56A9">
              <w:rPr>
                <w:rFonts w:ascii="Times New Roman" w:eastAsia="Times New Roman" w:hAnsi="Times New Roman" w:cs="Times New Roman"/>
                <w:lang w:bidi="ar-SA"/>
              </w:rPr>
              <w:t>от ______________№___</w:t>
            </w:r>
          </w:p>
        </w:tc>
      </w:tr>
      <w:tr w:rsidR="00C34DA4" w:rsidRPr="00C34DA4" w:rsidTr="00C34DA4">
        <w:trPr>
          <w:gridAfter w:val="1"/>
          <w:wAfter w:w="649" w:type="dxa"/>
          <w:trHeight w:val="2010"/>
        </w:trPr>
        <w:tc>
          <w:tcPr>
            <w:tcW w:w="10113" w:type="dxa"/>
            <w:gridSpan w:val="6"/>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Распределение бюджетных ассигнований по целевым статьям (муниципальных программ Высокогорского муниципального района и непрограммым направлениям деятельности), группам видов расходов, разделам, подразделам классификации расходов бюджетов на 2022 год</w:t>
            </w:r>
          </w:p>
        </w:tc>
      </w:tr>
      <w:tr w:rsidR="00C34DA4" w:rsidRPr="005E56A9" w:rsidTr="00C34DA4">
        <w:trPr>
          <w:gridAfter w:val="1"/>
          <w:wAfter w:w="649" w:type="dxa"/>
          <w:trHeight w:val="300"/>
        </w:trPr>
        <w:tc>
          <w:tcPr>
            <w:tcW w:w="3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94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929"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2182" w:type="dxa"/>
            <w:tcBorders>
              <w:top w:val="nil"/>
              <w:left w:val="nil"/>
              <w:bottom w:val="nil"/>
              <w:right w:val="nil"/>
            </w:tcBorders>
            <w:shd w:val="clear" w:color="000000" w:fill="FFFFFF"/>
            <w:noWrap/>
            <w:vAlign w:val="bottom"/>
            <w:hideMark/>
          </w:tcPr>
          <w:p w:rsidR="00C34DA4" w:rsidRPr="005E56A9" w:rsidRDefault="00C34DA4" w:rsidP="00C34DA4">
            <w:pPr>
              <w:widowControl/>
              <w:jc w:val="right"/>
              <w:rPr>
                <w:rFonts w:ascii="Times New Roman" w:eastAsia="Times New Roman" w:hAnsi="Times New Roman" w:cs="Times New Roman"/>
                <w:color w:val="auto"/>
                <w:sz w:val="22"/>
                <w:szCs w:val="22"/>
                <w:lang w:bidi="ar-SA"/>
              </w:rPr>
            </w:pPr>
            <w:r w:rsidRPr="005E56A9">
              <w:rPr>
                <w:rFonts w:ascii="Times New Roman" w:eastAsia="Times New Roman" w:hAnsi="Times New Roman" w:cs="Times New Roman"/>
                <w:color w:val="auto"/>
                <w:sz w:val="22"/>
                <w:szCs w:val="22"/>
                <w:lang w:bidi="ar-SA"/>
              </w:rPr>
              <w:t>(тыс.руб)</w:t>
            </w:r>
          </w:p>
        </w:tc>
      </w:tr>
      <w:tr w:rsidR="00C34DA4" w:rsidRPr="00C34DA4" w:rsidTr="00C34DA4">
        <w:trPr>
          <w:gridAfter w:val="1"/>
          <w:wAfter w:w="649" w:type="dxa"/>
          <w:trHeight w:val="63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Сумма  </w:t>
            </w:r>
            <w:r w:rsidRPr="00C34DA4">
              <w:rPr>
                <w:rFonts w:ascii="Times New Roman" w:eastAsia="Times New Roman" w:hAnsi="Times New Roman" w:cs="Times New Roman"/>
                <w:b/>
                <w:bCs/>
                <w:color w:val="auto"/>
                <w:lang w:bidi="ar-SA"/>
              </w:rPr>
              <w:br/>
              <w:t xml:space="preserve">на 2022 год </w:t>
            </w:r>
          </w:p>
        </w:tc>
      </w:tr>
      <w:tr w:rsidR="00C34DA4" w:rsidRPr="00C34DA4" w:rsidTr="00C34DA4">
        <w:trPr>
          <w:gridAfter w:val="1"/>
          <w:wAfter w:w="649" w:type="dxa"/>
          <w:trHeight w:val="72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Государственная программа</w:t>
            </w:r>
            <w:r w:rsidRPr="00C34DA4">
              <w:rPr>
                <w:rFonts w:ascii="Times New Roman" w:eastAsia="Times New Roman" w:hAnsi="Times New Roman" w:cs="Times New Roman"/>
                <w:b/>
                <w:bCs/>
                <w:lang w:bidi="ar-SA"/>
              </w:rPr>
              <w:br/>
              <w:t>«Развитие здравоохранения</w:t>
            </w:r>
            <w:r w:rsidRPr="00C34DA4">
              <w:rPr>
                <w:rFonts w:ascii="Times New Roman" w:eastAsia="Times New Roman" w:hAnsi="Times New Roman" w:cs="Times New Roman"/>
                <w:b/>
                <w:bCs/>
                <w:lang w:bidi="ar-SA"/>
              </w:rPr>
              <w:br/>
              <w:t>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904,30</w:t>
            </w:r>
          </w:p>
        </w:tc>
      </w:tr>
      <w:tr w:rsidR="00C34DA4" w:rsidRPr="00C34DA4" w:rsidTr="00C34DA4">
        <w:trPr>
          <w:gridAfter w:val="1"/>
          <w:wAfter w:w="649" w:type="dxa"/>
          <w:trHeight w:val="1192"/>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41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ЗДРАВООХРАНЕНИЕ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Санитарноэпидемиологическое благополучие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1060473,80</w:t>
            </w:r>
          </w:p>
        </w:tc>
      </w:tr>
      <w:tr w:rsidR="00C34DA4" w:rsidRPr="00C34DA4" w:rsidTr="00C34DA4">
        <w:trPr>
          <w:gridAfter w:val="1"/>
          <w:wAfter w:w="649" w:type="dxa"/>
          <w:trHeight w:val="6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337558,77</w:t>
            </w:r>
          </w:p>
        </w:tc>
      </w:tr>
      <w:tr w:rsidR="00C34DA4" w:rsidRPr="00C34DA4" w:rsidTr="00C34DA4">
        <w:trPr>
          <w:gridAfter w:val="1"/>
          <w:wAfter w:w="649" w:type="dxa"/>
          <w:trHeight w:val="16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4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69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214520,17</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94097,58</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94097,58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94097,58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94097,58</w:t>
            </w:r>
          </w:p>
        </w:tc>
      </w:tr>
      <w:tr w:rsidR="00C34DA4" w:rsidRPr="00C34DA4" w:rsidTr="00C34DA4">
        <w:trPr>
          <w:gridAfter w:val="1"/>
          <w:wAfter w:w="649" w:type="dxa"/>
          <w:trHeight w:val="73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66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40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655625,82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264934,32</w:t>
            </w:r>
          </w:p>
        </w:tc>
      </w:tr>
      <w:tr w:rsidR="00C34DA4" w:rsidRPr="00C34DA4" w:rsidTr="00C34DA4">
        <w:trPr>
          <w:gridAfter w:val="1"/>
          <w:wAfter w:w="649" w:type="dxa"/>
          <w:trHeight w:val="6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49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117751,15</w:t>
            </w:r>
          </w:p>
        </w:tc>
      </w:tr>
      <w:tr w:rsidR="00C34DA4" w:rsidRPr="00C34DA4" w:rsidTr="00C34DA4">
        <w:trPr>
          <w:gridAfter w:val="1"/>
          <w:wAfter w:w="649" w:type="dxa"/>
          <w:trHeight w:val="12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107234,76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107234,76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107234,76</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355607,20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5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Cубвенции на реализацию гос.полномочий в счасти ежемесячного денежного вознаграждения за классное руководство пед работникам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10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42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4845,00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gridAfter w:val="1"/>
          <w:wAfter w:w="649" w:type="dxa"/>
          <w:trHeight w:val="40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82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67289,21</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59281,94</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8007,27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28954,10</w:t>
            </w:r>
          </w:p>
        </w:tc>
      </w:tr>
      <w:tr w:rsidR="00C34DA4" w:rsidRPr="00C34DA4" w:rsidTr="00C34DA4">
        <w:trPr>
          <w:gridAfter w:val="1"/>
          <w:wAfter w:w="649" w:type="dxa"/>
          <w:trHeight w:val="45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58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гос.полномочий по предоставлению мер социальной </w:t>
            </w:r>
            <w:r w:rsidRPr="00C34DA4">
              <w:rPr>
                <w:rFonts w:ascii="Times New Roman" w:eastAsia="Times New Roman" w:hAnsi="Times New Roman" w:cs="Times New Roman"/>
                <w:color w:val="auto"/>
                <w:lang w:bidi="ar-SA"/>
              </w:rPr>
              <w:lastRenderedPageBreak/>
              <w:t>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42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42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7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23281,30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gridAfter w:val="1"/>
          <w:wAfter w:w="649" w:type="dxa"/>
          <w:trHeight w:val="41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gridAfter w:val="1"/>
          <w:wAfter w:w="649" w:type="dxa"/>
          <w:trHeight w:val="84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15902,70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w:t>
            </w:r>
            <w:r w:rsidRPr="00C34DA4">
              <w:rPr>
                <w:rFonts w:ascii="Times New Roman" w:eastAsia="Times New Roman" w:hAnsi="Times New Roman" w:cs="Times New Roman"/>
                <w:color w:val="auto"/>
                <w:lang w:bidi="ar-SA"/>
              </w:rPr>
              <w:lastRenderedPageBreak/>
              <w:t>сирот и детей, оставшихся без попечения родителей, переданных в приемные семьи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14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87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35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1078,70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gridAfter w:val="1"/>
          <w:wAfter w:w="649" w:type="dxa"/>
          <w:trHeight w:val="42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gridAfter w:val="1"/>
          <w:wAfter w:w="649" w:type="dxa"/>
          <w:trHeight w:val="5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gridAfter w:val="1"/>
          <w:wAfter w:w="649" w:type="dxa"/>
          <w:trHeight w:val="83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7923,00</w:t>
            </w:r>
          </w:p>
        </w:tc>
      </w:tr>
      <w:tr w:rsidR="00C34DA4" w:rsidRPr="00C34DA4" w:rsidTr="00C34DA4">
        <w:trPr>
          <w:gridAfter w:val="1"/>
          <w:wAfter w:w="649" w:type="dxa"/>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6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2850,70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86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32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20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28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1406,20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gridAfter w:val="1"/>
          <w:wAfter w:w="649" w:type="dxa"/>
          <w:trHeight w:val="3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1565,50</w:t>
            </w:r>
          </w:p>
        </w:tc>
      </w:tr>
      <w:tr w:rsidR="00C34DA4" w:rsidRPr="00C34DA4" w:rsidTr="00C34DA4">
        <w:trPr>
          <w:gridAfter w:val="1"/>
          <w:wAfter w:w="649" w:type="dxa"/>
          <w:trHeight w:val="3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144252,81</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58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29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 xml:space="preserve">автономным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библиотечного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29145,57</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29145,57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библиотек</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4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19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90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96101,02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96101,02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96101,02</w:t>
            </w:r>
          </w:p>
        </w:tc>
      </w:tr>
      <w:tr w:rsidR="00C34DA4" w:rsidRPr="00C34DA4" w:rsidTr="00C34DA4">
        <w:trPr>
          <w:gridAfter w:val="1"/>
          <w:wAfter w:w="649" w:type="dxa"/>
          <w:trHeight w:val="89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gridAfter w:val="1"/>
          <w:wAfter w:w="649" w:type="dxa"/>
          <w:trHeight w:val="55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gridAfter w:val="1"/>
          <w:wAfter w:w="649" w:type="dxa"/>
          <w:trHeight w:val="37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gridAfter w:val="1"/>
          <w:wAfter w:w="649" w:type="dxa"/>
          <w:trHeight w:val="142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gridAfter w:val="1"/>
          <w:wAfter w:w="649" w:type="dxa"/>
          <w:trHeight w:val="64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Учебно-методические кабинеты, центр-ные бухгалтерии, группы хоз. обслуживания, учебные фильмотеки, межшкольные учебно-производ-е комбинаты, логопедические пункты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gridAfter w:val="1"/>
          <w:wAfter w:w="649" w:type="dxa"/>
          <w:trHeight w:val="52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gridAfter w:val="1"/>
          <w:wAfter w:w="649" w:type="dxa"/>
          <w:trHeight w:val="9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3391,00</w:t>
            </w:r>
          </w:p>
        </w:tc>
      </w:tr>
      <w:tr w:rsidR="00C34DA4" w:rsidRPr="00C34DA4" w:rsidTr="00C34DA4">
        <w:trPr>
          <w:gridAfter w:val="1"/>
          <w:wAfter w:w="649" w:type="dxa"/>
          <w:trHeight w:val="49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22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0443CE">
        <w:trPr>
          <w:gridAfter w:val="1"/>
          <w:wAfter w:w="649" w:type="dxa"/>
          <w:trHeight w:val="51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w:t>
            </w:r>
            <w:r w:rsidR="000443CE">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 xml:space="preserve">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211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10409,60</w:t>
            </w:r>
          </w:p>
        </w:tc>
      </w:tr>
      <w:tr w:rsidR="00C34DA4" w:rsidRPr="00C34DA4" w:rsidTr="00C34DA4">
        <w:trPr>
          <w:gridAfter w:val="1"/>
          <w:wAfter w:w="649" w:type="dxa"/>
          <w:trHeight w:val="89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10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гос.полномочий в сфере организации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87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15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0443CE">
        <w:trPr>
          <w:gridAfter w:val="1"/>
          <w:wAfter w:w="649" w:type="dxa"/>
          <w:trHeight w:val="104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35300,00</w:t>
            </w:r>
          </w:p>
        </w:tc>
      </w:tr>
      <w:tr w:rsidR="00C34DA4" w:rsidRPr="00C34DA4" w:rsidTr="00C34DA4">
        <w:trPr>
          <w:gridAfter w:val="1"/>
          <w:wAfter w:w="649" w:type="dxa"/>
          <w:trHeight w:val="19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Основное мероприятие «Осуществление политики в сфере юстиции в пределах полномочий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Муниципальная программа «Реализация 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gridAfter w:val="1"/>
          <w:wAfter w:w="649" w:type="dxa"/>
          <w:trHeight w:val="101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17538,50</w:t>
            </w:r>
          </w:p>
        </w:tc>
      </w:tr>
      <w:tr w:rsidR="00C34DA4" w:rsidRPr="00C34DA4" w:rsidTr="00C34DA4">
        <w:trPr>
          <w:gridAfter w:val="1"/>
          <w:wAfter w:w="649" w:type="dxa"/>
          <w:trHeight w:val="104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17538,50</w:t>
            </w:r>
          </w:p>
        </w:tc>
      </w:tr>
      <w:tr w:rsidR="00C34DA4" w:rsidRPr="00C34DA4" w:rsidTr="00C34DA4">
        <w:trPr>
          <w:gridAfter w:val="1"/>
          <w:wAfter w:w="649" w:type="dxa"/>
          <w:trHeight w:val="73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w:t>
            </w:r>
            <w:r w:rsidRPr="00C34DA4">
              <w:rPr>
                <w:rFonts w:ascii="Times New Roman" w:eastAsia="Times New Roman" w:hAnsi="Times New Roman" w:cs="Times New Roman"/>
                <w:color w:val="auto"/>
                <w:lang w:bidi="ar-SA"/>
              </w:rPr>
              <w:br/>
              <w:t>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gridAfter w:val="1"/>
          <w:wAfter w:w="649" w:type="dxa"/>
          <w:trHeight w:val="15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C34DA4">
              <w:rPr>
                <w:rFonts w:ascii="Times New Roman" w:eastAsia="Times New Roman" w:hAnsi="Times New Roman" w:cs="Times New Roman"/>
                <w:color w:val="auto"/>
                <w:lang w:bidi="ar-SA"/>
              </w:rPr>
              <w:br/>
              <w:t>отдыха детей и молодежи, повышение</w:t>
            </w:r>
            <w:r w:rsidRPr="00C34DA4">
              <w:rPr>
                <w:rFonts w:ascii="Times New Roman" w:eastAsia="Times New Roman" w:hAnsi="Times New Roman" w:cs="Times New Roman"/>
                <w:color w:val="auto"/>
                <w:lang w:bidi="ar-SA"/>
              </w:rPr>
              <w:br/>
              <w:t>оздоровительного эффекта»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gridAfter w:val="1"/>
          <w:wAfter w:w="649" w:type="dxa"/>
          <w:trHeight w:val="124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97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6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147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1192"/>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76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3731,80</w:t>
            </w:r>
          </w:p>
        </w:tc>
      </w:tr>
      <w:tr w:rsidR="00C34DA4" w:rsidRPr="00C34DA4" w:rsidTr="00C34DA4">
        <w:trPr>
          <w:gridAfter w:val="1"/>
          <w:wAfter w:w="649" w:type="dxa"/>
          <w:trHeight w:val="144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0443CE">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Основное мероприятие «Создание</w:t>
            </w:r>
            <w:r w:rsidRPr="00C34DA4">
              <w:rPr>
                <w:rFonts w:ascii="Times New Roman" w:eastAsia="Times New Roman" w:hAnsi="Times New Roman" w:cs="Times New Roman"/>
                <w:lang w:bidi="ar-SA"/>
              </w:rPr>
              <w:br/>
              <w:t>условий для повышения информационного обеспечения, социальной</w:t>
            </w:r>
            <w:r w:rsidR="000443CE">
              <w:rPr>
                <w:rFonts w:ascii="Times New Roman" w:eastAsia="Times New Roman" w:hAnsi="Times New Roman" w:cs="Times New Roman"/>
                <w:lang w:bidi="ar-SA"/>
              </w:rPr>
              <w:t xml:space="preserve"> </w:t>
            </w:r>
            <w:r w:rsidRPr="00C34DA4">
              <w:rPr>
                <w:rFonts w:ascii="Times New Roman" w:eastAsia="Times New Roman" w:hAnsi="Times New Roman" w:cs="Times New Roman"/>
                <w:lang w:bidi="ar-SA"/>
              </w:rPr>
              <w:t>и экономической активности сельской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3731,80</w:t>
            </w:r>
          </w:p>
        </w:tc>
      </w:tr>
      <w:tr w:rsidR="00C34DA4" w:rsidRPr="00C34DA4" w:rsidTr="000443CE">
        <w:trPr>
          <w:gridAfter w:val="1"/>
          <w:wAfter w:w="649" w:type="dxa"/>
          <w:trHeight w:val="56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gridAfter w:val="1"/>
          <w:wAfter w:w="649" w:type="dxa"/>
          <w:trHeight w:val="8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112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6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108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62699,50</w:t>
            </w:r>
          </w:p>
        </w:tc>
      </w:tr>
      <w:tr w:rsidR="00C34DA4" w:rsidRPr="00C34DA4" w:rsidTr="00C34DA4">
        <w:trPr>
          <w:gridAfter w:val="1"/>
          <w:wAfter w:w="649" w:type="dxa"/>
          <w:trHeight w:val="67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61872,35</w:t>
            </w:r>
          </w:p>
        </w:tc>
      </w:tr>
      <w:tr w:rsidR="00C34DA4" w:rsidRPr="00C34DA4" w:rsidTr="00C34DA4">
        <w:trPr>
          <w:gridAfter w:val="1"/>
          <w:wAfter w:w="649" w:type="dxa"/>
          <w:trHeight w:val="70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61872,35</w:t>
            </w:r>
          </w:p>
        </w:tc>
      </w:tr>
      <w:tr w:rsidR="00C34DA4" w:rsidRPr="00C34DA4" w:rsidTr="000443CE">
        <w:trPr>
          <w:gridAfter w:val="1"/>
          <w:wAfter w:w="649" w:type="dxa"/>
          <w:trHeight w:val="47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Обеспечение деятельности спортивн</w:t>
            </w:r>
            <w:r w:rsidRPr="00C34DA4">
              <w:rPr>
                <w:rFonts w:ascii="Times New Roman" w:eastAsia="Times New Roman" w:hAnsi="Times New Roman" w:cs="Times New Roman"/>
                <w:color w:val="auto"/>
                <w:lang w:val="en-US" w:bidi="ar-SA"/>
              </w:rPr>
              <w:t>ых школ</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56329,83</w:t>
            </w:r>
          </w:p>
        </w:tc>
      </w:tr>
      <w:tr w:rsidR="00C34DA4" w:rsidRPr="00C34DA4" w:rsidTr="000443CE">
        <w:trPr>
          <w:gridAfter w:val="1"/>
          <w:wAfter w:w="649" w:type="dxa"/>
          <w:trHeight w:val="119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56329,83</w:t>
            </w:r>
          </w:p>
        </w:tc>
      </w:tr>
      <w:tr w:rsidR="00C34DA4" w:rsidRPr="00C34DA4" w:rsidTr="00C34DA4">
        <w:trPr>
          <w:gridAfter w:val="1"/>
          <w:wAfter w:w="649" w:type="dxa"/>
          <w:trHeight w:val="328"/>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56329,83</w:t>
            </w:r>
          </w:p>
        </w:tc>
      </w:tr>
      <w:tr w:rsidR="00C34DA4" w:rsidRPr="00C34DA4" w:rsidTr="00C34DA4">
        <w:trPr>
          <w:gridAfter w:val="1"/>
          <w:wAfter w:w="649" w:type="dxa"/>
          <w:trHeight w:val="1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56329,83</w:t>
            </w:r>
          </w:p>
        </w:tc>
      </w:tr>
      <w:tr w:rsidR="00C34DA4" w:rsidRPr="00C34DA4" w:rsidTr="000443CE">
        <w:trPr>
          <w:gridAfter w:val="1"/>
          <w:wAfter w:w="649" w:type="dxa"/>
          <w:trHeight w:val="50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w:t>
            </w:r>
            <w:r w:rsidRPr="00C34DA4">
              <w:rPr>
                <w:rFonts w:ascii="Times New Roman" w:eastAsia="Times New Roman" w:hAnsi="Times New Roman" w:cs="Times New Roman"/>
                <w:color w:val="auto"/>
                <w:lang w:val="en-US" w:bidi="ar-SA"/>
              </w:rPr>
              <w:t>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gridAfter w:val="1"/>
          <w:wAfter w:w="649" w:type="dxa"/>
          <w:trHeight w:val="6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gridAfter w:val="1"/>
          <w:wAfter w:w="649" w:type="dxa"/>
          <w:trHeight w:val="69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gridAfter w:val="1"/>
          <w:wAfter w:w="649" w:type="dxa"/>
          <w:trHeight w:val="22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100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549"/>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Непрограммные направления расходов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86355,61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0443CE">
        <w:trPr>
          <w:gridAfter w:val="1"/>
          <w:wAfter w:w="649" w:type="dxa"/>
          <w:trHeight w:val="557"/>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gridAfter w:val="1"/>
          <w:wAfter w:w="649" w:type="dxa"/>
          <w:trHeight w:val="71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33458,02</w:t>
            </w:r>
          </w:p>
        </w:tc>
      </w:tr>
      <w:tr w:rsidR="00C34DA4" w:rsidRPr="00C34DA4" w:rsidTr="00C34DA4">
        <w:trPr>
          <w:gridAfter w:val="1"/>
          <w:wAfter w:w="649" w:type="dxa"/>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6016,26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10688,58</w:t>
            </w:r>
          </w:p>
        </w:tc>
      </w:tr>
      <w:tr w:rsidR="00C34DA4" w:rsidRPr="00C34DA4" w:rsidTr="00C34DA4">
        <w:trPr>
          <w:gridAfter w:val="1"/>
          <w:wAfter w:w="649" w:type="dxa"/>
          <w:trHeight w:val="109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5655,22</w:t>
            </w:r>
          </w:p>
        </w:tc>
      </w:tr>
      <w:tr w:rsidR="00C34DA4" w:rsidRPr="00C34DA4" w:rsidTr="00C34DA4">
        <w:trPr>
          <w:gridAfter w:val="1"/>
          <w:wAfter w:w="649" w:type="dxa"/>
          <w:trHeight w:val="40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2015,10</w:t>
            </w:r>
          </w:p>
        </w:tc>
      </w:tr>
      <w:tr w:rsidR="00C34DA4" w:rsidRPr="00C34DA4" w:rsidTr="00C34DA4">
        <w:trPr>
          <w:gridAfter w:val="1"/>
          <w:wAfter w:w="649" w:type="dxa"/>
          <w:trHeight w:val="9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8883,20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8883,20</w:t>
            </w:r>
          </w:p>
        </w:tc>
      </w:tr>
      <w:tr w:rsidR="00C34DA4" w:rsidRPr="00C34DA4" w:rsidTr="000443CE">
        <w:trPr>
          <w:gridAfter w:val="1"/>
          <w:wAfter w:w="649" w:type="dxa"/>
          <w:trHeight w:val="166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1923,17</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4612,61</w:t>
            </w:r>
          </w:p>
        </w:tc>
      </w:tr>
      <w:tr w:rsidR="00C34DA4" w:rsidRPr="00C34DA4" w:rsidTr="00C34DA4">
        <w:trPr>
          <w:gridAfter w:val="1"/>
          <w:wAfter w:w="649" w:type="dxa"/>
          <w:trHeight w:val="100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1886,44</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460,98</w:t>
            </w:r>
          </w:p>
        </w:tc>
      </w:tr>
      <w:tr w:rsidR="00C34DA4" w:rsidRPr="00C34DA4" w:rsidTr="00C34DA4">
        <w:trPr>
          <w:gridAfter w:val="1"/>
          <w:wAfter w:w="649" w:type="dxa"/>
          <w:trHeight w:val="3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0443CE">
        <w:trPr>
          <w:gridAfter w:val="1"/>
          <w:wAfter w:w="649" w:type="dxa"/>
          <w:trHeight w:val="139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0443CE">
        <w:trPr>
          <w:gridAfter w:val="1"/>
          <w:wAfter w:w="649" w:type="dxa"/>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Субвенции на составление (изменение и дополнение) списков кандидатов в присяжные заседатели федеральных судов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0443CE">
        <w:trPr>
          <w:gridAfter w:val="1"/>
          <w:wAfter w:w="649" w:type="dxa"/>
          <w:trHeight w:val="84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0443CE">
        <w:trPr>
          <w:gridAfter w:val="1"/>
          <w:wAfter w:w="649" w:type="dxa"/>
          <w:trHeight w:val="867"/>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4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6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Резервные фонды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1292,10</w:t>
            </w:r>
          </w:p>
        </w:tc>
      </w:tr>
      <w:tr w:rsidR="00C34DA4" w:rsidRPr="00C34DA4" w:rsidTr="000443CE">
        <w:trPr>
          <w:gridAfter w:val="1"/>
          <w:wAfter w:w="649" w:type="dxa"/>
          <w:trHeight w:val="144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gridAfter w:val="1"/>
          <w:wAfter w:w="649" w:type="dxa"/>
          <w:trHeight w:val="52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52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2896,94</w:t>
            </w:r>
          </w:p>
        </w:tc>
      </w:tr>
      <w:tr w:rsidR="00C34DA4" w:rsidRPr="00C34DA4" w:rsidTr="00C34DA4">
        <w:trPr>
          <w:gridAfter w:val="1"/>
          <w:wAfter w:w="649" w:type="dxa"/>
          <w:trHeight w:val="9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gridAfter w:val="1"/>
          <w:wAfter w:w="649" w:type="dxa"/>
          <w:trHeight w:val="6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gridAfter w:val="1"/>
          <w:wAfter w:w="649" w:type="dxa"/>
          <w:trHeight w:val="3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gridAfter w:val="1"/>
          <w:wAfter w:w="649" w:type="dxa"/>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0443CE">
        <w:trPr>
          <w:gridAfter w:val="1"/>
          <w:wAfter w:w="649" w:type="dxa"/>
          <w:trHeight w:val="54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gridAfter w:val="1"/>
          <w:wAfter w:w="649" w:type="dxa"/>
          <w:trHeight w:val="3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gridAfter w:val="1"/>
          <w:wAfter w:w="649" w:type="dxa"/>
          <w:trHeight w:val="27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gridAfter w:val="1"/>
          <w:wAfter w:w="649" w:type="dxa"/>
          <w:trHeight w:val="63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147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0443CE">
        <w:trPr>
          <w:gridAfter w:val="1"/>
          <w:wAfter w:w="649" w:type="dxa"/>
          <w:trHeight w:val="137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gridAfter w:val="1"/>
          <w:wAfter w:w="649" w:type="dxa"/>
          <w:trHeight w:val="91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гос.контролю в области долевого строительства многоквартирных домов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0443CE">
        <w:trPr>
          <w:gridAfter w:val="1"/>
          <w:wAfter w:w="649" w:type="dxa"/>
          <w:trHeight w:val="4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0443CE">
        <w:trPr>
          <w:gridAfter w:val="1"/>
          <w:wAfter w:w="649" w:type="dxa"/>
          <w:trHeight w:val="56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78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51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43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58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0443CE">
        <w:trPr>
          <w:gridAfter w:val="1"/>
          <w:wAfter w:w="649" w:type="dxa"/>
          <w:trHeight w:val="11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0443CE">
        <w:trPr>
          <w:gridAfter w:val="1"/>
          <w:wAfter w:w="649" w:type="dxa"/>
          <w:trHeight w:val="62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Отдельные мероприятия в области других видов транспорта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коммунального хозяйства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6930,10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6347,70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6347,70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6347,70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0443CE">
        <w:trPr>
          <w:gridAfter w:val="1"/>
          <w:wAfter w:w="649" w:type="dxa"/>
          <w:trHeight w:val="85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2809"/>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C34DA4">
        <w:trPr>
          <w:gridAfter w:val="1"/>
          <w:wAfter w:w="649" w:type="dxa"/>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C34DA4">
        <w:trPr>
          <w:gridAfter w:val="1"/>
          <w:wAfter w:w="649" w:type="dxa"/>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поселений,</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0443CE">
        <w:trPr>
          <w:gridAfter w:val="1"/>
          <w:wAfter w:w="649" w:type="dxa"/>
          <w:trHeight w:val="32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0443CE">
        <w:trPr>
          <w:gridAfter w:val="1"/>
          <w:wAfter w:w="649" w:type="dxa"/>
          <w:trHeight w:val="131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C34DA4">
        <w:trPr>
          <w:gridAfter w:val="1"/>
          <w:wAfter w:w="649" w:type="dxa"/>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поселений,</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w:t>
            </w:r>
          </w:p>
        </w:tc>
        <w:tc>
          <w:tcPr>
            <w:tcW w:w="15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7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94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929"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2182"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1 462 732,12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4" w:type="dxa"/>
        <w:tblInd w:w="142" w:type="dxa"/>
        <w:tblLayout w:type="fixed"/>
        <w:tblLook w:val="04A0" w:firstRow="1" w:lastRow="0" w:firstColumn="1" w:lastColumn="0" w:noHBand="0" w:noVBand="1"/>
      </w:tblPr>
      <w:tblGrid>
        <w:gridCol w:w="3301"/>
        <w:gridCol w:w="1540"/>
        <w:gridCol w:w="760"/>
        <w:gridCol w:w="602"/>
        <w:gridCol w:w="653"/>
        <w:gridCol w:w="1474"/>
        <w:gridCol w:w="141"/>
        <w:gridCol w:w="1593"/>
      </w:tblGrid>
      <w:tr w:rsidR="00C34DA4" w:rsidRPr="00C34DA4" w:rsidTr="00C34DA4">
        <w:trPr>
          <w:trHeight w:val="1560"/>
        </w:trPr>
        <w:tc>
          <w:tcPr>
            <w:tcW w:w="3301"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861" w:type="dxa"/>
            <w:gridSpan w:val="4"/>
            <w:tcBorders>
              <w:top w:val="nil"/>
              <w:left w:val="nil"/>
              <w:bottom w:val="nil"/>
              <w:right w:val="nil"/>
            </w:tcBorders>
            <w:shd w:val="clear" w:color="auto" w:fill="auto"/>
            <w:vAlign w:val="bottom"/>
            <w:hideMark/>
          </w:tcPr>
          <w:p w:rsidR="00C34DA4" w:rsidRPr="000443CE" w:rsidRDefault="00C34DA4" w:rsidP="00C34DA4">
            <w:pPr>
              <w:widowControl/>
              <w:rPr>
                <w:rFonts w:ascii="Times New Roman" w:eastAsia="Times New Roman" w:hAnsi="Times New Roman" w:cs="Times New Roman"/>
                <w:lang w:bidi="ar-SA"/>
              </w:rPr>
            </w:pPr>
            <w:r w:rsidRPr="000443CE">
              <w:rPr>
                <w:rFonts w:ascii="Times New Roman" w:eastAsia="Times New Roman" w:hAnsi="Times New Roman" w:cs="Times New Roman"/>
                <w:lang w:bidi="ar-SA"/>
              </w:rPr>
              <w:t>Приложение № 5</w:t>
            </w:r>
            <w:r w:rsidRPr="000443CE">
              <w:rPr>
                <w:rFonts w:ascii="Times New Roman" w:eastAsia="Times New Roman" w:hAnsi="Times New Roman" w:cs="Times New Roman"/>
                <w:lang w:bidi="ar-SA"/>
              </w:rPr>
              <w:br/>
              <w:t>Таблица 2                                                                            к Решению Совета</w:t>
            </w:r>
            <w:r w:rsidRPr="000443CE">
              <w:rPr>
                <w:rFonts w:ascii="Times New Roman" w:eastAsia="Times New Roman" w:hAnsi="Times New Roman" w:cs="Times New Roman"/>
                <w:lang w:bidi="ar-SA"/>
              </w:rPr>
              <w:br/>
              <w:t>Высокогорского</w:t>
            </w:r>
            <w:r w:rsidRPr="000443CE">
              <w:rPr>
                <w:rFonts w:ascii="Times New Roman" w:eastAsia="Times New Roman" w:hAnsi="Times New Roman" w:cs="Times New Roman"/>
                <w:lang w:bidi="ar-SA"/>
              </w:rPr>
              <w:br/>
              <w:t>муниципального района</w:t>
            </w:r>
          </w:p>
        </w:tc>
      </w:tr>
      <w:tr w:rsidR="00C34DA4" w:rsidRPr="00C34DA4" w:rsidTr="00C34DA4">
        <w:trPr>
          <w:trHeight w:val="315"/>
        </w:trPr>
        <w:tc>
          <w:tcPr>
            <w:tcW w:w="3301"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861" w:type="dxa"/>
            <w:gridSpan w:val="4"/>
            <w:tcBorders>
              <w:top w:val="nil"/>
              <w:left w:val="nil"/>
              <w:bottom w:val="nil"/>
              <w:right w:val="nil"/>
            </w:tcBorders>
            <w:shd w:val="clear" w:color="auto" w:fill="auto"/>
            <w:noWrap/>
            <w:vAlign w:val="bottom"/>
            <w:hideMark/>
          </w:tcPr>
          <w:p w:rsidR="00C34DA4" w:rsidRPr="000443CE" w:rsidRDefault="00C34DA4" w:rsidP="00C34DA4">
            <w:pPr>
              <w:widowControl/>
              <w:rPr>
                <w:rFonts w:ascii="Times New Roman" w:eastAsia="Times New Roman" w:hAnsi="Times New Roman" w:cs="Times New Roman"/>
                <w:lang w:bidi="ar-SA"/>
              </w:rPr>
            </w:pPr>
            <w:r w:rsidRPr="000443CE">
              <w:rPr>
                <w:rFonts w:ascii="Times New Roman" w:eastAsia="Times New Roman" w:hAnsi="Times New Roman" w:cs="Times New Roman"/>
                <w:lang w:bidi="ar-SA"/>
              </w:rPr>
              <w:t>от ______________ №___</w:t>
            </w:r>
          </w:p>
        </w:tc>
      </w:tr>
      <w:tr w:rsidR="00C34DA4" w:rsidRPr="00C34DA4" w:rsidTr="00C34DA4">
        <w:trPr>
          <w:trHeight w:val="315"/>
        </w:trPr>
        <w:tc>
          <w:tcPr>
            <w:tcW w:w="3301"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53" w:type="dxa"/>
            <w:tcBorders>
              <w:top w:val="nil"/>
              <w:left w:val="nil"/>
              <w:bottom w:val="nil"/>
              <w:right w:val="nil"/>
            </w:tcBorders>
            <w:shd w:val="clear" w:color="auto" w:fill="auto"/>
            <w:noWrap/>
            <w:vAlign w:val="bottom"/>
            <w:hideMark/>
          </w:tcPr>
          <w:p w:rsidR="00C34DA4" w:rsidRPr="000443CE" w:rsidRDefault="00C34DA4" w:rsidP="00C34DA4">
            <w:pPr>
              <w:widowControl/>
              <w:rPr>
                <w:rFonts w:ascii="Calibri" w:eastAsia="Times New Roman" w:hAnsi="Calibri" w:cs="Calibri"/>
                <w:lang w:bidi="ar-SA"/>
              </w:rPr>
            </w:pPr>
          </w:p>
        </w:tc>
        <w:tc>
          <w:tcPr>
            <w:tcW w:w="1615" w:type="dxa"/>
            <w:gridSpan w:val="2"/>
            <w:tcBorders>
              <w:top w:val="nil"/>
              <w:left w:val="nil"/>
              <w:bottom w:val="nil"/>
              <w:right w:val="nil"/>
            </w:tcBorders>
            <w:shd w:val="clear" w:color="auto" w:fill="auto"/>
            <w:noWrap/>
            <w:vAlign w:val="bottom"/>
            <w:hideMark/>
          </w:tcPr>
          <w:p w:rsidR="00C34DA4" w:rsidRPr="000443CE" w:rsidRDefault="00C34DA4" w:rsidP="00C34DA4">
            <w:pPr>
              <w:widowControl/>
              <w:rPr>
                <w:rFonts w:ascii="Calibri" w:eastAsia="Times New Roman" w:hAnsi="Calibri" w:cs="Calibri"/>
                <w:lang w:bidi="ar-SA"/>
              </w:rPr>
            </w:pPr>
          </w:p>
        </w:tc>
        <w:tc>
          <w:tcPr>
            <w:tcW w:w="15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r>
      <w:tr w:rsidR="00C34DA4" w:rsidRPr="00C34DA4" w:rsidTr="00C34DA4">
        <w:trPr>
          <w:trHeight w:val="1205"/>
        </w:trPr>
        <w:tc>
          <w:tcPr>
            <w:tcW w:w="10064" w:type="dxa"/>
            <w:gridSpan w:val="8"/>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Распределение бюджетных ассигнований по целевым статьям (муниципальных программ Высокогорского муниципального района и непрограммым направлениям деятельности), группам видов расходов, разделам, подразделам классификации расходов бюджетов на 2023 - 2024 гг</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p>
        </w:tc>
      </w:tr>
      <w:tr w:rsidR="00C34DA4" w:rsidRPr="00C34DA4" w:rsidTr="00C34DA4">
        <w:trPr>
          <w:trHeight w:val="300"/>
        </w:trPr>
        <w:tc>
          <w:tcPr>
            <w:tcW w:w="330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65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1615" w:type="dxa"/>
            <w:gridSpan w:val="2"/>
            <w:tcBorders>
              <w:top w:val="nil"/>
              <w:left w:val="nil"/>
              <w:bottom w:val="nil"/>
              <w:right w:val="nil"/>
            </w:tcBorders>
            <w:shd w:val="clear" w:color="000000" w:fill="FFFFFF"/>
            <w:noWrap/>
            <w:vAlign w:val="bottom"/>
            <w:hideMark/>
          </w:tcPr>
          <w:p w:rsidR="00C34DA4" w:rsidRPr="00C34DA4" w:rsidRDefault="00C34DA4" w:rsidP="00C34DA4">
            <w:pPr>
              <w:widowControl/>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593" w:type="dxa"/>
            <w:tcBorders>
              <w:top w:val="nil"/>
              <w:left w:val="nil"/>
              <w:bottom w:val="nil"/>
              <w:right w:val="nil"/>
            </w:tcBorders>
            <w:shd w:val="clear" w:color="000000" w:fill="FFFFFF"/>
            <w:noWrap/>
            <w:vAlign w:val="bottom"/>
            <w:hideMark/>
          </w:tcPr>
          <w:p w:rsidR="00C34DA4" w:rsidRPr="000443CE" w:rsidRDefault="00C34DA4" w:rsidP="00C34DA4">
            <w:pPr>
              <w:widowControl/>
              <w:jc w:val="right"/>
              <w:rPr>
                <w:rFonts w:ascii="Times New Roman" w:eastAsia="Times New Roman" w:hAnsi="Times New Roman" w:cs="Times New Roman"/>
                <w:color w:val="auto"/>
                <w:lang w:bidi="ar-SA"/>
              </w:rPr>
            </w:pPr>
            <w:r w:rsidRPr="000443CE">
              <w:rPr>
                <w:rFonts w:ascii="Times New Roman" w:eastAsia="Times New Roman" w:hAnsi="Times New Roman" w:cs="Times New Roman"/>
                <w:color w:val="auto"/>
                <w:lang w:bidi="ar-SA"/>
              </w:rPr>
              <w:t>(тыс.руб)</w:t>
            </w:r>
          </w:p>
        </w:tc>
      </w:tr>
      <w:tr w:rsidR="00C34DA4" w:rsidRPr="00C34DA4" w:rsidTr="00C34DA4">
        <w:trPr>
          <w:trHeight w:val="630"/>
        </w:trPr>
        <w:tc>
          <w:tcPr>
            <w:tcW w:w="3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1615" w:type="dxa"/>
            <w:gridSpan w:val="2"/>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Сумма  </w:t>
            </w:r>
            <w:r w:rsidRPr="00C34DA4">
              <w:rPr>
                <w:rFonts w:ascii="Times New Roman" w:eastAsia="Times New Roman" w:hAnsi="Times New Roman" w:cs="Times New Roman"/>
                <w:b/>
                <w:bCs/>
                <w:color w:val="auto"/>
                <w:lang w:bidi="ar-SA"/>
              </w:rPr>
              <w:br/>
              <w:t xml:space="preserve">на 2023 год </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Сумма  </w:t>
            </w:r>
            <w:r w:rsidRPr="00C34DA4">
              <w:rPr>
                <w:rFonts w:ascii="Times New Roman" w:eastAsia="Times New Roman" w:hAnsi="Times New Roman" w:cs="Times New Roman"/>
                <w:b/>
                <w:bCs/>
                <w:color w:val="auto"/>
                <w:lang w:bidi="ar-SA"/>
              </w:rPr>
              <w:br/>
              <w:t xml:space="preserve">на 2024 год </w:t>
            </w:r>
          </w:p>
        </w:tc>
      </w:tr>
      <w:tr w:rsidR="00C34DA4" w:rsidRPr="00C34DA4" w:rsidTr="00C34DA4">
        <w:trPr>
          <w:trHeight w:val="10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Государственная программа</w:t>
            </w:r>
            <w:r w:rsidRPr="00C34DA4">
              <w:rPr>
                <w:rFonts w:ascii="Times New Roman" w:eastAsia="Times New Roman" w:hAnsi="Times New Roman" w:cs="Times New Roman"/>
                <w:b/>
                <w:bCs/>
                <w:lang w:bidi="ar-SA"/>
              </w:rPr>
              <w:br/>
              <w:t>«Развитие здравоохранения</w:t>
            </w:r>
            <w:r w:rsidRPr="00C34DA4">
              <w:rPr>
                <w:rFonts w:ascii="Times New Roman" w:eastAsia="Times New Roman" w:hAnsi="Times New Roman" w:cs="Times New Roman"/>
                <w:b/>
                <w:bCs/>
                <w:lang w:bidi="ar-SA"/>
              </w:rPr>
              <w:br/>
              <w:t>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990,20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308"/>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ЗДРАВООХРАНЕНИЕ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Санитарно</w:t>
            </w:r>
            <w:r w:rsidR="000443CE">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t>эпидемиологическое благополучие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1052706,32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1043036,80</w:t>
            </w:r>
          </w:p>
        </w:tc>
      </w:tr>
      <w:tr w:rsidR="00C34DA4" w:rsidRPr="00C34DA4" w:rsidTr="00C34DA4">
        <w:trPr>
          <w:trHeight w:val="67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339467,79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333551,77</w:t>
            </w:r>
          </w:p>
        </w:tc>
      </w:tr>
      <w:tr w:rsidR="00C34DA4" w:rsidRPr="00C34DA4" w:rsidTr="00C34DA4">
        <w:trPr>
          <w:trHeight w:val="252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423"/>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4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216429,19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210513,17</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101269,65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101114,63</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101269,65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101114,63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101269,65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101114,63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101269,65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101114,63</w:t>
            </w:r>
          </w:p>
        </w:tc>
      </w:tr>
      <w:tr w:rsidR="00C34DA4" w:rsidRPr="00C34DA4" w:rsidTr="00C34DA4">
        <w:trPr>
          <w:trHeight w:val="73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6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40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общего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645949,32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642195,82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256635,62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243413,02</w:t>
            </w:r>
          </w:p>
        </w:tc>
      </w:tr>
      <w:tr w:rsidR="00C34DA4" w:rsidRPr="00C34DA4" w:rsidTr="00C34DA4">
        <w:trPr>
          <w:trHeight w:val="6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49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118478,26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125467,76</w:t>
            </w:r>
          </w:p>
        </w:tc>
      </w:tr>
      <w:tr w:rsidR="00C34DA4" w:rsidRPr="00C34DA4" w:rsidTr="00C34DA4">
        <w:trPr>
          <w:trHeight w:val="12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107961,87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114951,37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107961,87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114951,37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107961,87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114951,37</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w:t>
            </w:r>
            <w:r w:rsidRPr="00C34DA4">
              <w:rPr>
                <w:rFonts w:ascii="Times New Roman" w:eastAsia="Times New Roman" w:hAnsi="Times New Roman" w:cs="Times New Roman"/>
                <w:color w:val="auto"/>
                <w:lang w:bidi="ar-SA"/>
              </w:rPr>
              <w:lastRenderedPageBreak/>
              <w:t>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0220800000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355613,40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364056,70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51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Cубвенции </w:t>
            </w:r>
            <w:r w:rsidR="000443CE">
              <w:rPr>
                <w:rFonts w:ascii="Times New Roman" w:eastAsia="Times New Roman" w:hAnsi="Times New Roman" w:cs="Times New Roman"/>
                <w:color w:val="auto"/>
                <w:lang w:bidi="ar-SA"/>
              </w:rPr>
              <w:t xml:space="preserve">на реализацию гос.полномочий в </w:t>
            </w:r>
            <w:r w:rsidRPr="00C34DA4">
              <w:rPr>
                <w:rFonts w:ascii="Times New Roman" w:eastAsia="Times New Roman" w:hAnsi="Times New Roman" w:cs="Times New Roman"/>
                <w:color w:val="auto"/>
                <w:lang w:bidi="ar-SA"/>
              </w:rPr>
              <w:t>части ежемесячного денежного вознаграждения за классное руководство пед работникам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10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42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Функционирование Правительства РФ, высших органов исполнительной </w:t>
            </w:r>
            <w:r w:rsidRPr="00C34DA4">
              <w:rPr>
                <w:rFonts w:ascii="Times New Roman" w:eastAsia="Times New Roman" w:hAnsi="Times New Roman" w:cs="Times New Roman"/>
                <w:color w:val="auto"/>
                <w:lang w:bidi="ar-SA"/>
              </w:rPr>
              <w:lastRenderedPageBreak/>
              <w:t>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4857,60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trHeight w:val="27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40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4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Софинансирование расходов в части реализации мероприятий по организации бесплатного горячего </w:t>
            </w:r>
            <w:r w:rsidRPr="00C34DA4">
              <w:rPr>
                <w:rFonts w:ascii="Times New Roman" w:eastAsia="Times New Roman" w:hAnsi="Times New Roman" w:cs="Times New Roman"/>
                <w:color w:val="auto"/>
                <w:lang w:bidi="ar-SA"/>
              </w:rPr>
              <w:lastRenderedPageBreak/>
              <w:t>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67289,21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67289,21</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59281,94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59281,94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8007,27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8007,27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29780,70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30702,00</w:t>
            </w:r>
          </w:p>
        </w:tc>
      </w:tr>
      <w:tr w:rsidR="00C34DA4" w:rsidRPr="00C34DA4" w:rsidTr="00C34DA4">
        <w:trPr>
          <w:trHeight w:val="45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58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557"/>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0443CE">
        <w:trPr>
          <w:trHeight w:val="2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388"/>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75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«Социальная поддержка граждан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23874,20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24490,80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trHeight w:val="41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trHeight w:val="84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16495,60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17112,20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ежемесячной денежной выплаты на содержание детей-сирот и </w:t>
            </w:r>
            <w:r w:rsidRPr="00C34DA4">
              <w:rPr>
                <w:rFonts w:ascii="Times New Roman" w:eastAsia="Times New Roman" w:hAnsi="Times New Roman" w:cs="Times New Roman"/>
                <w:color w:val="auto"/>
                <w:lang w:bidi="ar-SA"/>
              </w:rPr>
              <w:lastRenderedPageBreak/>
              <w:t>детей, оставшихся без попечения родителей, переданных в приемные семьи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712"/>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441"/>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1078,70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1078,70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56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57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84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7923,00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3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2850,70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2850,70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45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393"/>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413"/>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1406,20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3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1565,50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1565,50</w:t>
            </w:r>
          </w:p>
        </w:tc>
      </w:tr>
      <w:tr w:rsidR="00C34DA4" w:rsidRPr="00C34DA4" w:rsidTr="00C34DA4">
        <w:trPr>
          <w:trHeight w:val="3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129727,41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120221,01</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466"/>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 xml:space="preserve">автономным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библиотечного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29375,93</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29375,93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библиотек</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45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25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0443CE">
        <w:trPr>
          <w:trHeight w:val="104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81435,66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71773,36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81435,66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71773,36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81435,66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71773,36</w:t>
            </w:r>
          </w:p>
        </w:tc>
      </w:tr>
      <w:tr w:rsidR="00C34DA4" w:rsidRPr="00C34DA4" w:rsidTr="00C34DA4">
        <w:trPr>
          <w:trHeight w:val="88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0443CE">
        <w:trPr>
          <w:trHeight w:val="47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0443CE">
        <w:trPr>
          <w:trHeight w:val="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142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0443CE">
        <w:trPr>
          <w:trHeight w:val="64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Учебно-методические кабинеты, центр-ные бухгалтерии, группы хоз. обслуживания, учебные фильмотеки, межшкольные учебно-производ-е комбинаты, логопедические пункты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w:t>
            </w:r>
            <w:r w:rsidRPr="00C34DA4">
              <w:rPr>
                <w:rFonts w:ascii="Times New Roman" w:eastAsia="Times New Roman" w:hAnsi="Times New Roman" w:cs="Times New Roman"/>
                <w:color w:val="auto"/>
                <w:lang w:bidi="ar-SA"/>
              </w:rPr>
              <w:lastRenderedPageBreak/>
              <w:t>(муниципальными)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52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97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0,00</w:t>
            </w:r>
          </w:p>
        </w:tc>
      </w:tr>
      <w:tr w:rsidR="00C34DA4" w:rsidRPr="00C34DA4" w:rsidTr="000443CE">
        <w:trPr>
          <w:trHeight w:val="68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0443CE">
        <w:trPr>
          <w:trHeight w:val="55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43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О6</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О6</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252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12082,10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13754,60</w:t>
            </w:r>
          </w:p>
        </w:tc>
      </w:tr>
      <w:tr w:rsidR="00C34DA4" w:rsidRPr="00C34DA4" w:rsidTr="000443CE">
        <w:trPr>
          <w:trHeight w:val="1074"/>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0443CE">
        <w:trPr>
          <w:trHeight w:val="5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гос.полномочий в сфере организации мероприятий по предупреждению и </w:t>
            </w:r>
            <w:r w:rsidRPr="00C34DA4">
              <w:rPr>
                <w:rFonts w:ascii="Times New Roman" w:eastAsia="Times New Roman" w:hAnsi="Times New Roman" w:cs="Times New Roman"/>
                <w:color w:val="auto"/>
                <w:lang w:bidi="ar-SA"/>
              </w:rPr>
              <w:lastRenderedPageBreak/>
              <w:t>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778"/>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0443CE">
        <w:trPr>
          <w:trHeight w:val="1076"/>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37000,00</w:t>
            </w:r>
          </w:p>
        </w:tc>
      </w:tr>
      <w:tr w:rsidR="00C34DA4" w:rsidRPr="00C34DA4" w:rsidTr="00C34DA4">
        <w:trPr>
          <w:trHeight w:val="3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 xml:space="preserve">Основное мероприятие «Осуществление политики в сфере юстиции в пределах </w:t>
            </w:r>
            <w:r w:rsidRPr="00C34DA4">
              <w:rPr>
                <w:rFonts w:ascii="Times New Roman" w:eastAsia="Times New Roman" w:hAnsi="Times New Roman" w:cs="Times New Roman"/>
                <w:lang w:bidi="ar-SA"/>
              </w:rPr>
              <w:lastRenderedPageBreak/>
              <w:t>полномочий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2410100000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Муниципальная программа «Реализация 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108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17538,51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17538,51</w:t>
            </w:r>
          </w:p>
        </w:tc>
      </w:tr>
      <w:tr w:rsidR="00C34DA4" w:rsidRPr="00C34DA4" w:rsidTr="00C34DA4">
        <w:trPr>
          <w:trHeight w:val="135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17538,51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17538,51</w:t>
            </w:r>
          </w:p>
        </w:tc>
      </w:tr>
      <w:tr w:rsidR="00C34DA4" w:rsidRPr="00C34DA4" w:rsidTr="000443CE">
        <w:trPr>
          <w:trHeight w:val="5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w:t>
            </w:r>
            <w:r w:rsidR="000443CE">
              <w:rPr>
                <w:rFonts w:ascii="Times New Roman" w:eastAsia="Times New Roman" w:hAnsi="Times New Roman" w:cs="Times New Roman"/>
                <w:color w:val="auto"/>
                <w:lang w:bidi="ar-SA"/>
              </w:rPr>
              <w:t xml:space="preserve"> д</w:t>
            </w:r>
            <w:r w:rsidRPr="00C34DA4">
              <w:rPr>
                <w:rFonts w:ascii="Times New Roman" w:eastAsia="Times New Roman" w:hAnsi="Times New Roman" w:cs="Times New Roman"/>
                <w:color w:val="auto"/>
                <w:lang w:bidi="ar-SA"/>
              </w:rPr>
              <w:t>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trHeight w:val="15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C34DA4">
              <w:rPr>
                <w:rFonts w:ascii="Times New Roman" w:eastAsia="Times New Roman" w:hAnsi="Times New Roman" w:cs="Times New Roman"/>
                <w:color w:val="auto"/>
                <w:lang w:bidi="ar-SA"/>
              </w:rPr>
              <w:br/>
              <w:t>отдыха детей и молодежи, повышение</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оздоровительного эффекта»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trHeight w:val="120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119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483"/>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145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0443CE">
        <w:trPr>
          <w:trHeight w:val="409"/>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5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0443CE">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Основное мероприятие «Создание</w:t>
            </w:r>
            <w:r w:rsidRPr="00C34DA4">
              <w:rPr>
                <w:rFonts w:ascii="Times New Roman" w:eastAsia="Times New Roman" w:hAnsi="Times New Roman" w:cs="Times New Roman"/>
                <w:lang w:bidi="ar-SA"/>
              </w:rPr>
              <w:br/>
              <w:t>условий для повышения информационного обеспечения, социальной</w:t>
            </w:r>
            <w:r w:rsidRPr="00C34DA4">
              <w:rPr>
                <w:rFonts w:ascii="Times New Roman" w:eastAsia="Times New Roman" w:hAnsi="Times New Roman" w:cs="Times New Roman"/>
                <w:lang w:bidi="ar-SA"/>
              </w:rPr>
              <w:br/>
              <w:t>и экономической активности сельской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r>
      <w:tr w:rsidR="00C34DA4" w:rsidRPr="00C34DA4" w:rsidTr="00C34DA4">
        <w:trPr>
          <w:trHeight w:val="54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889"/>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1254"/>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3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60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6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1126"/>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63189,39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63698,79</w:t>
            </w:r>
          </w:p>
        </w:tc>
      </w:tr>
      <w:tr w:rsidR="00C34DA4" w:rsidRPr="00C34DA4" w:rsidTr="000443CE">
        <w:trPr>
          <w:trHeight w:val="872"/>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62362,24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62871,64</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62362,24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62871,64</w:t>
            </w:r>
          </w:p>
        </w:tc>
      </w:tr>
      <w:tr w:rsidR="00C34DA4" w:rsidRPr="00C34DA4" w:rsidTr="00C34DA4">
        <w:trPr>
          <w:trHeight w:val="476"/>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r w:rsidRPr="00C34DA4">
              <w:rPr>
                <w:rFonts w:ascii="Times New Roman" w:eastAsia="Times New Roman" w:hAnsi="Times New Roman" w:cs="Times New Roman"/>
                <w:color w:val="auto"/>
                <w:lang w:val="en-US" w:bidi="ar-SA"/>
              </w:rPr>
              <w:t>спортивных школ</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100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Непрограммные направления расходов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76207,81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76705,65</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0443CE">
        <w:trPr>
          <w:trHeight w:val="46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trHeight w:val="103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33597,12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33741,92</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0443CE">
        <w:trPr>
          <w:trHeight w:val="4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6016,26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6016,26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10688,58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10688,58</w:t>
            </w:r>
          </w:p>
        </w:tc>
      </w:tr>
      <w:tr w:rsidR="00C34DA4" w:rsidRPr="00C34DA4" w:rsidTr="00C34DA4">
        <w:trPr>
          <w:trHeight w:val="109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5655,22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5655,22</w:t>
            </w:r>
          </w:p>
        </w:tc>
      </w:tr>
      <w:tr w:rsidR="00C34DA4" w:rsidRPr="00C34DA4" w:rsidTr="00C34DA4">
        <w:trPr>
          <w:trHeight w:val="40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2015,10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2015,10</w:t>
            </w:r>
          </w:p>
        </w:tc>
      </w:tr>
      <w:tr w:rsidR="00C34DA4" w:rsidRPr="00C34DA4" w:rsidTr="00C34DA4">
        <w:trPr>
          <w:trHeight w:val="9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9022,30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9167,10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9022,30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9167,10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1932,17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1942,17</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4712,71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4817,51</w:t>
            </w:r>
          </w:p>
        </w:tc>
      </w:tr>
      <w:tr w:rsidR="00C34DA4" w:rsidRPr="00C34DA4" w:rsidTr="00C34DA4">
        <w:trPr>
          <w:trHeight w:val="100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1911,44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1941,44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r>
      <w:tr w:rsidR="00C34DA4" w:rsidRPr="00C34DA4" w:rsidTr="00C34DA4">
        <w:trPr>
          <w:trHeight w:val="3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276"/>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B00D4A">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9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1483,00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B00D4A">
            <w:pPr>
              <w:widowControl/>
              <w:tabs>
                <w:tab w:val="left" w:pos="2722"/>
              </w:tabs>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52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52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2896,94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2896,94</w:t>
            </w:r>
          </w:p>
        </w:tc>
      </w:tr>
      <w:tr w:rsidR="00C34DA4" w:rsidRPr="00C34DA4" w:rsidTr="00C34DA4">
        <w:trPr>
          <w:trHeight w:val="99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trHeight w:val="6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trHeight w:val="6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trHeight w:val="9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72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57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156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41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3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27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гос.контролю в области долевого строительства многоквартирных домов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40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4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45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36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5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7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50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Отдельные мероприятия в области других видов транспорта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8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1357,80</w:t>
            </w:r>
          </w:p>
        </w:tc>
      </w:tr>
      <w:tr w:rsidR="00C34DA4" w:rsidRPr="00C34DA4" w:rsidTr="00C34DA4">
        <w:trPr>
          <w:trHeight w:val="722"/>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83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268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C34DA4">
        <w:trPr>
          <w:trHeight w:val="129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Дотации на выравнивание бюджетной обеспеченности поселений,</w:t>
            </w:r>
            <w:r w:rsidR="00B00D4A">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B00D4A">
        <w:trPr>
          <w:trHeight w:val="357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127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поселений,</w:t>
            </w:r>
            <w:r w:rsidR="00B00D4A">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4"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734"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 (без условно утвержденных расходов)</w:t>
            </w:r>
          </w:p>
        </w:tc>
        <w:tc>
          <w:tcPr>
            <w:tcW w:w="15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7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60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65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1474"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1 434 284,42</w:t>
            </w:r>
          </w:p>
        </w:tc>
        <w:tc>
          <w:tcPr>
            <w:tcW w:w="173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1 414 824,02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tabs>
          <w:tab w:val="left" w:pos="8505"/>
        </w:tabs>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37" w:type="dxa"/>
        <w:tblLook w:val="04A0" w:firstRow="1" w:lastRow="0" w:firstColumn="1" w:lastColumn="0" w:noHBand="0" w:noVBand="1"/>
      </w:tblPr>
      <w:tblGrid>
        <w:gridCol w:w="540"/>
        <w:gridCol w:w="2440"/>
        <w:gridCol w:w="1982"/>
        <w:gridCol w:w="2693"/>
        <w:gridCol w:w="2382"/>
      </w:tblGrid>
      <w:tr w:rsidR="00C34DA4" w:rsidRPr="00C34DA4" w:rsidTr="00C34DA4">
        <w:trPr>
          <w:trHeight w:val="162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4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9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075" w:type="dxa"/>
            <w:gridSpan w:val="2"/>
            <w:tcBorders>
              <w:top w:val="nil"/>
              <w:left w:val="nil"/>
              <w:bottom w:val="nil"/>
              <w:right w:val="nil"/>
            </w:tcBorders>
            <w:shd w:val="clear" w:color="auto" w:fill="auto"/>
            <w:vAlign w:val="bottom"/>
            <w:hideMark/>
          </w:tcPr>
          <w:p w:rsidR="00C34DA4" w:rsidRPr="00B00D4A" w:rsidRDefault="00C34DA4" w:rsidP="00C34DA4">
            <w:pPr>
              <w:widowControl/>
              <w:ind w:left="2101" w:right="-1070"/>
              <w:rPr>
                <w:rFonts w:ascii="Times New Roman" w:eastAsia="Times New Roman" w:hAnsi="Times New Roman" w:cs="Times New Roman"/>
                <w:color w:val="auto"/>
                <w:lang w:bidi="ar-SA"/>
              </w:rPr>
            </w:pPr>
            <w:r w:rsidRPr="00B00D4A">
              <w:rPr>
                <w:rFonts w:ascii="Times New Roman" w:eastAsia="Times New Roman" w:hAnsi="Times New Roman" w:cs="Times New Roman"/>
                <w:color w:val="auto"/>
                <w:lang w:bidi="ar-SA"/>
              </w:rPr>
              <w:t>Приложение №  6</w:t>
            </w:r>
            <w:r w:rsidRPr="00B00D4A">
              <w:rPr>
                <w:rFonts w:ascii="Times New Roman" w:eastAsia="Times New Roman" w:hAnsi="Times New Roman" w:cs="Times New Roman"/>
                <w:color w:val="auto"/>
                <w:lang w:bidi="ar-SA"/>
              </w:rPr>
              <w:br/>
              <w:t>Таблица 1</w:t>
            </w:r>
            <w:r w:rsidRPr="00B00D4A">
              <w:rPr>
                <w:rFonts w:ascii="Times New Roman" w:eastAsia="Times New Roman" w:hAnsi="Times New Roman" w:cs="Times New Roman"/>
                <w:color w:val="auto"/>
                <w:lang w:bidi="ar-SA"/>
              </w:rPr>
              <w:br/>
              <w:t>к Решению Совета</w:t>
            </w:r>
            <w:r w:rsidRPr="00B00D4A">
              <w:rPr>
                <w:rFonts w:ascii="Times New Roman" w:eastAsia="Times New Roman" w:hAnsi="Times New Roman" w:cs="Times New Roman"/>
                <w:color w:val="auto"/>
                <w:lang w:bidi="ar-SA"/>
              </w:rPr>
              <w:br/>
              <w:t>Высокогорского</w:t>
            </w:r>
            <w:r w:rsidRPr="00B00D4A">
              <w:rPr>
                <w:rFonts w:ascii="Times New Roman" w:eastAsia="Times New Roman" w:hAnsi="Times New Roman" w:cs="Times New Roman"/>
                <w:color w:val="auto"/>
                <w:lang w:bidi="ar-SA"/>
              </w:rPr>
              <w:br/>
              <w:t>муниципального района</w:t>
            </w:r>
            <w:r w:rsidRPr="00B00D4A">
              <w:rPr>
                <w:rFonts w:ascii="Times New Roman" w:eastAsia="Times New Roman" w:hAnsi="Times New Roman" w:cs="Times New Roman"/>
                <w:color w:val="auto"/>
                <w:lang w:bidi="ar-SA"/>
              </w:rPr>
              <w:br/>
              <w:t>от _____________№_______</w:t>
            </w:r>
          </w:p>
        </w:tc>
      </w:tr>
      <w:tr w:rsidR="00C34DA4" w:rsidRPr="00C34DA4" w:rsidTr="00C34DA4">
        <w:trPr>
          <w:trHeight w:val="45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4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9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6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3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sz w:val="20"/>
                <w:szCs w:val="20"/>
                <w:lang w:bidi="ar-SA"/>
              </w:rPr>
            </w:pPr>
          </w:p>
        </w:tc>
      </w:tr>
      <w:tr w:rsidR="00C34DA4" w:rsidRPr="00C34DA4" w:rsidTr="00C34DA4">
        <w:trPr>
          <w:trHeight w:val="780"/>
        </w:trPr>
        <w:tc>
          <w:tcPr>
            <w:tcW w:w="10037" w:type="dxa"/>
            <w:gridSpan w:val="5"/>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2022 году</w:t>
            </w: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4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982"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6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3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4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982"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5075" w:type="dxa"/>
            <w:gridSpan w:val="2"/>
            <w:tcBorders>
              <w:top w:val="nil"/>
              <w:left w:val="nil"/>
              <w:bottom w:val="single" w:sz="4" w:space="0" w:color="auto"/>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43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198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w:t>
            </w:r>
          </w:p>
        </w:tc>
        <w:tc>
          <w:tcPr>
            <w:tcW w:w="50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том числе</w:t>
            </w:r>
          </w:p>
        </w:tc>
      </w:tr>
      <w:tr w:rsidR="00C34DA4" w:rsidRPr="00C34DA4" w:rsidTr="00C34DA4">
        <w:trPr>
          <w:trHeight w:val="9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982"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693" w:type="dxa"/>
            <w:tcBorders>
              <w:top w:val="nil"/>
              <w:left w:val="nil"/>
              <w:bottom w:val="nil"/>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бюджета Республики Татарстан</w:t>
            </w:r>
          </w:p>
        </w:tc>
        <w:tc>
          <w:tcPr>
            <w:tcW w:w="2382"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местного бюджета</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Айбашское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1 212,2</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1 200,1</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790,5</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782,6</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А.Бексерское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867,6</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Б.Ковалинское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701,4</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694,4</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Б.Битаманское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1 107,8</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1 096,7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w:t>
            </w:r>
          </w:p>
        </w:tc>
      </w:tr>
      <w:tr w:rsidR="00C34DA4" w:rsidRPr="00C34DA4" w:rsidTr="00C34DA4">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1 943,3</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1 923,9</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И.Казанское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1 244,6</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1 232,2</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1 084,2</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1 073,4</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Мемдельское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1 015,7</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1 005,5</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Мульминское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1 289,1</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1 276,2</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С.Алатское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1 248,2</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1 235,7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Суксинское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1 247,2</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1 234,7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Т.Ковалинское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1 542,8</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1 527,4</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350,8</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347,3</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1 766,5</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1 748,8</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Ямашурминское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458,3</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w:t>
            </w:r>
          </w:p>
        </w:tc>
      </w:tr>
      <w:tr w:rsidR="00C34DA4" w:rsidRPr="00C34DA4" w:rsidTr="00C34DA4">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17 879,0</w:t>
            </w:r>
          </w:p>
        </w:tc>
        <w:tc>
          <w:tcPr>
            <w:tcW w:w="2693"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17 700,2</w:t>
            </w:r>
          </w:p>
        </w:tc>
        <w:tc>
          <w:tcPr>
            <w:tcW w:w="2382"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178,8</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84" w:type="dxa"/>
        <w:tblInd w:w="-19" w:type="dxa"/>
        <w:tblLayout w:type="fixed"/>
        <w:tblLook w:val="04A0" w:firstRow="1" w:lastRow="0" w:firstColumn="1" w:lastColumn="0" w:noHBand="0" w:noVBand="1"/>
      </w:tblPr>
      <w:tblGrid>
        <w:gridCol w:w="586"/>
        <w:gridCol w:w="1668"/>
        <w:gridCol w:w="600"/>
        <w:gridCol w:w="560"/>
        <w:gridCol w:w="716"/>
        <w:gridCol w:w="1276"/>
        <w:gridCol w:w="992"/>
        <w:gridCol w:w="284"/>
        <w:gridCol w:w="924"/>
        <w:gridCol w:w="1344"/>
        <w:gridCol w:w="628"/>
        <w:gridCol w:w="506"/>
      </w:tblGrid>
      <w:tr w:rsidR="00C34DA4" w:rsidRPr="00C34DA4" w:rsidTr="00C34DA4">
        <w:trPr>
          <w:gridAfter w:val="1"/>
          <w:wAfter w:w="506" w:type="dxa"/>
          <w:trHeight w:val="2025"/>
        </w:trPr>
        <w:tc>
          <w:tcPr>
            <w:tcW w:w="58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6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16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268" w:type="dxa"/>
            <w:gridSpan w:val="4"/>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896" w:type="dxa"/>
            <w:gridSpan w:val="3"/>
            <w:tcBorders>
              <w:top w:val="nil"/>
              <w:left w:val="nil"/>
              <w:bottom w:val="nil"/>
              <w:right w:val="nil"/>
            </w:tcBorders>
            <w:shd w:val="clear" w:color="auto" w:fill="auto"/>
            <w:vAlign w:val="bottom"/>
            <w:hideMark/>
          </w:tcPr>
          <w:p w:rsidR="00C34DA4" w:rsidRPr="00C34DA4" w:rsidRDefault="00C34DA4" w:rsidP="00C34DA4">
            <w:pPr>
              <w:widowControl/>
              <w:ind w:right="-155"/>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6</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w:t>
            </w:r>
          </w:p>
        </w:tc>
      </w:tr>
      <w:tr w:rsidR="00C34DA4" w:rsidRPr="00C34DA4" w:rsidTr="00C34DA4">
        <w:trPr>
          <w:trHeight w:val="180"/>
        </w:trPr>
        <w:tc>
          <w:tcPr>
            <w:tcW w:w="58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3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134"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990"/>
        </w:trPr>
        <w:tc>
          <w:tcPr>
            <w:tcW w:w="10084" w:type="dxa"/>
            <w:gridSpan w:val="12"/>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плановый период  2023 и  2024 годов</w:t>
            </w:r>
          </w:p>
        </w:tc>
      </w:tr>
      <w:tr w:rsidR="00C34DA4" w:rsidRPr="00C34DA4" w:rsidTr="00C34DA4">
        <w:trPr>
          <w:trHeight w:val="315"/>
        </w:trPr>
        <w:tc>
          <w:tcPr>
            <w:tcW w:w="58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268"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276"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27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992"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208"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3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134" w:type="dxa"/>
            <w:gridSpan w:val="2"/>
            <w:tcBorders>
              <w:top w:val="nil"/>
              <w:left w:val="nil"/>
              <w:bottom w:val="nil"/>
              <w:right w:val="nil"/>
            </w:tcBorders>
            <w:shd w:val="clear" w:color="auto" w:fill="auto"/>
            <w:vAlign w:val="bottom"/>
            <w:hideMark/>
          </w:tcPr>
          <w:p w:rsidR="00C34DA4" w:rsidRPr="00C34DA4" w:rsidRDefault="00C34DA4" w:rsidP="00C34DA4">
            <w:pPr>
              <w:widowControl/>
              <w:ind w:hanging="114"/>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315"/>
        </w:trPr>
        <w:tc>
          <w:tcPr>
            <w:tcW w:w="5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п/п</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2023 год</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том числе</w:t>
            </w:r>
          </w:p>
        </w:tc>
        <w:tc>
          <w:tcPr>
            <w:tcW w:w="12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2024 год</w:t>
            </w:r>
          </w:p>
        </w:tc>
        <w:tc>
          <w:tcPr>
            <w:tcW w:w="2478" w:type="dxa"/>
            <w:gridSpan w:val="3"/>
            <w:tcBorders>
              <w:top w:val="single" w:sz="4" w:space="0" w:color="auto"/>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том числе</w:t>
            </w:r>
          </w:p>
        </w:tc>
      </w:tr>
      <w:tr w:rsidR="00C34DA4" w:rsidRPr="00C34DA4" w:rsidTr="00C34DA4">
        <w:trPr>
          <w:trHeight w:val="276"/>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за счет бюджета Республики Татарстан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местного бюджета</w:t>
            </w: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111"/>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за счет бюджета Республики Татарстан</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104" w:hanging="113"/>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местного бюджета</w:t>
            </w:r>
          </w:p>
        </w:tc>
      </w:tr>
      <w:tr w:rsidR="00C34DA4" w:rsidRPr="00C34DA4" w:rsidTr="00C34DA4">
        <w:trPr>
          <w:trHeight w:val="276"/>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93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Айбашское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1 226,43</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1 214,17</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12,26</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1 261,70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1 249,10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12,6</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854,70</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846,15</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8,55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879,20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870,40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8,8</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А.Бексерское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871,78</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863,06</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8,72</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877,10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868,30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8,8</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Б.Ковалинское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711,75</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704,63</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7,12</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719,40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712,20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7,2</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Б.Битаманское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1 157,36</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1 145,79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11,57</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1 170,60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1 158,90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11,7</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2 045,22</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2 024,77</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2 070,40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2 049,70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20,7</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И.Казанское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1 312,92</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1 299,79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13,13</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1 339,20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1 325,80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13,4</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1 107,36</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1 096,29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11,07</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1 109,50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1 098,40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11,1</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Мемдельское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1 055,06</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1 044,51</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1 059,50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1 048,90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10,6</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Мульминское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1 335,19</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1 321,84</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13,35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1 340,30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1 326,90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13,4</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С.Алатское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1 249,57</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1 237,07</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12,50</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1 278,90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1 266,10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12,8</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Суксинское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1 289,19</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1 276,30</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12,89</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1 306,50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1 293,50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13,0</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Т.Ковалинское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1 551,62</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1 536,10</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15,52</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1 571,90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1 556,20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15,7</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407,40</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403,33</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4,07</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388,40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384,50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3,9</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1 818,50</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1 800,31</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18,19</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1 818,00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1 799,80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18,2</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ind w:right="-105"/>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Ямашурминское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466,05</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461,39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4,66</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423,90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419,70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4,2</w:t>
            </w:r>
          </w:p>
        </w:tc>
      </w:tr>
      <w:tr w:rsidR="00C34DA4" w:rsidRPr="00C34DA4" w:rsidTr="00C34DA4">
        <w:trPr>
          <w:trHeight w:val="43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18 460,10</w:t>
            </w:r>
          </w:p>
        </w:tc>
        <w:tc>
          <w:tcPr>
            <w:tcW w:w="1276"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18 275,50</w:t>
            </w:r>
          </w:p>
        </w:tc>
        <w:tc>
          <w:tcPr>
            <w:tcW w:w="992"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184,60</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18 614,50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18 428,40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186,10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5" w:type="dxa"/>
        <w:tblLook w:val="04A0" w:firstRow="1" w:lastRow="0" w:firstColumn="1" w:lastColumn="0" w:noHBand="0" w:noVBand="1"/>
      </w:tblPr>
      <w:tblGrid>
        <w:gridCol w:w="793"/>
        <w:gridCol w:w="4720"/>
        <w:gridCol w:w="4552"/>
      </w:tblGrid>
      <w:tr w:rsidR="00C34DA4" w:rsidRPr="00C34DA4" w:rsidTr="00C34DA4">
        <w:trPr>
          <w:trHeight w:val="1134"/>
        </w:trPr>
        <w:tc>
          <w:tcPr>
            <w:tcW w:w="7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7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552" w:type="dxa"/>
            <w:tcBorders>
              <w:top w:val="nil"/>
              <w:left w:val="nil"/>
              <w:bottom w:val="nil"/>
              <w:right w:val="nil"/>
            </w:tcBorders>
            <w:shd w:val="clear" w:color="auto" w:fill="auto"/>
            <w:vAlign w:val="bottom"/>
            <w:hideMark/>
          </w:tcPr>
          <w:p w:rsidR="00C34DA4" w:rsidRPr="00C34DA4" w:rsidRDefault="00C34DA4" w:rsidP="00C34DA4">
            <w:pPr>
              <w:widowControl/>
              <w:ind w:left="1321" w:right="-637"/>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7</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315"/>
        </w:trPr>
        <w:tc>
          <w:tcPr>
            <w:tcW w:w="793"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472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455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r>
      <w:tr w:rsidR="00C34DA4" w:rsidRPr="00C34DA4" w:rsidTr="00C34DA4">
        <w:trPr>
          <w:trHeight w:val="1140"/>
        </w:trPr>
        <w:tc>
          <w:tcPr>
            <w:tcW w:w="10065"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2022 год</w:t>
            </w:r>
          </w:p>
        </w:tc>
      </w:tr>
      <w:tr w:rsidR="00C34DA4" w:rsidRPr="00C34DA4" w:rsidTr="00C34DA4">
        <w:trPr>
          <w:trHeight w:val="315"/>
        </w:trPr>
        <w:tc>
          <w:tcPr>
            <w:tcW w:w="7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7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552"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615"/>
        </w:trPr>
        <w:tc>
          <w:tcPr>
            <w:tcW w:w="7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 п/п </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 СП</w:t>
            </w:r>
          </w:p>
        </w:tc>
        <w:tc>
          <w:tcPr>
            <w:tcW w:w="455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2022 год</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Айбашское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Алан Бексерское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Больше Ковалинское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Больше Битаманское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259,5</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778,2</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259,5</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Иске Казанское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Мемдельское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Мульминское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Семиозерское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Село Алатское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Суксинское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Ташлы Ковалинское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259,5</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Чернышевское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Ямашурминское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472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3632,7</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600"/>
        <w:gridCol w:w="3580"/>
        <w:gridCol w:w="2740"/>
        <w:gridCol w:w="3052"/>
      </w:tblGrid>
      <w:tr w:rsidR="00C34DA4" w:rsidRPr="00C34DA4" w:rsidTr="00C34DA4">
        <w:trPr>
          <w:trHeight w:val="2205"/>
        </w:trPr>
        <w:tc>
          <w:tcPr>
            <w:tcW w:w="6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792" w:type="dxa"/>
            <w:gridSpan w:val="2"/>
            <w:tcBorders>
              <w:top w:val="nil"/>
              <w:left w:val="nil"/>
              <w:bottom w:val="nil"/>
              <w:right w:val="nil"/>
            </w:tcBorders>
            <w:shd w:val="clear" w:color="auto" w:fill="auto"/>
            <w:vAlign w:val="bottom"/>
            <w:hideMark/>
          </w:tcPr>
          <w:p w:rsidR="00C34DA4" w:rsidRPr="00C34DA4" w:rsidRDefault="00C34DA4" w:rsidP="00C34DA4">
            <w:pPr>
              <w:widowControl/>
              <w:ind w:left="256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№7</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 xml:space="preserve">от ________2021 № ___    </w:t>
            </w:r>
          </w:p>
        </w:tc>
      </w:tr>
      <w:tr w:rsidR="00C34DA4" w:rsidRPr="00C34DA4" w:rsidTr="00C34DA4">
        <w:trPr>
          <w:trHeight w:val="315"/>
        </w:trPr>
        <w:tc>
          <w:tcPr>
            <w:tcW w:w="60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358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p>
        </w:tc>
        <w:tc>
          <w:tcPr>
            <w:tcW w:w="274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305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r>
      <w:tr w:rsidR="00C34DA4" w:rsidRPr="00C34DA4" w:rsidTr="00C34DA4">
        <w:trPr>
          <w:trHeight w:val="1140"/>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2023-2024  года</w:t>
            </w:r>
          </w:p>
        </w:tc>
      </w:tr>
      <w:tr w:rsidR="00C34DA4" w:rsidRPr="00C34DA4" w:rsidTr="00C34DA4">
        <w:trPr>
          <w:trHeight w:val="315"/>
        </w:trPr>
        <w:tc>
          <w:tcPr>
            <w:tcW w:w="6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740"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p>
        </w:tc>
        <w:tc>
          <w:tcPr>
            <w:tcW w:w="3052"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 п/п </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 СП</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год</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год</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Айбашское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Алан Бексерское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Больше Ковалинское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Больше Битаманское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268,0</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277,8</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804,7</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833,5</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268,0</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277,8</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Иске Казанское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Мемдельское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Мульминское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Семиозерское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Село Алатское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Суксинское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Ташлы Ковалинское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268,0</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277,8</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Чернышевское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Ямашурминское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358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3756,7</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3890,9</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3960"/>
        <w:gridCol w:w="5472"/>
      </w:tblGrid>
      <w:tr w:rsidR="00C34DA4" w:rsidRPr="00C34DA4" w:rsidTr="00C34DA4">
        <w:trPr>
          <w:trHeight w:val="196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472" w:type="dxa"/>
            <w:tcBorders>
              <w:top w:val="nil"/>
              <w:left w:val="nil"/>
              <w:bottom w:val="nil"/>
              <w:right w:val="nil"/>
            </w:tcBorders>
            <w:shd w:val="clear" w:color="auto" w:fill="auto"/>
            <w:vAlign w:val="bottom"/>
            <w:hideMark/>
          </w:tcPr>
          <w:p w:rsidR="00C34DA4" w:rsidRPr="00C34DA4" w:rsidRDefault="00C34DA4" w:rsidP="00C34DA4">
            <w:pPr>
              <w:widowControl/>
              <w:ind w:left="2251"/>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8</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43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547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r>
      <w:tr w:rsidR="00C34DA4" w:rsidRPr="00C34DA4" w:rsidTr="00C34DA4">
        <w:trPr>
          <w:trHeight w:val="97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9432"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Межбюджетные трансферты,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на 2022 год</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547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472"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п/п</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5472"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1 118,6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3 029,9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442,9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913,7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255,7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Чернышевское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329,0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545,8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342,6</w:t>
            </w:r>
          </w:p>
        </w:tc>
      </w:tr>
      <w:tr w:rsidR="00C34DA4" w:rsidRPr="00C34DA4" w:rsidTr="00C34DA4">
        <w:trPr>
          <w:trHeight w:val="4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9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7 923,0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4300"/>
        <w:gridCol w:w="2722"/>
        <w:gridCol w:w="2410"/>
      </w:tblGrid>
      <w:tr w:rsidR="00C34DA4" w:rsidRPr="00C34DA4" w:rsidTr="00C34DA4">
        <w:trPr>
          <w:trHeight w:val="195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132" w:type="dxa"/>
            <w:gridSpan w:val="2"/>
            <w:tcBorders>
              <w:top w:val="nil"/>
              <w:left w:val="nil"/>
              <w:bottom w:val="nil"/>
              <w:right w:val="nil"/>
            </w:tcBorders>
            <w:shd w:val="clear" w:color="auto" w:fill="auto"/>
            <w:vAlign w:val="bottom"/>
            <w:hideMark/>
          </w:tcPr>
          <w:p w:rsidR="00C34DA4" w:rsidRPr="00C34DA4" w:rsidRDefault="00C34DA4" w:rsidP="00C34DA4">
            <w:pPr>
              <w:widowControl/>
              <w:ind w:left="190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8</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№___ от _____________</w:t>
            </w:r>
          </w:p>
        </w:tc>
      </w:tr>
      <w:tr w:rsidR="00C34DA4" w:rsidRPr="00C34DA4" w:rsidTr="00C34DA4">
        <w:trPr>
          <w:trHeight w:val="43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272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241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141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9432"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Межбюджетные трансферты,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w:t>
            </w:r>
            <w:r w:rsidRPr="00C34DA4">
              <w:rPr>
                <w:rFonts w:ascii="Times New Roman" w:eastAsia="Times New Roman" w:hAnsi="Times New Roman" w:cs="Times New Roman"/>
                <w:b/>
                <w:bCs/>
                <w:color w:val="auto"/>
                <w:sz w:val="28"/>
                <w:szCs w:val="28"/>
                <w:lang w:bidi="ar-SA"/>
              </w:rPr>
              <w:br/>
              <w:t>на плановый период 2023 и 2024  годов</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72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41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72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410" w:type="dxa"/>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п/п</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2023 год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2024 год                   </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1 118,6</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1 118,6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3 029,9</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3 029,9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442,9</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442,9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208,0</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913,7</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913,7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736,9</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255,7</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255,7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Чернышевское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329,0</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329,0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545,8</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545,8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342,6</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342,6</w:t>
            </w:r>
          </w:p>
        </w:tc>
      </w:tr>
      <w:tr w:rsidR="00C34DA4" w:rsidRPr="00C34DA4" w:rsidTr="00C34DA4">
        <w:trPr>
          <w:trHeight w:val="4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43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7 923,0</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7 923,0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4060"/>
        <w:gridCol w:w="5230"/>
        <w:gridCol w:w="142"/>
      </w:tblGrid>
      <w:tr w:rsidR="00C34DA4" w:rsidRPr="00C34DA4" w:rsidTr="00C34DA4">
        <w:trPr>
          <w:gridAfter w:val="1"/>
          <w:wAfter w:w="142" w:type="dxa"/>
          <w:trHeight w:val="187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0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230" w:type="dxa"/>
            <w:tcBorders>
              <w:top w:val="nil"/>
              <w:left w:val="nil"/>
              <w:bottom w:val="nil"/>
              <w:right w:val="nil"/>
            </w:tcBorders>
            <w:shd w:val="clear" w:color="auto" w:fill="auto"/>
            <w:vAlign w:val="bottom"/>
            <w:hideMark/>
          </w:tcPr>
          <w:p w:rsidR="00C34DA4" w:rsidRPr="00C34DA4" w:rsidRDefault="00C34DA4" w:rsidP="00C34DA4">
            <w:pPr>
              <w:widowControl/>
              <w:ind w:left="214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9</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№___ от _____________</w:t>
            </w:r>
          </w:p>
        </w:tc>
      </w:tr>
      <w:tr w:rsidR="00C34DA4" w:rsidRPr="00C34DA4" w:rsidTr="00C34DA4">
        <w:trPr>
          <w:trHeight w:val="45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1050"/>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Иные межбюжетные трансферты</w:t>
            </w:r>
            <w:r w:rsidRPr="00C34DA4">
              <w:rPr>
                <w:rFonts w:ascii="Times New Roman" w:eastAsia="Times New Roman" w:hAnsi="Times New Roman" w:cs="Times New Roman"/>
                <w:b/>
                <w:bCs/>
                <w:color w:val="auto"/>
                <w:sz w:val="28"/>
                <w:szCs w:val="28"/>
                <w:lang w:bidi="ar-SA"/>
              </w:rPr>
              <w:br/>
              <w:t>перечисляемые поселениями в муниципальный район</w:t>
            </w:r>
            <w:r w:rsidRPr="00C34DA4">
              <w:rPr>
                <w:rFonts w:ascii="Times New Roman" w:eastAsia="Times New Roman" w:hAnsi="Times New Roman" w:cs="Times New Roman"/>
                <w:b/>
                <w:bCs/>
                <w:color w:val="auto"/>
                <w:sz w:val="28"/>
                <w:szCs w:val="28"/>
                <w:lang w:bidi="ar-SA"/>
              </w:rPr>
              <w:br/>
              <w:t>на софинансирование расходных обязательств в 2022 году</w:t>
            </w:r>
          </w:p>
        </w:tc>
      </w:tr>
      <w:tr w:rsidR="00C34DA4" w:rsidRPr="00C34DA4" w:rsidTr="00C34DA4">
        <w:trPr>
          <w:trHeight w:val="315"/>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406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5372" w:type="dxa"/>
            <w:gridSpan w:val="2"/>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 xml:space="preserve"> п/п</w:t>
            </w:r>
          </w:p>
        </w:tc>
        <w:tc>
          <w:tcPr>
            <w:tcW w:w="4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537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552,0</w:t>
            </w:r>
          </w:p>
        </w:tc>
      </w:tr>
      <w:tr w:rsidR="00C34DA4" w:rsidRPr="00C34DA4" w:rsidTr="00C34DA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308,5</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37 453,9</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299,8</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5 898,4</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317,6</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Семиозерское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20 088,5</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2 410,4</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Чернышевское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3 439,5</w:t>
            </w:r>
          </w:p>
        </w:tc>
      </w:tr>
      <w:tr w:rsidR="00C34DA4" w:rsidRPr="00C34DA4" w:rsidTr="00C34DA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70 768,6</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10" w:type="dxa"/>
        <w:tblInd w:w="93" w:type="dxa"/>
        <w:tblLook w:val="04A0" w:firstRow="1" w:lastRow="0" w:firstColumn="1" w:lastColumn="0" w:noHBand="0" w:noVBand="1"/>
      </w:tblPr>
      <w:tblGrid>
        <w:gridCol w:w="540"/>
        <w:gridCol w:w="4896"/>
        <w:gridCol w:w="804"/>
        <w:gridCol w:w="1206"/>
        <w:gridCol w:w="1998"/>
        <w:gridCol w:w="566"/>
      </w:tblGrid>
      <w:tr w:rsidR="00C34DA4" w:rsidRPr="00C34DA4" w:rsidTr="00C34DA4">
        <w:trPr>
          <w:gridAfter w:val="1"/>
          <w:wAfter w:w="566" w:type="dxa"/>
          <w:trHeight w:val="208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896" w:type="dxa"/>
            <w:tcBorders>
              <w:top w:val="nil"/>
              <w:left w:val="nil"/>
              <w:bottom w:val="nil"/>
              <w:right w:val="nil"/>
            </w:tcBorders>
            <w:shd w:val="clear" w:color="auto" w:fill="auto"/>
            <w:noWrap/>
            <w:vAlign w:val="bottom"/>
            <w:hideMark/>
          </w:tcPr>
          <w:p w:rsidR="00C34DA4" w:rsidRPr="00C34DA4" w:rsidRDefault="00C34DA4" w:rsidP="00C34DA4">
            <w:pPr>
              <w:widowControl/>
              <w:ind w:right="-964"/>
              <w:rPr>
                <w:rFonts w:ascii="Arial CYR" w:eastAsia="Times New Roman" w:hAnsi="Arial CYR" w:cs="Arial CYR"/>
                <w:color w:val="auto"/>
                <w:sz w:val="20"/>
                <w:szCs w:val="20"/>
                <w:lang w:bidi="ar-SA"/>
              </w:rPr>
            </w:pPr>
          </w:p>
        </w:tc>
        <w:tc>
          <w:tcPr>
            <w:tcW w:w="4008" w:type="dxa"/>
            <w:gridSpan w:val="3"/>
            <w:tcBorders>
              <w:top w:val="nil"/>
              <w:left w:val="nil"/>
              <w:bottom w:val="nil"/>
              <w:right w:val="nil"/>
            </w:tcBorders>
            <w:shd w:val="clear" w:color="auto" w:fill="auto"/>
            <w:vAlign w:val="bottom"/>
            <w:hideMark/>
          </w:tcPr>
          <w:p w:rsidR="00C34DA4" w:rsidRPr="00C34DA4" w:rsidRDefault="00C34DA4" w:rsidP="00C34DA4">
            <w:pPr>
              <w:widowControl/>
              <w:ind w:left="1306" w:right="-96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9</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 xml:space="preserve">от ______________№___ </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gridAfter w:val="1"/>
          <w:wAfter w:w="566" w:type="dxa"/>
          <w:trHeight w:val="1275"/>
        </w:trPr>
        <w:tc>
          <w:tcPr>
            <w:tcW w:w="9444" w:type="dxa"/>
            <w:gridSpan w:val="5"/>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Иные межбюджетные трансферты </w:t>
            </w:r>
            <w:r w:rsidRPr="00C34DA4">
              <w:rPr>
                <w:rFonts w:ascii="Times New Roman" w:eastAsia="Times New Roman" w:hAnsi="Times New Roman" w:cs="Times New Roman"/>
                <w:b/>
                <w:bCs/>
                <w:color w:val="auto"/>
                <w:sz w:val="28"/>
                <w:szCs w:val="28"/>
                <w:lang w:bidi="ar-SA"/>
              </w:rPr>
              <w:br/>
              <w:t>перечисляемые поселениями в муниципальный район</w:t>
            </w:r>
            <w:r w:rsidRPr="00C34DA4">
              <w:rPr>
                <w:rFonts w:ascii="Times New Roman" w:eastAsia="Times New Roman" w:hAnsi="Times New Roman" w:cs="Times New Roman"/>
                <w:b/>
                <w:bCs/>
                <w:color w:val="auto"/>
                <w:sz w:val="28"/>
                <w:szCs w:val="28"/>
                <w:lang w:bidi="ar-SA"/>
              </w:rPr>
              <w:br/>
              <w:t xml:space="preserve"> на софинансирование расходных обязательств</w:t>
            </w:r>
            <w:r w:rsidRPr="00C34DA4">
              <w:rPr>
                <w:rFonts w:ascii="Times New Roman" w:eastAsia="Times New Roman" w:hAnsi="Times New Roman" w:cs="Times New Roman"/>
                <w:b/>
                <w:bCs/>
                <w:color w:val="auto"/>
                <w:sz w:val="28"/>
                <w:szCs w:val="28"/>
                <w:lang w:bidi="ar-SA"/>
              </w:rPr>
              <w:br/>
              <w:t xml:space="preserve"> в плановом периоде 2023 и 2024 годов</w:t>
            </w:r>
          </w:p>
        </w:tc>
      </w:tr>
      <w:tr w:rsidR="00C34DA4" w:rsidRPr="00C34DA4" w:rsidTr="00C34DA4">
        <w:trPr>
          <w:gridAfter w:val="1"/>
          <w:wAfter w:w="566" w:type="dxa"/>
          <w:trHeight w:val="315"/>
        </w:trPr>
        <w:tc>
          <w:tcPr>
            <w:tcW w:w="6240"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p>
        </w:tc>
        <w:tc>
          <w:tcPr>
            <w:tcW w:w="3204"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sz w:val="28"/>
                <w:szCs w:val="28"/>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489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01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564" w:type="dxa"/>
            <w:gridSpan w:val="2"/>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 xml:space="preserve"> п/п</w:t>
            </w:r>
          </w:p>
        </w:tc>
        <w:tc>
          <w:tcPr>
            <w:tcW w:w="4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20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2023 год</w:t>
            </w:r>
          </w:p>
        </w:tc>
        <w:tc>
          <w:tcPr>
            <w:tcW w:w="256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2024 год</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516,55</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488,97</w:t>
            </w:r>
          </w:p>
        </w:tc>
      </w:tr>
      <w:tr w:rsidR="00C34DA4" w:rsidRPr="00C34DA4" w:rsidTr="00C34DA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441,20</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556,10</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38 161,05</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39 696,60</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344,38</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366,45</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6 157,80</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6 690,03</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315,57</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388,60</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Семиозерское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20 056,58</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20 528,05</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2 441,40</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2 578,55</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Чернышевское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3 438,63</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3 496,81</w:t>
            </w:r>
          </w:p>
        </w:tc>
      </w:tr>
      <w:tr w:rsidR="00C34DA4" w:rsidRPr="00C34DA4" w:rsidTr="00C34DA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489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71 873,16</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74 790,16</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5746"/>
        <w:gridCol w:w="3686"/>
      </w:tblGrid>
      <w:tr w:rsidR="00C34DA4" w:rsidRPr="00C34DA4" w:rsidTr="00C34DA4">
        <w:trPr>
          <w:trHeight w:val="192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74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686" w:type="dxa"/>
            <w:tcBorders>
              <w:top w:val="nil"/>
              <w:left w:val="nil"/>
              <w:bottom w:val="nil"/>
              <w:right w:val="nil"/>
            </w:tcBorders>
            <w:shd w:val="clear" w:color="auto" w:fill="auto"/>
            <w:vAlign w:val="bottom"/>
            <w:hideMark/>
          </w:tcPr>
          <w:p w:rsidR="00C34DA4" w:rsidRPr="00C34DA4" w:rsidRDefault="00C34DA4" w:rsidP="00C34DA4">
            <w:pPr>
              <w:widowControl/>
              <w:ind w:left="466" w:right="-1010"/>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10</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18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tcBorders>
              <w:top w:val="nil"/>
              <w:left w:val="nil"/>
              <w:bottom w:val="nil"/>
              <w:right w:val="nil"/>
            </w:tcBorders>
            <w:shd w:val="clear" w:color="auto" w:fill="auto"/>
            <w:noWrap/>
            <w:vAlign w:val="bottom"/>
            <w:hideMark/>
          </w:tcPr>
          <w:p w:rsidR="00C34DA4" w:rsidRPr="00C34DA4" w:rsidRDefault="00C34DA4" w:rsidP="00C34DA4">
            <w:pPr>
              <w:widowControl/>
              <w:ind w:left="466"/>
              <w:rPr>
                <w:rFonts w:ascii="Times New Roman" w:eastAsia="Times New Roman" w:hAnsi="Times New Roman" w:cs="Times New Roman"/>
                <w:color w:val="auto"/>
                <w:lang w:bidi="ar-SA"/>
              </w:rPr>
            </w:pPr>
          </w:p>
        </w:tc>
      </w:tr>
      <w:tr w:rsidR="00C34DA4" w:rsidRPr="00C34DA4" w:rsidTr="00C34DA4">
        <w:trPr>
          <w:trHeight w:val="480"/>
        </w:trPr>
        <w:tc>
          <w:tcPr>
            <w:tcW w:w="9972" w:type="dxa"/>
            <w:gridSpan w:val="3"/>
            <w:tcBorders>
              <w:top w:val="nil"/>
              <w:left w:val="nil"/>
              <w:bottom w:val="nil"/>
              <w:right w:val="nil"/>
            </w:tcBorders>
            <w:shd w:val="clear" w:color="auto" w:fill="auto"/>
            <w:noWrap/>
            <w:hideMark/>
          </w:tcPr>
          <w:p w:rsidR="00C34DA4" w:rsidRPr="00C34DA4" w:rsidRDefault="00C34DA4" w:rsidP="00C34DA4">
            <w:pPr>
              <w:widowControl/>
              <w:spacing w:after="200" w:line="276" w:lineRule="auto"/>
              <w:jc w:val="center"/>
              <w:rPr>
                <w:rFonts w:ascii="Calibri" w:eastAsia="Calibri" w:hAnsi="Calibri" w:cs="Times New Roman"/>
                <w:b/>
                <w:color w:val="auto"/>
                <w:sz w:val="22"/>
                <w:szCs w:val="22"/>
                <w:lang w:eastAsia="en-US" w:bidi="ar-SA"/>
              </w:rPr>
            </w:pPr>
          </w:p>
          <w:p w:rsidR="00C34DA4" w:rsidRPr="00C34DA4" w:rsidRDefault="00C34DA4" w:rsidP="00C34DA4">
            <w:pPr>
              <w:widowControl/>
              <w:spacing w:after="200" w:line="276" w:lineRule="auto"/>
              <w:jc w:val="center"/>
              <w:rPr>
                <w:rFonts w:ascii="Times New Roman" w:eastAsia="Calibri" w:hAnsi="Times New Roman" w:cs="Times New Roman"/>
                <w:b/>
                <w:color w:val="auto"/>
                <w:sz w:val="28"/>
                <w:szCs w:val="28"/>
                <w:lang w:eastAsia="en-US" w:bidi="ar-SA"/>
              </w:rPr>
            </w:pPr>
            <w:r w:rsidRPr="00C34DA4">
              <w:rPr>
                <w:rFonts w:ascii="Times New Roman" w:eastAsia="Calibri" w:hAnsi="Times New Roman" w:cs="Times New Roman"/>
                <w:b/>
                <w:color w:val="auto"/>
                <w:sz w:val="28"/>
                <w:szCs w:val="28"/>
                <w:lang w:eastAsia="en-US" w:bidi="ar-SA"/>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2022 год</w:t>
            </w: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574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686" w:type="dxa"/>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br/>
              <w:t>п/п</w:t>
            </w:r>
          </w:p>
        </w:tc>
        <w:tc>
          <w:tcPr>
            <w:tcW w:w="57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49,3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Б.Битаманское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853,2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И.Казанское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Мемдельское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Мульминское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49,3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Суксинское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89,5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Ямашурминское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1920,2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3100"/>
        <w:gridCol w:w="3355"/>
        <w:gridCol w:w="2977"/>
      </w:tblGrid>
      <w:tr w:rsidR="00C34DA4" w:rsidRPr="00C34DA4" w:rsidTr="00C34DA4">
        <w:trPr>
          <w:trHeight w:val="219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1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6332" w:type="dxa"/>
            <w:gridSpan w:val="2"/>
            <w:tcBorders>
              <w:top w:val="nil"/>
              <w:left w:val="nil"/>
              <w:bottom w:val="nil"/>
              <w:right w:val="nil"/>
            </w:tcBorders>
            <w:shd w:val="clear" w:color="auto" w:fill="auto"/>
            <w:vAlign w:val="bottom"/>
            <w:hideMark/>
          </w:tcPr>
          <w:p w:rsidR="00C34DA4" w:rsidRPr="00C34DA4" w:rsidRDefault="00C34DA4" w:rsidP="00C34DA4">
            <w:pPr>
              <w:widowControl/>
              <w:ind w:left="310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10</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35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9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435"/>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p>
        </w:tc>
      </w:tr>
      <w:tr w:rsidR="00C34DA4" w:rsidRPr="00C34DA4" w:rsidTr="00C34DA4">
        <w:trPr>
          <w:trHeight w:val="322"/>
        </w:trPr>
        <w:tc>
          <w:tcPr>
            <w:tcW w:w="9972" w:type="dxa"/>
            <w:gridSpan w:val="4"/>
            <w:vMerge w:val="restart"/>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2023-2024 гг </w:t>
            </w:r>
          </w:p>
        </w:tc>
      </w:tr>
      <w:tr w:rsidR="00C34DA4" w:rsidRPr="00C34DA4" w:rsidTr="00C34DA4">
        <w:trPr>
          <w:trHeight w:val="735"/>
        </w:trPr>
        <w:tc>
          <w:tcPr>
            <w:tcW w:w="9972" w:type="dxa"/>
            <w:gridSpan w:val="4"/>
            <w:vMerge/>
            <w:tcBorders>
              <w:top w:val="nil"/>
              <w:left w:val="nil"/>
              <w:bottom w:val="nil"/>
              <w:right w:val="nil"/>
            </w:tcBorders>
            <w:vAlign w:val="center"/>
            <w:hideMark/>
          </w:tcPr>
          <w:p w:rsidR="00C34DA4" w:rsidRPr="00C34DA4" w:rsidRDefault="00C34DA4" w:rsidP="00C34DA4">
            <w:pPr>
              <w:widowControl/>
              <w:rPr>
                <w:rFonts w:ascii="Times New Roman" w:eastAsia="Times New Roman" w:hAnsi="Times New Roman" w:cs="Times New Roman"/>
                <w:b/>
                <w:bCs/>
                <w:color w:val="auto"/>
                <w:lang w:bidi="ar-SA"/>
              </w:rPr>
            </w:pPr>
          </w:p>
        </w:tc>
      </w:tr>
      <w:tr w:rsidR="00C34DA4" w:rsidRPr="00C34DA4" w:rsidTr="00C34DA4">
        <w:trPr>
          <w:trHeight w:val="315"/>
        </w:trPr>
        <w:tc>
          <w:tcPr>
            <w:tcW w:w="6995"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p>
        </w:tc>
        <w:tc>
          <w:tcPr>
            <w:tcW w:w="29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10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35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977" w:type="dxa"/>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(тыс.руб.)</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br/>
              <w:t>п/п</w:t>
            </w:r>
          </w:p>
        </w:tc>
        <w:tc>
          <w:tcPr>
            <w:tcW w:w="3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33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2023 год </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2024 год </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355"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355"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335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w:t>
            </w:r>
          </w:p>
        </w:tc>
        <w:tc>
          <w:tcPr>
            <w:tcW w:w="29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r w:rsidR="00B00D4A">
              <w:rPr>
                <w:rFonts w:ascii="Times New Roman" w:eastAsia="Times New Roman" w:hAnsi="Times New Roman" w:cs="Times New Roman"/>
                <w:color w:val="auto"/>
                <w:lang w:bidi="ar-SA"/>
              </w:rPr>
              <w:t>2</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А.Бексерское СП</w:t>
            </w:r>
          </w:p>
        </w:tc>
        <w:tc>
          <w:tcPr>
            <w:tcW w:w="335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4,9</w:t>
            </w:r>
          </w:p>
        </w:tc>
        <w:tc>
          <w:tcPr>
            <w:tcW w:w="29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Б.Битаманское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C34DA4" w:rsidRPr="00C34DA4">
              <w:rPr>
                <w:rFonts w:ascii="Times New Roman" w:eastAsia="Times New Roman" w:hAnsi="Times New Roman" w:cs="Times New Roman"/>
                <w:color w:val="auto"/>
                <w:lang w:bidi="ar-SA"/>
              </w:rPr>
              <w:t> </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Бирюлинское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28,4</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174,2</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176,6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Дубъязское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И.Казанское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54,3</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Куркачинское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Мемдельское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2</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Мульминское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3</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С.Алатское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4</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Суксинское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5</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Т.Ковалинское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6</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Усадское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22,9</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7</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Чепчуговское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18,0</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8</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Шапшинское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12,6</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9</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Ямашурминское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11,2</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432,0</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423,7</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5" w:type="dxa"/>
        <w:tblLook w:val="04A0" w:firstRow="1" w:lastRow="0" w:firstColumn="1" w:lastColumn="0" w:noHBand="0" w:noVBand="1"/>
      </w:tblPr>
      <w:tblGrid>
        <w:gridCol w:w="4361"/>
        <w:gridCol w:w="3140"/>
        <w:gridCol w:w="2564"/>
      </w:tblGrid>
      <w:tr w:rsidR="00C34DA4" w:rsidRPr="00C34DA4" w:rsidTr="00C34DA4">
        <w:trPr>
          <w:trHeight w:val="1950"/>
        </w:trPr>
        <w:tc>
          <w:tcPr>
            <w:tcW w:w="436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04" w:type="dxa"/>
            <w:gridSpan w:val="2"/>
            <w:tcBorders>
              <w:top w:val="nil"/>
              <w:left w:val="nil"/>
              <w:bottom w:val="nil"/>
              <w:right w:val="nil"/>
            </w:tcBorders>
            <w:shd w:val="clear" w:color="auto" w:fill="auto"/>
            <w:vAlign w:val="bottom"/>
            <w:hideMark/>
          </w:tcPr>
          <w:p w:rsidR="00C34DA4" w:rsidRPr="00C34DA4" w:rsidRDefault="00C34DA4" w:rsidP="00C34DA4">
            <w:pPr>
              <w:widowControl/>
              <w:ind w:left="247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11</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w:t>
            </w:r>
          </w:p>
        </w:tc>
      </w:tr>
      <w:tr w:rsidR="00C34DA4" w:rsidRPr="00C34DA4" w:rsidTr="00C34DA4">
        <w:trPr>
          <w:trHeight w:val="360"/>
        </w:trPr>
        <w:tc>
          <w:tcPr>
            <w:tcW w:w="436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40" w:type="dxa"/>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15"/>
        </w:trPr>
        <w:tc>
          <w:tcPr>
            <w:tcW w:w="10065" w:type="dxa"/>
            <w:gridSpan w:val="3"/>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Безвозмездные поступления  </w:t>
            </w:r>
          </w:p>
        </w:tc>
      </w:tr>
      <w:tr w:rsidR="00C34DA4" w:rsidRPr="00C34DA4" w:rsidTr="00C34DA4">
        <w:trPr>
          <w:trHeight w:val="315"/>
        </w:trPr>
        <w:tc>
          <w:tcPr>
            <w:tcW w:w="10065" w:type="dxa"/>
            <w:gridSpan w:val="3"/>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из бюджета Республики Татарстан Высокогорскому муниципальному району в 2022 году</w:t>
            </w:r>
          </w:p>
        </w:tc>
      </w:tr>
      <w:tr w:rsidR="00C34DA4" w:rsidRPr="00C34DA4" w:rsidTr="00C34DA4">
        <w:trPr>
          <w:trHeight w:val="405"/>
        </w:trPr>
        <w:tc>
          <w:tcPr>
            <w:tcW w:w="4361"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14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2564" w:type="dxa"/>
            <w:tcBorders>
              <w:top w:val="nil"/>
              <w:left w:val="nil"/>
              <w:bottom w:val="nil"/>
              <w:right w:val="nil"/>
            </w:tcBorders>
            <w:shd w:val="clear" w:color="000000" w:fill="FFFFFF"/>
            <w:noWrap/>
            <w:vAlign w:val="bottom"/>
            <w:hideMark/>
          </w:tcPr>
          <w:p w:rsidR="00C34DA4" w:rsidRPr="00C34DA4" w:rsidRDefault="00B00D4A" w:rsidP="00B00D4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(тыс.руб.</w:t>
            </w:r>
            <w:r w:rsidR="00C34DA4" w:rsidRPr="00C34DA4">
              <w:rPr>
                <w:rFonts w:ascii="Times New Roman" w:eastAsia="Times New Roman" w:hAnsi="Times New Roman" w:cs="Times New Roman"/>
                <w:color w:val="auto"/>
                <w:lang w:bidi="ar-SA"/>
              </w:rPr>
              <w:t>)</w:t>
            </w:r>
          </w:p>
        </w:tc>
      </w:tr>
      <w:tr w:rsidR="00C34DA4" w:rsidRPr="00C34DA4" w:rsidTr="00C34DA4">
        <w:trPr>
          <w:trHeight w:val="750"/>
        </w:trPr>
        <w:tc>
          <w:tcPr>
            <w:tcW w:w="43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2564" w:type="dxa"/>
            <w:tcBorders>
              <w:top w:val="single" w:sz="4" w:space="0" w:color="auto"/>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2022 год</w:t>
            </w:r>
          </w:p>
        </w:tc>
      </w:tr>
      <w:tr w:rsidR="00C34DA4" w:rsidRPr="00C34DA4" w:rsidTr="00C34DA4">
        <w:trPr>
          <w:trHeight w:val="315"/>
        </w:trPr>
        <w:tc>
          <w:tcPr>
            <w:tcW w:w="4361"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866 570,22</w:t>
            </w:r>
          </w:p>
        </w:tc>
      </w:tr>
      <w:tr w:rsidR="00C34DA4" w:rsidRPr="00C34DA4" w:rsidTr="00C34DA4">
        <w:trPr>
          <w:trHeight w:val="12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866 570,2</w:t>
            </w:r>
          </w:p>
        </w:tc>
      </w:tr>
      <w:tr w:rsidR="00C34DA4" w:rsidRPr="00C34DA4" w:rsidTr="00B00D4A">
        <w:trPr>
          <w:trHeight w:val="417"/>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B00D4A">
        <w:trPr>
          <w:trHeight w:val="85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C34DA4">
        <w:trPr>
          <w:trHeight w:val="6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512 291,92</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1 292,1</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w:t>
            </w:r>
          </w:p>
        </w:tc>
      </w:tr>
      <w:tr w:rsidR="00C34DA4" w:rsidRPr="00C34DA4" w:rsidTr="00C34DA4">
        <w:trPr>
          <w:trHeight w:val="126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w:t>
            </w:r>
          </w:p>
        </w:tc>
      </w:tr>
      <w:tr w:rsidR="00C34DA4" w:rsidRPr="00C34DA4" w:rsidTr="00C34DA4">
        <w:trPr>
          <w:trHeight w:val="12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214,9</w:t>
            </w:r>
          </w:p>
        </w:tc>
      </w:tr>
      <w:tr w:rsidR="00C34DA4" w:rsidRPr="00C34DA4" w:rsidTr="00C34DA4">
        <w:trPr>
          <w:trHeight w:val="97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муниципальным районам по составлению (изменению) списков кандидатов в присяжные заседатели федеральных судов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2  02  35303  00  0000  150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r>
      <w:tr w:rsidR="00C34DA4" w:rsidRPr="00C34DA4" w:rsidTr="00C34DA4">
        <w:trPr>
          <w:trHeight w:val="930"/>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r w:rsidR="00B00D4A">
              <w:rPr>
                <w:rFonts w:ascii="Times New Roman" w:eastAsia="Times New Roman" w:hAnsi="Times New Roman" w:cs="Times New Roman"/>
                <w:color w:val="auto"/>
                <w:lang w:bidi="ar-SA"/>
              </w:rPr>
              <w:t xml:space="preserve">гос.полномочий в </w:t>
            </w:r>
            <w:r w:rsidRPr="00C34DA4">
              <w:rPr>
                <w:rFonts w:ascii="Times New Roman" w:eastAsia="Times New Roman" w:hAnsi="Times New Roman" w:cs="Times New Roman"/>
                <w:color w:val="auto"/>
                <w:lang w:bidi="ar-SA"/>
              </w:rPr>
              <w:t>части ежемесячного денежного вознаграждения за классное руководство пед работникам</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r>
      <w:tr w:rsidR="00C34DA4" w:rsidRPr="00C34DA4" w:rsidTr="00B00D4A">
        <w:trPr>
          <w:trHeight w:val="763"/>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457 721,0</w:t>
            </w:r>
          </w:p>
        </w:tc>
      </w:tr>
      <w:tr w:rsidR="00C34DA4" w:rsidRPr="00C34DA4" w:rsidTr="00B00D4A">
        <w:trPr>
          <w:trHeight w:val="80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w:t>
            </w:r>
          </w:p>
        </w:tc>
      </w:tr>
      <w:tr w:rsidR="00C34DA4" w:rsidRPr="00C34DA4" w:rsidTr="00C34DA4">
        <w:trPr>
          <w:trHeight w:val="70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C34DA4">
        <w:trPr>
          <w:trHeight w:val="190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7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C34DA4">
        <w:trPr>
          <w:trHeight w:val="69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05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57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w:t>
            </w:r>
          </w:p>
        </w:tc>
      </w:tr>
      <w:tr w:rsidR="00C34DA4" w:rsidRPr="00C34DA4" w:rsidTr="00C34DA4">
        <w:trPr>
          <w:trHeight w:val="124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B00D4A">
        <w:trPr>
          <w:trHeight w:val="771"/>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w:t>
            </w:r>
          </w:p>
        </w:tc>
      </w:tr>
      <w:tr w:rsidR="00C34DA4" w:rsidRPr="00C34DA4" w:rsidTr="00C34DA4">
        <w:trPr>
          <w:trHeight w:val="127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w:t>
            </w:r>
          </w:p>
        </w:tc>
      </w:tr>
      <w:tr w:rsidR="00C34DA4" w:rsidRPr="00C34DA4" w:rsidTr="00C34DA4">
        <w:trPr>
          <w:trHeight w:val="97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14 824,0</w:t>
            </w:r>
          </w:p>
        </w:tc>
      </w:tr>
      <w:tr w:rsidR="00C34DA4" w:rsidRPr="00C34DA4" w:rsidTr="00C34DA4">
        <w:trPr>
          <w:trHeight w:val="157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14 824,0</w:t>
            </w:r>
          </w:p>
        </w:tc>
      </w:tr>
      <w:tr w:rsidR="00C34DA4" w:rsidRPr="00C34DA4" w:rsidTr="00C34DA4">
        <w:trPr>
          <w:trHeight w:val="63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СУБСИДИИ ОТ ДРУГИХ БЮДЖЕТОВ БЮДЖЕТНОЙ СИСТЕМЫ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325 636,4</w:t>
            </w:r>
          </w:p>
        </w:tc>
      </w:tr>
      <w:tr w:rsidR="00C34DA4" w:rsidRPr="00C34DA4" w:rsidTr="00C34DA4">
        <w:trPr>
          <w:trHeight w:val="189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w:t>
            </w:r>
          </w:p>
        </w:tc>
      </w:tr>
      <w:tr w:rsidR="00C34DA4" w:rsidRPr="00C34DA4" w:rsidTr="00C34DA4">
        <w:trPr>
          <w:trHeight w:val="3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304 585,8</w:t>
            </w:r>
          </w:p>
        </w:tc>
      </w:tr>
      <w:tr w:rsidR="00C34DA4" w:rsidRPr="00C34DA4" w:rsidTr="00C34DA4">
        <w:trPr>
          <w:trHeight w:val="15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w:t>
            </w:r>
            <w:r w:rsidR="00B00D4A">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стающего на земельных участках, находящихся в муниципальной собственности</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w:t>
            </w:r>
          </w:p>
        </w:tc>
      </w:tr>
      <w:tr w:rsidR="00C34DA4" w:rsidRPr="00C34DA4" w:rsidTr="00C34DA4">
        <w:trPr>
          <w:trHeight w:val="189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17 700,2</w:t>
            </w:r>
          </w:p>
        </w:tc>
      </w:tr>
      <w:tr w:rsidR="00C34DA4" w:rsidRPr="00C34DA4" w:rsidTr="00C34DA4">
        <w:trPr>
          <w:trHeight w:val="162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из РФССР на организацию предоставления общедоступного общего образования, доп.образования, на организацию отдыха детей в каникулярное время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264 929,7</w:t>
            </w:r>
          </w:p>
        </w:tc>
      </w:tr>
      <w:tr w:rsidR="00C34DA4" w:rsidRPr="00C34DA4" w:rsidTr="00C34DA4">
        <w:trPr>
          <w:trHeight w:val="171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в целях софинансирования расходных обязательств , возникающих при выполнениии полномочий органов местного самоуправления по обеспечению организации отдыха детей в каникулярное время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r>
      <w:tr w:rsidR="00C34DA4" w:rsidRPr="00C34DA4" w:rsidTr="00C34DA4">
        <w:trPr>
          <w:trHeight w:val="435"/>
        </w:trPr>
        <w:tc>
          <w:tcPr>
            <w:tcW w:w="4361"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866 570,22</w:t>
            </w:r>
          </w:p>
        </w:tc>
      </w:tr>
    </w:tbl>
    <w:p w:rsidR="00C34DA4" w:rsidRDefault="00C34DA4"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Pr="00C34DA4" w:rsidRDefault="00B00D4A" w:rsidP="00C34DA4">
      <w:pPr>
        <w:widowControl/>
        <w:spacing w:after="200" w:line="276" w:lineRule="auto"/>
        <w:rPr>
          <w:rFonts w:ascii="Calibri" w:eastAsia="Calibri" w:hAnsi="Calibri" w:cs="Times New Roman"/>
          <w:color w:val="auto"/>
          <w:sz w:val="22"/>
          <w:szCs w:val="22"/>
          <w:lang w:eastAsia="en-US" w:bidi="ar-SA"/>
        </w:rPr>
      </w:pPr>
    </w:p>
    <w:tbl>
      <w:tblPr>
        <w:tblW w:w="10065" w:type="dxa"/>
        <w:tblLook w:val="04A0" w:firstRow="1" w:lastRow="0" w:firstColumn="1" w:lastColumn="0" w:noHBand="0" w:noVBand="1"/>
      </w:tblPr>
      <w:tblGrid>
        <w:gridCol w:w="3936"/>
        <w:gridCol w:w="2962"/>
        <w:gridCol w:w="1701"/>
        <w:gridCol w:w="583"/>
        <w:gridCol w:w="883"/>
      </w:tblGrid>
      <w:tr w:rsidR="00C34DA4" w:rsidRPr="00C34DA4" w:rsidTr="00C34DA4">
        <w:trPr>
          <w:trHeight w:val="1275"/>
        </w:trPr>
        <w:tc>
          <w:tcPr>
            <w:tcW w:w="39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962" w:type="dxa"/>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67" w:type="dxa"/>
            <w:gridSpan w:val="3"/>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11</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531"/>
        </w:trPr>
        <w:tc>
          <w:tcPr>
            <w:tcW w:w="6898" w:type="dxa"/>
            <w:gridSpan w:val="2"/>
            <w:tcBorders>
              <w:top w:val="nil"/>
              <w:left w:val="nil"/>
              <w:bottom w:val="nil"/>
              <w:right w:val="nil"/>
            </w:tcBorders>
            <w:shd w:val="clear" w:color="auto" w:fill="auto"/>
            <w:noWrap/>
            <w:vAlign w:val="bottom"/>
            <w:hideMark/>
          </w:tcPr>
          <w:p w:rsidR="00C34DA4" w:rsidRPr="00C34DA4" w:rsidRDefault="00C34DA4" w:rsidP="00B00D4A">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                                          Безвозмездные поступления  </w:t>
            </w:r>
          </w:p>
        </w:tc>
        <w:tc>
          <w:tcPr>
            <w:tcW w:w="2284" w:type="dxa"/>
            <w:gridSpan w:val="2"/>
            <w:tcBorders>
              <w:top w:val="nil"/>
              <w:left w:val="nil"/>
              <w:bottom w:val="nil"/>
              <w:right w:val="nil"/>
            </w:tcBorders>
            <w:shd w:val="clear" w:color="auto" w:fill="auto"/>
            <w:noWrap/>
            <w:vAlign w:val="bottom"/>
            <w:hideMark/>
          </w:tcPr>
          <w:p w:rsidR="00C34DA4" w:rsidRPr="00C34DA4" w:rsidRDefault="00C34DA4" w:rsidP="00B00D4A">
            <w:pPr>
              <w:widowControl/>
              <w:rPr>
                <w:rFonts w:ascii="Arial" w:eastAsia="Times New Roman" w:hAnsi="Arial" w:cs="Arial"/>
                <w:color w:val="auto"/>
                <w:sz w:val="28"/>
                <w:szCs w:val="28"/>
                <w:lang w:bidi="ar-SA"/>
              </w:rPr>
            </w:pPr>
          </w:p>
        </w:tc>
        <w:tc>
          <w:tcPr>
            <w:tcW w:w="883" w:type="dxa"/>
            <w:tcBorders>
              <w:top w:val="nil"/>
              <w:left w:val="nil"/>
              <w:bottom w:val="nil"/>
              <w:right w:val="nil"/>
            </w:tcBorders>
            <w:shd w:val="clear" w:color="auto" w:fill="auto"/>
            <w:noWrap/>
            <w:vAlign w:val="bottom"/>
            <w:hideMark/>
          </w:tcPr>
          <w:p w:rsidR="00C34DA4" w:rsidRPr="00C34DA4" w:rsidRDefault="00C34DA4" w:rsidP="00B00D4A">
            <w:pPr>
              <w:widowControl/>
              <w:rPr>
                <w:rFonts w:ascii="Arial" w:eastAsia="Times New Roman" w:hAnsi="Arial" w:cs="Arial"/>
                <w:color w:val="auto"/>
                <w:sz w:val="28"/>
                <w:szCs w:val="28"/>
                <w:lang w:bidi="ar-SA"/>
              </w:rPr>
            </w:pPr>
          </w:p>
        </w:tc>
      </w:tr>
      <w:tr w:rsidR="00C34DA4" w:rsidRPr="00C34DA4" w:rsidTr="00C34DA4">
        <w:trPr>
          <w:trHeight w:val="298"/>
        </w:trPr>
        <w:tc>
          <w:tcPr>
            <w:tcW w:w="10065" w:type="dxa"/>
            <w:gridSpan w:val="5"/>
            <w:tcBorders>
              <w:top w:val="nil"/>
              <w:left w:val="nil"/>
              <w:bottom w:val="nil"/>
              <w:right w:val="nil"/>
            </w:tcBorders>
            <w:shd w:val="clear" w:color="auto" w:fill="auto"/>
            <w:vAlign w:val="bottom"/>
            <w:hideMark/>
          </w:tcPr>
          <w:p w:rsidR="00C34DA4" w:rsidRPr="00C34DA4" w:rsidRDefault="00C34DA4" w:rsidP="00B00D4A">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из бюджета Республики Татарстан Высокогорскому муниципальному району в  плановом периоде 2023 и  2024 годов</w:t>
            </w:r>
          </w:p>
        </w:tc>
      </w:tr>
      <w:tr w:rsidR="00C34DA4" w:rsidRPr="00C34DA4" w:rsidTr="00C34DA4">
        <w:trPr>
          <w:trHeight w:val="405"/>
        </w:trPr>
        <w:tc>
          <w:tcPr>
            <w:tcW w:w="3936"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96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170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w:eastAsia="Times New Roman" w:hAnsi="Arial" w:cs="Arial"/>
                <w:color w:val="auto"/>
                <w:sz w:val="20"/>
                <w:szCs w:val="20"/>
                <w:lang w:bidi="ar-SA"/>
              </w:rPr>
            </w:pPr>
          </w:p>
        </w:tc>
        <w:tc>
          <w:tcPr>
            <w:tcW w:w="1466" w:type="dxa"/>
            <w:gridSpan w:val="2"/>
            <w:tcBorders>
              <w:top w:val="nil"/>
              <w:left w:val="nil"/>
              <w:bottom w:val="nil"/>
              <w:right w:val="nil"/>
            </w:tcBorders>
            <w:shd w:val="clear" w:color="auto" w:fill="auto"/>
            <w:noWrap/>
            <w:vAlign w:val="bottom"/>
            <w:hideMark/>
          </w:tcPr>
          <w:p w:rsidR="00C34DA4" w:rsidRPr="00B00D4A" w:rsidRDefault="00C34DA4" w:rsidP="00C34DA4">
            <w:pPr>
              <w:widowControl/>
              <w:jc w:val="right"/>
              <w:rPr>
                <w:rFonts w:ascii="Times New Roman" w:eastAsia="Times New Roman" w:hAnsi="Times New Roman" w:cs="Times New Roman"/>
                <w:color w:val="auto"/>
                <w:lang w:bidi="ar-SA"/>
              </w:rPr>
            </w:pPr>
            <w:r w:rsidRPr="00B00D4A">
              <w:rPr>
                <w:rFonts w:ascii="Times New Roman" w:eastAsia="Times New Roman" w:hAnsi="Times New Roman" w:cs="Times New Roman"/>
                <w:color w:val="auto"/>
                <w:lang w:bidi="ar-SA"/>
              </w:rPr>
              <w:t>(тыс.руб.)</w:t>
            </w:r>
          </w:p>
        </w:tc>
      </w:tr>
      <w:tr w:rsidR="00C34DA4" w:rsidRPr="00C34DA4" w:rsidTr="00C34DA4">
        <w:trPr>
          <w:trHeight w:val="750"/>
        </w:trPr>
        <w:tc>
          <w:tcPr>
            <w:tcW w:w="39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2023 год</w:t>
            </w:r>
          </w:p>
        </w:tc>
        <w:tc>
          <w:tcPr>
            <w:tcW w:w="1466" w:type="dxa"/>
            <w:gridSpan w:val="2"/>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на </w:t>
            </w:r>
          </w:p>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2024 год</w:t>
            </w:r>
          </w:p>
        </w:tc>
      </w:tr>
      <w:tr w:rsidR="00C34DA4" w:rsidRPr="00C34DA4" w:rsidTr="00C34DA4">
        <w:trPr>
          <w:trHeight w:val="435"/>
        </w:trPr>
        <w:tc>
          <w:tcPr>
            <w:tcW w:w="393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836 122,6</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810 959,4</w:t>
            </w:r>
          </w:p>
        </w:tc>
      </w:tr>
      <w:tr w:rsidR="00C34DA4" w:rsidRPr="00C34DA4" w:rsidTr="00C34DA4">
        <w:trPr>
          <w:trHeight w:val="125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836 122,6</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810 959,4</w:t>
            </w:r>
          </w:p>
        </w:tc>
      </w:tr>
      <w:tr w:rsidR="00C34DA4" w:rsidRPr="00C34DA4" w:rsidTr="00C34DA4">
        <w:trPr>
          <w:trHeight w:val="58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11 479,9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w:t>
            </w:r>
          </w:p>
        </w:tc>
      </w:tr>
      <w:tr w:rsidR="00C34DA4" w:rsidRPr="00C34DA4" w:rsidTr="00C34DA4">
        <w:trPr>
          <w:trHeight w:val="75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11 479,9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511 734,92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521 324,12</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1 427,1</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1 483,0</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w:t>
            </w:r>
          </w:p>
        </w:tc>
      </w:tr>
      <w:tr w:rsidR="00C34DA4" w:rsidRPr="00C34DA4" w:rsidTr="00C34DA4">
        <w:trPr>
          <w:trHeight w:val="126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w:t>
            </w:r>
          </w:p>
        </w:tc>
      </w:tr>
      <w:tr w:rsidR="00C34DA4" w:rsidRPr="00C34DA4" w:rsidTr="00C34DA4">
        <w:trPr>
          <w:trHeight w:val="557"/>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11,3</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8,7</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муниципальным районам по составлению (изменению) списков кандидатов в присяжные заседатели федеральных судов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w:t>
            </w:r>
          </w:p>
        </w:tc>
      </w:tr>
      <w:tr w:rsidR="00C34DA4" w:rsidRPr="00C34DA4" w:rsidTr="00C34DA4">
        <w:trPr>
          <w:trHeight w:val="108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2  02  35303  00  0000  150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43 044,1</w:t>
            </w:r>
          </w:p>
        </w:tc>
      </w:tr>
      <w:tr w:rsidR="00C34DA4" w:rsidRPr="00C34DA4" w:rsidTr="00C34DA4">
        <w:trPr>
          <w:trHeight w:val="120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w:t>
            </w:r>
          </w:p>
        </w:tc>
      </w:tr>
      <w:tr w:rsidR="00C34DA4" w:rsidRPr="00C34DA4" w:rsidTr="00C34DA4">
        <w:trPr>
          <w:trHeight w:val="81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456 515,7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456 863,9</w:t>
            </w:r>
          </w:p>
        </w:tc>
      </w:tr>
      <w:tr w:rsidR="00C34DA4" w:rsidRPr="00C34DA4" w:rsidTr="00C34DA4">
        <w:trPr>
          <w:trHeight w:val="69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81"/>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w:t>
            </w:r>
          </w:p>
        </w:tc>
      </w:tr>
      <w:tr w:rsidR="00C34DA4" w:rsidRPr="00C34DA4" w:rsidTr="00C34DA4">
        <w:trPr>
          <w:trHeight w:val="938"/>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7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A6230F">
        <w:trPr>
          <w:trHeight w:val="211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6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A6230F">
        <w:trPr>
          <w:trHeight w:val="643"/>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33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56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71"/>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w:t>
            </w:r>
          </w:p>
        </w:tc>
      </w:tr>
      <w:tr w:rsidR="00C34DA4" w:rsidRPr="00C34DA4" w:rsidTr="00C34DA4">
        <w:trPr>
          <w:trHeight w:val="1575"/>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w:t>
            </w:r>
          </w:p>
        </w:tc>
      </w:tr>
      <w:tr w:rsidR="00C34DA4" w:rsidRPr="00C34DA4" w:rsidTr="00C34DA4">
        <w:trPr>
          <w:trHeight w:val="1447"/>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w:t>
            </w:r>
          </w:p>
        </w:tc>
      </w:tr>
      <w:tr w:rsidR="00C34DA4" w:rsidRPr="00C34DA4" w:rsidTr="00C34DA4">
        <w:trPr>
          <w:trHeight w:val="982"/>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Субвенции бюджетам муниципальных районов на содержание ребенка в семье опекуна и приемной семье</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15 416,9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16 033,5</w:t>
            </w:r>
          </w:p>
        </w:tc>
      </w:tr>
      <w:tr w:rsidR="00C34DA4" w:rsidRPr="00C34DA4" w:rsidTr="00C34DA4">
        <w:trPr>
          <w:trHeight w:val="138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15 416,9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16 033,5</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СУБСИДИИ ОТ ДРУГИХ БЮДЖЕТОВ БЮДЖЕТНОЙ СИСТЕМЫ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312 907,8</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289 635,3</w:t>
            </w:r>
          </w:p>
        </w:tc>
      </w:tr>
      <w:tr w:rsidR="00C34DA4" w:rsidRPr="00C34DA4" w:rsidTr="00C34DA4">
        <w:trPr>
          <w:trHeight w:val="189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w:t>
            </w:r>
          </w:p>
        </w:tc>
      </w:tr>
      <w:tr w:rsidR="00C34DA4" w:rsidRPr="00C34DA4" w:rsidTr="00A6230F">
        <w:trPr>
          <w:trHeight w:val="25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292 687,6</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268 799,6</w:t>
            </w:r>
          </w:p>
        </w:tc>
      </w:tr>
      <w:tr w:rsidR="00C34DA4" w:rsidRPr="00C34DA4" w:rsidTr="00C34DA4">
        <w:trPr>
          <w:trHeight w:val="252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w:t>
            </w:r>
            <w:r w:rsidR="00B00D4A">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стающего на земельных участках, находящихся в муниципальной собственности</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w:t>
            </w:r>
          </w:p>
        </w:tc>
      </w:tr>
      <w:tr w:rsidR="00C34DA4" w:rsidRPr="00C34DA4" w:rsidTr="00A6230F">
        <w:trPr>
          <w:trHeight w:val="1749"/>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18 275,5</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18 428,4</w:t>
            </w:r>
          </w:p>
        </w:tc>
      </w:tr>
      <w:tr w:rsidR="00C34DA4" w:rsidRPr="00C34DA4" w:rsidTr="00C34DA4">
        <w:trPr>
          <w:trHeight w:val="180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бюджетам муниципальных районов из РФССР на организацию предоставления общедоступного общего образования, доп.образования, на организацию отдыха детей в каникулярное время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250 783,7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225 070,3</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решение вопросов межмуниципального характера (архивное дело)</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2  02  02087  05  0000  150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r>
      <w:tr w:rsidR="00C34DA4" w:rsidRPr="00C34DA4" w:rsidTr="00C34DA4">
        <w:trPr>
          <w:trHeight w:val="480"/>
        </w:trPr>
        <w:tc>
          <w:tcPr>
            <w:tcW w:w="393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836 122,62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810 959,42</w:t>
            </w:r>
          </w:p>
        </w:tc>
      </w:tr>
    </w:tbl>
    <w:p w:rsidR="00890C88" w:rsidRPr="00890C88" w:rsidRDefault="00890C88" w:rsidP="00890C88">
      <w:pPr>
        <w:spacing w:line="240" w:lineRule="exact"/>
        <w:ind w:firstLine="6804"/>
        <w:rPr>
          <w:rFonts w:ascii="Times New Roman" w:eastAsia="Palatino Linotype" w:hAnsi="Times New Roman" w:cs="Times New Roman"/>
          <w:bCs/>
          <w:color w:val="auto"/>
        </w:rPr>
      </w:pPr>
      <w:bookmarkStart w:id="13" w:name="_GoBack"/>
      <w:r w:rsidRPr="00890C88">
        <w:rPr>
          <w:rFonts w:ascii="Times New Roman" w:eastAsia="Palatino Linotype" w:hAnsi="Times New Roman" w:cs="Times New Roman"/>
          <w:bCs/>
          <w:color w:val="auto"/>
        </w:rPr>
        <w:lastRenderedPageBreak/>
        <w:t>Приложение № 2</w:t>
      </w:r>
    </w:p>
    <w:bookmarkEnd w:id="13"/>
    <w:p w:rsidR="00890C88" w:rsidRPr="00890C88" w:rsidRDefault="00890C88" w:rsidP="00890C88">
      <w:pPr>
        <w:widowControl/>
        <w:ind w:firstLine="6804"/>
        <w:rPr>
          <w:rFonts w:ascii="Times New Roman" w:eastAsia="Times New Roman" w:hAnsi="Times New Roman" w:cs="Times New Roman"/>
          <w:color w:val="auto"/>
          <w:lang w:bidi="ar-SA"/>
        </w:rPr>
      </w:pPr>
      <w:r w:rsidRPr="00890C88">
        <w:rPr>
          <w:rFonts w:ascii="Times New Roman" w:eastAsia="Times New Roman" w:hAnsi="Times New Roman" w:cs="Times New Roman"/>
          <w:color w:val="auto"/>
          <w:lang w:bidi="ar-SA"/>
        </w:rPr>
        <w:t xml:space="preserve">к решению Совета района </w:t>
      </w:r>
    </w:p>
    <w:p w:rsidR="00890C88" w:rsidRPr="00890C88" w:rsidRDefault="00890C88" w:rsidP="00890C88">
      <w:pPr>
        <w:widowControl/>
        <w:ind w:firstLine="6804"/>
        <w:rPr>
          <w:rFonts w:ascii="Times New Roman" w:hAnsi="Times New Roman" w:cs="Times New Roman"/>
          <w:color w:val="auto"/>
          <w:lang w:val="en-US"/>
        </w:rPr>
        <w:sectPr w:rsidR="00890C88" w:rsidRPr="00890C88" w:rsidSect="00812F75">
          <w:type w:val="continuous"/>
          <w:pgSz w:w="11900" w:h="16840"/>
          <w:pgMar w:top="1134" w:right="567" w:bottom="1134" w:left="1134" w:header="0" w:footer="6" w:gutter="0"/>
          <w:cols w:space="859"/>
          <w:noEndnote/>
          <w:docGrid w:linePitch="360"/>
        </w:sectPr>
      </w:pPr>
      <w:r w:rsidRPr="00890C88">
        <w:rPr>
          <w:rFonts w:ascii="Times New Roman" w:eastAsia="Times New Roman" w:hAnsi="Times New Roman" w:cs="Times New Roman"/>
          <w:color w:val="auto"/>
          <w:lang w:bidi="ar-SA"/>
        </w:rPr>
        <w:t xml:space="preserve">от </w:t>
      </w:r>
      <w:r w:rsidRPr="00890C88">
        <w:rPr>
          <w:rFonts w:ascii="Times New Roman" w:eastAsia="Times New Roman" w:hAnsi="Times New Roman" w:cs="Times New Roman"/>
          <w:color w:val="auto"/>
          <w:lang w:bidi="ar-SA"/>
        </w:rPr>
        <w:t>______________</w:t>
      </w:r>
      <w:r w:rsidRPr="00890C88">
        <w:rPr>
          <w:rFonts w:ascii="Times New Roman" w:eastAsia="Times New Roman" w:hAnsi="Times New Roman" w:cs="Times New Roman"/>
          <w:color w:val="auto"/>
          <w:lang w:bidi="ar-SA"/>
        </w:rPr>
        <w:t xml:space="preserve"> № </w:t>
      </w:r>
      <w:r>
        <w:rPr>
          <w:rFonts w:ascii="Times New Roman" w:eastAsia="Times New Roman" w:hAnsi="Times New Roman" w:cs="Times New Roman"/>
          <w:color w:val="auto"/>
          <w:lang w:val="en-US" w:bidi="ar-SA"/>
        </w:rPr>
        <w:t>___</w:t>
      </w:r>
    </w:p>
    <w:p w:rsidR="00890C88" w:rsidRPr="005A26C4" w:rsidRDefault="00890C88" w:rsidP="00890C88">
      <w:pPr>
        <w:jc w:val="both"/>
        <w:rPr>
          <w:rFonts w:ascii="Times New Roman" w:eastAsia="Palatino Linotype" w:hAnsi="Times New Roman" w:cs="Times New Roman"/>
          <w:color w:val="auto"/>
          <w:sz w:val="28"/>
          <w:szCs w:val="28"/>
        </w:rPr>
      </w:pPr>
    </w:p>
    <w:p w:rsidR="00890C88" w:rsidRPr="005A26C4" w:rsidRDefault="00890C88" w:rsidP="00890C88">
      <w:pPr>
        <w:jc w:val="both"/>
        <w:rPr>
          <w:rFonts w:ascii="Times New Roman" w:eastAsia="Palatino Linotype" w:hAnsi="Times New Roman" w:cs="Times New Roman"/>
          <w:color w:val="auto"/>
          <w:sz w:val="28"/>
          <w:szCs w:val="28"/>
        </w:rPr>
      </w:pPr>
    </w:p>
    <w:p w:rsidR="00890C88" w:rsidRPr="005A26C4" w:rsidRDefault="00890C88" w:rsidP="00890C88">
      <w:pPr>
        <w:widowControl/>
        <w:jc w:val="center"/>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Порядок</w:t>
      </w:r>
    </w:p>
    <w:p w:rsidR="00890C88" w:rsidRPr="005A26C4" w:rsidRDefault="00890C88" w:rsidP="00890C88">
      <w:pPr>
        <w:widowControl/>
        <w:jc w:val="center"/>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учета предложений граждан к решению Совета «О назначении публичных слушаний по проекту решения «О бюджете Высокогорского муниципального</w:t>
      </w:r>
    </w:p>
    <w:p w:rsidR="00890C88" w:rsidRPr="005A26C4" w:rsidRDefault="00890C88" w:rsidP="00890C88">
      <w:pPr>
        <w:widowControl/>
        <w:jc w:val="center"/>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района на 202</w:t>
      </w:r>
      <w:r w:rsidRPr="00890C88">
        <w:rPr>
          <w:rFonts w:ascii="Times New Roman" w:eastAsia="Times New Roman" w:hAnsi="Times New Roman" w:cs="Times New Roman"/>
          <w:color w:val="auto"/>
          <w:sz w:val="28"/>
          <w:szCs w:val="28"/>
          <w:lang w:bidi="ar-SA"/>
        </w:rPr>
        <w:t>2</w:t>
      </w:r>
      <w:r w:rsidRPr="005A26C4">
        <w:rPr>
          <w:rFonts w:ascii="Times New Roman" w:eastAsia="Times New Roman" w:hAnsi="Times New Roman" w:cs="Times New Roman"/>
          <w:color w:val="auto"/>
          <w:sz w:val="28"/>
          <w:szCs w:val="28"/>
          <w:lang w:bidi="ar-SA"/>
        </w:rPr>
        <w:t xml:space="preserve"> год и на плановый период 202</w:t>
      </w:r>
      <w:r w:rsidRPr="00890C88">
        <w:rPr>
          <w:rFonts w:ascii="Times New Roman" w:eastAsia="Times New Roman" w:hAnsi="Times New Roman" w:cs="Times New Roman"/>
          <w:color w:val="auto"/>
          <w:sz w:val="28"/>
          <w:szCs w:val="28"/>
          <w:lang w:bidi="ar-SA"/>
        </w:rPr>
        <w:t>3</w:t>
      </w:r>
      <w:r w:rsidRPr="005A26C4">
        <w:rPr>
          <w:rFonts w:ascii="Times New Roman" w:eastAsia="Times New Roman" w:hAnsi="Times New Roman" w:cs="Times New Roman"/>
          <w:color w:val="auto"/>
          <w:sz w:val="28"/>
          <w:szCs w:val="28"/>
          <w:lang w:bidi="ar-SA"/>
        </w:rPr>
        <w:t xml:space="preserve"> и 202</w:t>
      </w:r>
      <w:r w:rsidRPr="00890C88">
        <w:rPr>
          <w:rFonts w:ascii="Times New Roman" w:eastAsia="Times New Roman" w:hAnsi="Times New Roman" w:cs="Times New Roman"/>
          <w:color w:val="auto"/>
          <w:sz w:val="28"/>
          <w:szCs w:val="28"/>
          <w:lang w:bidi="ar-SA"/>
        </w:rPr>
        <w:t>4</w:t>
      </w:r>
      <w:r w:rsidRPr="005A26C4">
        <w:rPr>
          <w:rFonts w:ascii="Times New Roman" w:eastAsia="Times New Roman" w:hAnsi="Times New Roman" w:cs="Times New Roman"/>
          <w:color w:val="auto"/>
          <w:sz w:val="28"/>
          <w:szCs w:val="28"/>
          <w:lang w:bidi="ar-SA"/>
        </w:rPr>
        <w:t xml:space="preserve"> годов»</w:t>
      </w:r>
    </w:p>
    <w:p w:rsidR="00890C88" w:rsidRPr="005A26C4" w:rsidRDefault="00890C88" w:rsidP="00890C88">
      <w:pPr>
        <w:widowControl/>
        <w:jc w:val="center"/>
        <w:rPr>
          <w:rFonts w:ascii="Times New Roman" w:eastAsia="Times New Roman" w:hAnsi="Times New Roman" w:cs="Times New Roman"/>
          <w:color w:val="auto"/>
          <w:sz w:val="28"/>
          <w:szCs w:val="28"/>
          <w:lang w:bidi="ar-SA"/>
        </w:rPr>
      </w:pPr>
    </w:p>
    <w:p w:rsidR="00890C88" w:rsidRPr="005A26C4" w:rsidRDefault="00890C88" w:rsidP="00890C88">
      <w:pPr>
        <w:widowControl/>
        <w:tabs>
          <w:tab w:val="left" w:pos="10065"/>
        </w:tabs>
        <w:ind w:firstLine="567"/>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1. Предложения к проекту решения «О назначении публичных слушаний по проекту решения «О бюджете Высокогорского муниципального района на 202</w:t>
      </w:r>
      <w:r w:rsidRPr="00890C88">
        <w:rPr>
          <w:rFonts w:ascii="Times New Roman" w:eastAsia="Times New Roman" w:hAnsi="Times New Roman" w:cs="Times New Roman"/>
          <w:color w:val="auto"/>
          <w:sz w:val="28"/>
          <w:szCs w:val="28"/>
          <w:lang w:bidi="ar-SA"/>
        </w:rPr>
        <w:t>2</w:t>
      </w:r>
      <w:r w:rsidRPr="005A26C4">
        <w:rPr>
          <w:rFonts w:ascii="Times New Roman" w:eastAsia="Times New Roman" w:hAnsi="Times New Roman" w:cs="Times New Roman"/>
          <w:color w:val="auto"/>
          <w:sz w:val="28"/>
          <w:szCs w:val="28"/>
          <w:lang w:bidi="ar-SA"/>
        </w:rPr>
        <w:t xml:space="preserve"> год и на плановый период 202</w:t>
      </w:r>
      <w:r w:rsidRPr="00890C88">
        <w:rPr>
          <w:rFonts w:ascii="Times New Roman" w:eastAsia="Times New Roman" w:hAnsi="Times New Roman" w:cs="Times New Roman"/>
          <w:color w:val="auto"/>
          <w:sz w:val="28"/>
          <w:szCs w:val="28"/>
          <w:lang w:bidi="ar-SA"/>
        </w:rPr>
        <w:t>3</w:t>
      </w:r>
      <w:r w:rsidRPr="005A26C4">
        <w:rPr>
          <w:rFonts w:ascii="Times New Roman" w:eastAsia="Times New Roman" w:hAnsi="Times New Roman" w:cs="Times New Roman"/>
          <w:color w:val="auto"/>
          <w:sz w:val="28"/>
          <w:szCs w:val="28"/>
          <w:lang w:bidi="ar-SA"/>
        </w:rPr>
        <w:t xml:space="preserve"> и 202</w:t>
      </w:r>
      <w:r>
        <w:rPr>
          <w:rFonts w:ascii="Times New Roman" w:eastAsia="Times New Roman" w:hAnsi="Times New Roman" w:cs="Times New Roman"/>
          <w:color w:val="auto"/>
          <w:sz w:val="28"/>
          <w:szCs w:val="28"/>
          <w:lang w:bidi="ar-SA"/>
        </w:rPr>
        <w:t xml:space="preserve">4 </w:t>
      </w:r>
      <w:r w:rsidRPr="005A26C4">
        <w:rPr>
          <w:rFonts w:ascii="Times New Roman" w:eastAsia="Times New Roman" w:hAnsi="Times New Roman" w:cs="Times New Roman"/>
          <w:color w:val="auto"/>
          <w:sz w:val="28"/>
          <w:szCs w:val="28"/>
          <w:lang w:bidi="ar-SA"/>
        </w:rPr>
        <w:t>годов» вносятся в Совет Высокогорского муниципального района Республики Татарстан по адресу: 422700, Республика Татарстан, пос.ж.д.ст.Высокая Гора, ул. Кооперативная, дом 5, либо по факсу 2-30-56, в рабочие дни с 8.00 до 17.00 часов в течение 5 дней со дня обнародования в письменной форме в виде таблицы поправок согласно прилагаемому образцу:</w:t>
      </w:r>
    </w:p>
    <w:p w:rsidR="00890C88" w:rsidRPr="005A26C4" w:rsidRDefault="00890C88" w:rsidP="00890C88">
      <w:pPr>
        <w:widowControl/>
        <w:tabs>
          <w:tab w:val="left" w:pos="10065"/>
        </w:tabs>
        <w:ind w:left="720"/>
        <w:jc w:val="both"/>
        <w:rPr>
          <w:rFonts w:ascii="Times New Roman" w:eastAsia="Times New Roman" w:hAnsi="Times New Roman" w:cs="Times New Roman"/>
          <w:color w:val="auto"/>
          <w:sz w:val="28"/>
          <w:szCs w:val="28"/>
          <w:lang w:bidi="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1280"/>
        <w:gridCol w:w="1571"/>
        <w:gridCol w:w="1217"/>
        <w:gridCol w:w="2003"/>
        <w:gridCol w:w="3529"/>
      </w:tblGrid>
      <w:tr w:rsidR="00890C88" w:rsidRPr="005A26C4" w:rsidTr="00890C88">
        <w:tc>
          <w:tcPr>
            <w:tcW w:w="606"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w:t>
            </w:r>
          </w:p>
        </w:tc>
        <w:tc>
          <w:tcPr>
            <w:tcW w:w="1280"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Пункт</w:t>
            </w:r>
          </w:p>
        </w:tc>
        <w:tc>
          <w:tcPr>
            <w:tcW w:w="1571"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Текст проекта бюджета</w:t>
            </w:r>
          </w:p>
        </w:tc>
        <w:tc>
          <w:tcPr>
            <w:tcW w:w="1217"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Текст проекта автора</w:t>
            </w:r>
          </w:p>
        </w:tc>
        <w:tc>
          <w:tcPr>
            <w:tcW w:w="2003"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Текст проекта с учетом поправок</w:t>
            </w:r>
          </w:p>
        </w:tc>
        <w:tc>
          <w:tcPr>
            <w:tcW w:w="3529"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6"/>
                <w:szCs w:val="26"/>
                <w:lang w:bidi="ar-SA"/>
              </w:rPr>
            </w:pPr>
            <w:r w:rsidRPr="005A26C4">
              <w:rPr>
                <w:rFonts w:ascii="Times New Roman" w:eastAsia="Times New Roman" w:hAnsi="Times New Roman" w:cs="Times New Roman"/>
                <w:color w:val="auto"/>
                <w:sz w:val="26"/>
                <w:szCs w:val="26"/>
                <w:lang w:bidi="ar-SA"/>
              </w:rPr>
              <w:t>Автор поправки (ФИО, адрес, телефон, место работы, учебы)</w:t>
            </w:r>
          </w:p>
        </w:tc>
      </w:tr>
      <w:tr w:rsidR="00890C88" w:rsidRPr="005A26C4" w:rsidTr="00890C88">
        <w:tc>
          <w:tcPr>
            <w:tcW w:w="606"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p>
        </w:tc>
        <w:tc>
          <w:tcPr>
            <w:tcW w:w="1280"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p>
        </w:tc>
        <w:tc>
          <w:tcPr>
            <w:tcW w:w="1571"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p>
        </w:tc>
        <w:tc>
          <w:tcPr>
            <w:tcW w:w="1217"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p>
        </w:tc>
        <w:tc>
          <w:tcPr>
            <w:tcW w:w="2003"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p>
        </w:tc>
        <w:tc>
          <w:tcPr>
            <w:tcW w:w="3529" w:type="dxa"/>
          </w:tcPr>
          <w:p w:rsidR="00890C88" w:rsidRPr="005A26C4" w:rsidRDefault="00890C88" w:rsidP="00D800DC">
            <w:pPr>
              <w:widowControl/>
              <w:tabs>
                <w:tab w:val="left" w:pos="10065"/>
              </w:tabs>
              <w:jc w:val="both"/>
              <w:rPr>
                <w:rFonts w:ascii="Times New Roman" w:eastAsia="Times New Roman" w:hAnsi="Times New Roman" w:cs="Times New Roman"/>
                <w:color w:val="auto"/>
                <w:sz w:val="28"/>
                <w:szCs w:val="28"/>
                <w:lang w:bidi="ar-SA"/>
              </w:rPr>
            </w:pPr>
          </w:p>
        </w:tc>
      </w:tr>
    </w:tbl>
    <w:p w:rsidR="00890C88" w:rsidRPr="005A26C4" w:rsidRDefault="00890C88" w:rsidP="00890C88">
      <w:pPr>
        <w:widowControl/>
        <w:tabs>
          <w:tab w:val="left" w:pos="10065"/>
        </w:tabs>
        <w:ind w:left="720"/>
        <w:jc w:val="both"/>
        <w:rPr>
          <w:rFonts w:ascii="Times New Roman" w:eastAsia="Times New Roman" w:hAnsi="Times New Roman" w:cs="Times New Roman"/>
          <w:color w:val="auto"/>
          <w:sz w:val="28"/>
          <w:szCs w:val="28"/>
          <w:lang w:bidi="ar-SA"/>
        </w:rPr>
      </w:pPr>
    </w:p>
    <w:p w:rsidR="00890C88" w:rsidRPr="005A26C4" w:rsidRDefault="00890C88" w:rsidP="00890C88">
      <w:pPr>
        <w:widowControl/>
        <w:ind w:firstLine="567"/>
        <w:jc w:val="both"/>
        <w:rPr>
          <w:rFonts w:ascii="Times New Roman" w:eastAsia="Times New Roman" w:hAnsi="Times New Roman" w:cs="Times New Roman"/>
          <w:color w:val="auto"/>
          <w:sz w:val="28"/>
          <w:szCs w:val="28"/>
          <w:lang w:bidi="ar-SA"/>
        </w:rPr>
      </w:pPr>
      <w:r w:rsidRPr="005A26C4">
        <w:rPr>
          <w:rFonts w:ascii="Times New Roman" w:eastAsia="Times New Roman" w:hAnsi="Times New Roman" w:cs="Times New Roman"/>
          <w:color w:val="auto"/>
          <w:sz w:val="28"/>
          <w:szCs w:val="28"/>
          <w:lang w:bidi="ar-SA"/>
        </w:rPr>
        <w:t xml:space="preserve"> 2. Заявки на участие в публичных слушаниях с правом выступления подаются по адресу: пос.ж.д.ст. Высокая Гора, ул. Кооперативная,5, лично или по почте (с пометкой на конверте «Обсуждение проекта бюджета»)</w:t>
      </w:r>
    </w:p>
    <w:p w:rsidR="00890C88" w:rsidRPr="005A26C4" w:rsidRDefault="00890C88" w:rsidP="00890C88">
      <w:pPr>
        <w:widowControl/>
        <w:jc w:val="both"/>
        <w:rPr>
          <w:rFonts w:ascii="Arial" w:eastAsiaTheme="minorEastAsia" w:hAnsi="Arial" w:cs="Arial"/>
          <w:color w:val="auto"/>
          <w:lang w:bidi="ar-SA"/>
        </w:rPr>
      </w:pPr>
      <w:r w:rsidRPr="005A26C4">
        <w:rPr>
          <w:rFonts w:ascii="Times New Roman" w:eastAsia="Times New Roman" w:hAnsi="Times New Roman" w:cs="Times New Roman"/>
          <w:color w:val="auto"/>
          <w:sz w:val="28"/>
          <w:szCs w:val="28"/>
          <w:lang w:bidi="ar-SA"/>
        </w:rPr>
        <w:t xml:space="preserve">         Заявки принимаются в рабочие дни с 8 до 17 часов не позднее чем за 1 день до даты проведения публичных слушаний.</w:t>
      </w:r>
    </w:p>
    <w:p w:rsidR="00C34DA4" w:rsidRPr="00235874" w:rsidRDefault="00C34DA4" w:rsidP="00A6230F">
      <w:pPr>
        <w:pStyle w:val="20"/>
        <w:shd w:val="clear" w:color="auto" w:fill="auto"/>
        <w:spacing w:line="240" w:lineRule="auto"/>
        <w:rPr>
          <w:rFonts w:ascii="Times New Roman" w:hAnsi="Times New Roman" w:cs="Times New Roman"/>
          <w:sz w:val="28"/>
          <w:szCs w:val="28"/>
        </w:rPr>
      </w:pPr>
    </w:p>
    <w:sectPr w:rsidR="00C34DA4" w:rsidRPr="00235874"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A2" w:rsidRDefault="003527A2">
      <w:r>
        <w:separator/>
      </w:r>
    </w:p>
  </w:endnote>
  <w:endnote w:type="continuationSeparator" w:id="0">
    <w:p w:rsidR="003527A2" w:rsidRDefault="0035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A2" w:rsidRDefault="003527A2"/>
  </w:footnote>
  <w:footnote w:type="continuationSeparator" w:id="0">
    <w:p w:rsidR="003527A2" w:rsidRDefault="003527A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3528"/>
    <w:rsid w:val="000443CE"/>
    <w:rsid w:val="00086D99"/>
    <w:rsid w:val="000B6B97"/>
    <w:rsid w:val="000D6F44"/>
    <w:rsid w:val="0010421D"/>
    <w:rsid w:val="00111434"/>
    <w:rsid w:val="001929DD"/>
    <w:rsid w:val="001A7829"/>
    <w:rsid w:val="00205A0B"/>
    <w:rsid w:val="00235874"/>
    <w:rsid w:val="00246F40"/>
    <w:rsid w:val="002A18CD"/>
    <w:rsid w:val="0034004D"/>
    <w:rsid w:val="003527A2"/>
    <w:rsid w:val="003D5469"/>
    <w:rsid w:val="00456F2F"/>
    <w:rsid w:val="004F549E"/>
    <w:rsid w:val="0055469A"/>
    <w:rsid w:val="00562CA4"/>
    <w:rsid w:val="005866B2"/>
    <w:rsid w:val="005C4EB7"/>
    <w:rsid w:val="005E56A9"/>
    <w:rsid w:val="00614FE7"/>
    <w:rsid w:val="00645A92"/>
    <w:rsid w:val="00645BDA"/>
    <w:rsid w:val="00680097"/>
    <w:rsid w:val="007356DD"/>
    <w:rsid w:val="00776320"/>
    <w:rsid w:val="007D2FA8"/>
    <w:rsid w:val="00814B4E"/>
    <w:rsid w:val="008252BD"/>
    <w:rsid w:val="00890C88"/>
    <w:rsid w:val="00935DAC"/>
    <w:rsid w:val="00972534"/>
    <w:rsid w:val="009B36D9"/>
    <w:rsid w:val="00A14165"/>
    <w:rsid w:val="00A24B6D"/>
    <w:rsid w:val="00A6230F"/>
    <w:rsid w:val="00A67526"/>
    <w:rsid w:val="00AC006C"/>
    <w:rsid w:val="00AC5495"/>
    <w:rsid w:val="00AF45B1"/>
    <w:rsid w:val="00B00D4A"/>
    <w:rsid w:val="00B62109"/>
    <w:rsid w:val="00B74AE5"/>
    <w:rsid w:val="00B87941"/>
    <w:rsid w:val="00BF2D8F"/>
    <w:rsid w:val="00C34DA4"/>
    <w:rsid w:val="00C7184A"/>
    <w:rsid w:val="00C71F08"/>
    <w:rsid w:val="00C8677E"/>
    <w:rsid w:val="00D64CA2"/>
    <w:rsid w:val="00D84D51"/>
    <w:rsid w:val="00EA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0FE90"/>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
    <w:name w:val="Нет списка1"/>
    <w:next w:val="a2"/>
    <w:uiPriority w:val="99"/>
    <w:semiHidden/>
    <w:unhideWhenUsed/>
    <w:rsid w:val="00C34DA4"/>
  </w:style>
  <w:style w:type="numbering" w:customStyle="1" w:styleId="11">
    <w:name w:val="Нет списка11"/>
    <w:next w:val="a2"/>
    <w:uiPriority w:val="99"/>
    <w:semiHidden/>
    <w:unhideWhenUsed/>
    <w:rsid w:val="00C3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ektau@tatar.ru" TargetMode="Externa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211</Pages>
  <Words>45487</Words>
  <Characters>259276</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18</cp:revision>
  <cp:lastPrinted>2017-03-27T10:10:00Z</cp:lastPrinted>
  <dcterms:created xsi:type="dcterms:W3CDTF">2017-01-11T06:28:00Z</dcterms:created>
  <dcterms:modified xsi:type="dcterms:W3CDTF">2021-11-09T10:36:00Z</dcterms:modified>
</cp:coreProperties>
</file>