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EC59D1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C59D1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EC59D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Pr="00EC59D1" w:rsidRDefault="001729D9" w:rsidP="00EC59D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   </w:t>
      </w:r>
      <w:r w:rsidR="00EC59D1"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декабря </w:t>
      </w:r>
      <w:r w:rsidR="00C71F08" w:rsidRPr="00EC59D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C59D1" w:rsidRPr="00EC59D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EC59D1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7D2FA8" w:rsidRPr="00EC59D1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C71F08" w:rsidRPr="00EC59D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 w:rsidRPr="00EC59D1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C59D1" w:rsidRPr="00EC59D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EC59D1" w:rsidRPr="00EC59D1" w:rsidRDefault="00EC59D1" w:rsidP="00EC59D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3D68" w:rsidRPr="00EC59D1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EC59D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 состоянии межнациональных и межконфессиональных</w:t>
      </w:r>
    </w:p>
    <w:p w:rsidR="003D5469" w:rsidRPr="00EC59D1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EC59D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отношений в Высокогорском муниципальном районе</w:t>
      </w:r>
    </w:p>
    <w:p w:rsidR="00A43D68" w:rsidRPr="00EC59D1" w:rsidRDefault="00A43D68" w:rsidP="00A43D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43D68" w:rsidRPr="00EC59D1" w:rsidRDefault="00A43D68" w:rsidP="009B260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EC59D1">
        <w:rPr>
          <w:rFonts w:ascii="Times New Roman" w:hAnsi="Times New Roman"/>
          <w:sz w:val="28"/>
          <w:szCs w:val="28"/>
        </w:rPr>
        <w:t>Заслушав и обсудив доклад заместителя руководителя исполнительного комитета Высокогорского муниципального района Сабирзянова Р.Р. «О состоянии межнациональных и межконфессиональных отношений в Высокогорском муниципальном районе»</w:t>
      </w:r>
      <w:r w:rsidRPr="00EC59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C59D1">
        <w:rPr>
          <w:rFonts w:ascii="Times New Roman" w:hAnsi="Times New Roman"/>
          <w:sz w:val="28"/>
          <w:szCs w:val="28"/>
        </w:rPr>
        <w:t xml:space="preserve">Совет Высокогорского муниципального района отмечает, что в Высокогорском муниципальном районе </w:t>
      </w:r>
      <w:r w:rsidR="00EC59D1" w:rsidRPr="00EC59D1">
        <w:rPr>
          <w:rFonts w:ascii="Times New Roman" w:hAnsi="Times New Roman"/>
          <w:sz w:val="28"/>
          <w:szCs w:val="28"/>
        </w:rPr>
        <w:t>ведется п</w:t>
      </w:r>
      <w:r w:rsidR="00EC59D1" w:rsidRPr="00EC59D1">
        <w:rPr>
          <w:rFonts w:ascii="Times New Roman" w:hAnsi="Times New Roman"/>
          <w:bCs/>
          <w:sz w:val="28"/>
          <w:szCs w:val="28"/>
        </w:rPr>
        <w:t xml:space="preserve">остоянный мониторинг состояния </w:t>
      </w:r>
      <w:r w:rsidR="00EC59D1" w:rsidRPr="00EC59D1">
        <w:rPr>
          <w:rFonts w:ascii="Times New Roman" w:hAnsi="Times New Roman"/>
          <w:sz w:val="28"/>
          <w:szCs w:val="28"/>
        </w:rPr>
        <w:t>межнациональных и межконфессиональных отношений Совет</w:t>
      </w:r>
      <w:r w:rsidR="00EC59D1" w:rsidRPr="00EC59D1">
        <w:rPr>
          <w:rFonts w:ascii="Times New Roman" w:hAnsi="Times New Roman"/>
          <w:sz w:val="28"/>
          <w:szCs w:val="28"/>
        </w:rPr>
        <w:t>ом</w:t>
      </w:r>
      <w:r w:rsidR="00EC59D1" w:rsidRPr="00EC59D1">
        <w:rPr>
          <w:rFonts w:ascii="Times New Roman" w:hAnsi="Times New Roman"/>
          <w:sz w:val="28"/>
          <w:szCs w:val="28"/>
        </w:rPr>
        <w:t xml:space="preserve"> по взаимодействию с религиозными и общественными организациями при Главе Высокогорского муниципального района</w:t>
      </w:r>
      <w:r w:rsidR="00EC59D1" w:rsidRPr="00EC59D1">
        <w:rPr>
          <w:rFonts w:ascii="Times New Roman" w:hAnsi="Times New Roman"/>
          <w:sz w:val="28"/>
          <w:szCs w:val="28"/>
        </w:rPr>
        <w:t>.</w:t>
      </w:r>
      <w:r w:rsidR="005A33A7" w:rsidRPr="00EC59D1">
        <w:rPr>
          <w:rFonts w:ascii="Times New Roman" w:eastAsia="Calibri" w:hAnsi="Times New Roman"/>
          <w:sz w:val="28"/>
          <w:szCs w:val="28"/>
          <w:lang w:eastAsia="en-US"/>
        </w:rPr>
        <w:t xml:space="preserve"> С</w:t>
      </w:r>
      <w:r w:rsidR="005A33A7" w:rsidRPr="00EC59D1">
        <w:rPr>
          <w:rFonts w:ascii="Times New Roman" w:hAnsi="Times New Roman"/>
          <w:sz w:val="28"/>
          <w:szCs w:val="28"/>
        </w:rPr>
        <w:t>остояние межнациональных и межконфессиональных отношений в районе характеризуется стабильностью, духом мирного взаимодействия и сотрудничества представителей различных национальностей</w:t>
      </w:r>
      <w:r w:rsidR="00EC59D1" w:rsidRPr="00EC59D1">
        <w:rPr>
          <w:rFonts w:ascii="Times New Roman" w:hAnsi="Times New Roman"/>
          <w:sz w:val="28"/>
          <w:szCs w:val="28"/>
        </w:rPr>
        <w:t xml:space="preserve">. </w:t>
      </w:r>
      <w:r w:rsidR="00EC59D1" w:rsidRPr="00EC59D1">
        <w:rPr>
          <w:rFonts w:ascii="Times New Roman" w:eastAsia="Calibri" w:hAnsi="Times New Roman"/>
          <w:sz w:val="28"/>
          <w:szCs w:val="28"/>
        </w:rPr>
        <w:t>Проводимые</w:t>
      </w:r>
      <w:r w:rsidR="00EC59D1" w:rsidRPr="00EC59D1">
        <w:rPr>
          <w:rFonts w:ascii="Times New Roman" w:eastAsia="Calibri" w:hAnsi="Times New Roman"/>
          <w:sz w:val="28"/>
          <w:szCs w:val="28"/>
        </w:rPr>
        <w:t xml:space="preserve"> в районе </w:t>
      </w:r>
      <w:r w:rsidR="00EC59D1" w:rsidRPr="00EC59D1">
        <w:rPr>
          <w:rFonts w:ascii="Times New Roman" w:eastAsia="Calibri" w:hAnsi="Times New Roman"/>
          <w:sz w:val="28"/>
          <w:szCs w:val="28"/>
        </w:rPr>
        <w:t>мероприятия</w:t>
      </w:r>
      <w:r w:rsidR="00EC59D1">
        <w:rPr>
          <w:rFonts w:ascii="Times New Roman" w:eastAsia="Calibri" w:hAnsi="Times New Roman"/>
          <w:sz w:val="28"/>
          <w:szCs w:val="28"/>
        </w:rPr>
        <w:t xml:space="preserve"> </w:t>
      </w:r>
      <w:r w:rsidR="00EC59D1" w:rsidRPr="00EC59D1">
        <w:rPr>
          <w:rFonts w:ascii="Times New Roman" w:eastAsia="Calibri" w:hAnsi="Times New Roman"/>
          <w:sz w:val="28"/>
          <w:szCs w:val="28"/>
        </w:rPr>
        <w:t>направлены на реализацию государственной национальной политики, укреплению</w:t>
      </w:r>
      <w:r w:rsidR="00EC59D1" w:rsidRPr="00EC59D1">
        <w:rPr>
          <w:rFonts w:ascii="Times New Roman" w:eastAsia="Calibri" w:hAnsi="Times New Roman"/>
          <w:sz w:val="28"/>
          <w:szCs w:val="28"/>
        </w:rPr>
        <w:t xml:space="preserve"> </w:t>
      </w:r>
      <w:r w:rsidR="00EC59D1" w:rsidRPr="00EC59D1">
        <w:rPr>
          <w:rFonts w:ascii="Times New Roman" w:eastAsia="Calibri" w:hAnsi="Times New Roman"/>
          <w:sz w:val="28"/>
          <w:szCs w:val="28"/>
        </w:rPr>
        <w:t>потребности жить в условиях ме</w:t>
      </w:r>
      <w:r w:rsidR="00EC59D1" w:rsidRPr="00EC59D1">
        <w:rPr>
          <w:rFonts w:ascii="Times New Roman" w:eastAsia="Calibri" w:hAnsi="Times New Roman"/>
          <w:sz w:val="28"/>
          <w:szCs w:val="28"/>
        </w:rPr>
        <w:t xml:space="preserve">жэтнического и межрелигиозного </w:t>
      </w:r>
      <w:r w:rsidR="00EC59D1" w:rsidRPr="00EC59D1">
        <w:rPr>
          <w:rFonts w:ascii="Times New Roman" w:eastAsia="Calibri" w:hAnsi="Times New Roman"/>
          <w:sz w:val="28"/>
          <w:szCs w:val="28"/>
        </w:rPr>
        <w:t>согласия</w:t>
      </w:r>
      <w:r w:rsidR="00EC59D1" w:rsidRPr="00EC59D1">
        <w:rPr>
          <w:rFonts w:ascii="Times New Roman" w:eastAsia="Calibri" w:hAnsi="Times New Roman"/>
          <w:sz w:val="28"/>
          <w:szCs w:val="28"/>
        </w:rPr>
        <w:t>.</w:t>
      </w:r>
      <w:r w:rsidRPr="00EC59D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59D1" w:rsidRPr="00EC59D1">
        <w:rPr>
          <w:rFonts w:ascii="Times New Roman" w:hAnsi="Times New Roman"/>
          <w:sz w:val="28"/>
          <w:szCs w:val="28"/>
        </w:rPr>
        <w:t>Население, посещающее мечети</w:t>
      </w:r>
      <w:r w:rsidR="00EC59D1" w:rsidRPr="00EC59D1">
        <w:rPr>
          <w:rFonts w:ascii="Times New Roman" w:hAnsi="Times New Roman"/>
          <w:sz w:val="28"/>
          <w:szCs w:val="28"/>
        </w:rPr>
        <w:t xml:space="preserve"> </w:t>
      </w:r>
      <w:r w:rsidR="00EC59D1" w:rsidRPr="00EC59D1">
        <w:rPr>
          <w:rFonts w:ascii="Times New Roman" w:hAnsi="Times New Roman"/>
          <w:sz w:val="28"/>
          <w:szCs w:val="28"/>
          <w:lang w:val="tt-RU"/>
        </w:rPr>
        <w:t>и храмы</w:t>
      </w:r>
      <w:r w:rsidR="00EC59D1" w:rsidRPr="00EC59D1">
        <w:rPr>
          <w:rFonts w:ascii="Times New Roman" w:hAnsi="Times New Roman"/>
          <w:sz w:val="28"/>
          <w:szCs w:val="28"/>
          <w:lang w:val="tt-RU"/>
        </w:rPr>
        <w:t>,</w:t>
      </w:r>
      <w:r w:rsidR="00EC59D1" w:rsidRPr="00EC59D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C59D1" w:rsidRPr="00EC59D1">
        <w:rPr>
          <w:rFonts w:ascii="Times New Roman" w:hAnsi="Times New Roman"/>
          <w:sz w:val="28"/>
          <w:szCs w:val="28"/>
        </w:rPr>
        <w:t>отличается достаточно высокой веротерпимостью, отсутствием нетерпимости к лицам других конфессий</w:t>
      </w:r>
      <w:r w:rsidR="00EC59D1">
        <w:rPr>
          <w:rFonts w:ascii="Times New Roman" w:hAnsi="Times New Roman"/>
          <w:sz w:val="28"/>
          <w:szCs w:val="28"/>
        </w:rPr>
        <w:t>.</w:t>
      </w:r>
    </w:p>
    <w:p w:rsidR="00A43D68" w:rsidRPr="00EC59D1" w:rsidRDefault="00A43D68" w:rsidP="005A33A7">
      <w:pPr>
        <w:jc w:val="both"/>
        <w:rPr>
          <w:rFonts w:ascii="Times New Roman" w:hAnsi="Times New Roman" w:cs="Times New Roman"/>
          <w:sz w:val="28"/>
          <w:szCs w:val="28"/>
        </w:rPr>
      </w:pPr>
      <w:r w:rsidRPr="00EC59D1">
        <w:rPr>
          <w:rFonts w:ascii="Times New Roman" w:hAnsi="Times New Roman" w:cs="Times New Roman"/>
          <w:sz w:val="28"/>
          <w:szCs w:val="28"/>
        </w:rPr>
        <w:tab/>
        <w:t>На основании выше изложенного, Совет Высокогорского муниципального района</w:t>
      </w:r>
    </w:p>
    <w:p w:rsidR="00A43D68" w:rsidRPr="00EC59D1" w:rsidRDefault="00A43D68" w:rsidP="005A33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D68" w:rsidRPr="00EC59D1" w:rsidRDefault="00A43D68" w:rsidP="00A43D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A43D68" w:rsidRPr="00EC59D1" w:rsidRDefault="00A43D68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1.</w:t>
      </w:r>
      <w:r w:rsidRPr="00EC59D1">
        <w:rPr>
          <w:rFonts w:ascii="Times New Roman" w:hAnsi="Times New Roman" w:cs="Times New Roman"/>
          <w:bCs/>
          <w:sz w:val="28"/>
          <w:szCs w:val="28"/>
        </w:rPr>
        <w:tab/>
        <w:t xml:space="preserve">Доклад </w:t>
      </w:r>
      <w:r w:rsidR="009B2606" w:rsidRPr="00EC59D1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Высокогорского муниципального района Сабирзянова Р.Р. «О состоянии межнациональных и межконфессиональных отношений в Высокогорском муниципальном районе»</w:t>
      </w:r>
      <w:r w:rsidR="009B2606" w:rsidRPr="00EC59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C59D1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9B2606" w:rsidRPr="00EC59D1" w:rsidRDefault="009B2606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2. Рекомендовать:</w:t>
      </w:r>
    </w:p>
    <w:p w:rsidR="009B2606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2.1</w:t>
      </w:r>
      <w:r w:rsidR="009B2606"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9D1">
        <w:rPr>
          <w:rFonts w:ascii="Times New Roman" w:hAnsi="Times New Roman" w:cs="Times New Roman"/>
          <w:bCs/>
          <w:sz w:val="28"/>
          <w:szCs w:val="28"/>
        </w:rPr>
        <w:t>и</w:t>
      </w:r>
      <w:r w:rsidR="009B2606" w:rsidRPr="00EC59D1">
        <w:rPr>
          <w:rFonts w:ascii="Times New Roman" w:hAnsi="Times New Roman" w:cs="Times New Roman"/>
          <w:bCs/>
          <w:sz w:val="28"/>
          <w:szCs w:val="28"/>
        </w:rPr>
        <w:t>сполнительному комитету Высокогорского муниципального района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B2606" w:rsidRPr="00EC59D1">
        <w:rPr>
          <w:rFonts w:ascii="Times New Roman" w:hAnsi="Times New Roman" w:cs="Times New Roman"/>
          <w:bCs/>
          <w:sz w:val="28"/>
          <w:szCs w:val="28"/>
        </w:rPr>
        <w:t>каз</w:t>
      </w:r>
      <w:r w:rsidR="00EC59D1">
        <w:rPr>
          <w:rFonts w:ascii="Times New Roman" w:hAnsi="Times New Roman" w:cs="Times New Roman"/>
          <w:bCs/>
          <w:sz w:val="28"/>
          <w:szCs w:val="28"/>
        </w:rPr>
        <w:t>ыв</w:t>
      </w:r>
      <w:r w:rsidR="009B2606" w:rsidRPr="00EC59D1">
        <w:rPr>
          <w:rFonts w:ascii="Times New Roman" w:hAnsi="Times New Roman" w:cs="Times New Roman"/>
          <w:bCs/>
          <w:sz w:val="28"/>
          <w:szCs w:val="28"/>
        </w:rPr>
        <w:t>ать содействие религиозным организациям Высокогорского муниципального района по вопросам укрепления традиционных религиозных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ценностей, формирования толерантности;</w:t>
      </w:r>
    </w:p>
    <w:p w:rsidR="003F733E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2.2 </w:t>
      </w:r>
      <w:r w:rsidR="00E7089B" w:rsidRPr="00E7089B">
        <w:rPr>
          <w:rFonts w:ascii="Times New Roman" w:eastAsia="Calibri" w:hAnsi="Times New Roman" w:cs="Times New Roman"/>
          <w:iCs/>
          <w:color w:val="auto"/>
          <w:sz w:val="32"/>
          <w:szCs w:val="32"/>
          <w:lang w:bidi="ar-SA"/>
        </w:rPr>
        <w:t>представител</w:t>
      </w:r>
      <w:r w:rsidR="00E7089B">
        <w:rPr>
          <w:rFonts w:ascii="Times New Roman" w:eastAsia="Calibri" w:hAnsi="Times New Roman" w:cs="Times New Roman"/>
          <w:iCs/>
          <w:color w:val="auto"/>
          <w:sz w:val="32"/>
          <w:szCs w:val="32"/>
          <w:lang w:bidi="ar-SA"/>
        </w:rPr>
        <w:t>ям</w:t>
      </w:r>
      <w:r w:rsidR="00E7089B" w:rsidRPr="00E7089B">
        <w:rPr>
          <w:rFonts w:ascii="Times New Roman" w:eastAsia="Calibri" w:hAnsi="Times New Roman" w:cs="Times New Roman"/>
          <w:iCs/>
          <w:color w:val="auto"/>
          <w:sz w:val="32"/>
          <w:szCs w:val="32"/>
          <w:lang w:bidi="ar-SA"/>
        </w:rPr>
        <w:t xml:space="preserve"> религиозных конфессий, общественных организаций, подведомственных учрежде</w:t>
      </w:r>
      <w:r w:rsidR="00E7089B">
        <w:rPr>
          <w:rFonts w:ascii="Times New Roman" w:eastAsia="Calibri" w:hAnsi="Times New Roman" w:cs="Times New Roman"/>
          <w:iCs/>
          <w:color w:val="auto"/>
          <w:sz w:val="32"/>
          <w:szCs w:val="32"/>
          <w:lang w:bidi="ar-SA"/>
        </w:rPr>
        <w:t>ний, правоохранительных органов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района усилить работу по укреплению нравственн</w:t>
      </w:r>
      <w:r w:rsidR="00E7089B">
        <w:rPr>
          <w:rFonts w:ascii="Times New Roman" w:hAnsi="Times New Roman" w:cs="Times New Roman"/>
          <w:bCs/>
          <w:sz w:val="28"/>
          <w:szCs w:val="28"/>
        </w:rPr>
        <w:t>ого здоровья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89B">
        <w:rPr>
          <w:rFonts w:ascii="Times New Roman" w:hAnsi="Times New Roman" w:cs="Times New Roman"/>
          <w:bCs/>
          <w:sz w:val="28"/>
          <w:szCs w:val="28"/>
        </w:rPr>
        <w:t>в обществе</w:t>
      </w:r>
      <w:r w:rsidRPr="00EC59D1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Pr="00EC59D1">
        <w:rPr>
          <w:rFonts w:ascii="Times New Roman" w:hAnsi="Times New Roman" w:cs="Times New Roman"/>
          <w:bCs/>
          <w:sz w:val="28"/>
          <w:szCs w:val="28"/>
        </w:rPr>
        <w:t xml:space="preserve"> а также по профилактике экстремизма и терроризма.</w:t>
      </w:r>
    </w:p>
    <w:p w:rsidR="003F733E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lastRenderedPageBreak/>
        <w:t>2.3 отделу МВД России по Высокогорскому району прин</w:t>
      </w:r>
      <w:r w:rsidR="00E7089B">
        <w:rPr>
          <w:rFonts w:ascii="Times New Roman" w:hAnsi="Times New Roman" w:cs="Times New Roman"/>
          <w:bCs/>
          <w:sz w:val="28"/>
          <w:szCs w:val="28"/>
        </w:rPr>
        <w:t>има</w:t>
      </w:r>
      <w:r w:rsidRPr="00EC59D1">
        <w:rPr>
          <w:rFonts w:ascii="Times New Roman" w:hAnsi="Times New Roman" w:cs="Times New Roman"/>
          <w:bCs/>
          <w:sz w:val="28"/>
          <w:szCs w:val="28"/>
        </w:rPr>
        <w:t>ть меры по обеспечению безопасности при проведении мероприятий.</w:t>
      </w:r>
    </w:p>
    <w:p w:rsidR="00B56B8C" w:rsidRPr="00EC59D1" w:rsidRDefault="001729D9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2.4 </w:t>
      </w:r>
      <w:r w:rsidR="003F733E" w:rsidRPr="00EC59D1">
        <w:rPr>
          <w:rFonts w:ascii="Times New Roman" w:hAnsi="Times New Roman" w:cs="Times New Roman"/>
          <w:bCs/>
          <w:sz w:val="28"/>
          <w:szCs w:val="28"/>
        </w:rPr>
        <w:t xml:space="preserve">депутатам Высокогорского муниципального района усилить организационно-разъяснительную работу </w:t>
      </w:r>
      <w:r w:rsidR="00B56B8C" w:rsidRPr="00EC59D1">
        <w:rPr>
          <w:rFonts w:ascii="Times New Roman" w:hAnsi="Times New Roman" w:cs="Times New Roman"/>
          <w:bCs/>
          <w:sz w:val="28"/>
          <w:szCs w:val="28"/>
        </w:rPr>
        <w:t>по профилактике экстремизма и терроризма;</w:t>
      </w:r>
    </w:p>
    <w:p w:rsidR="00B56B8C" w:rsidRPr="00EC59D1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2.5 филиалу ОАО «ТАТМЕДИА» «Редакция газеты «Высокогорские вести» регулярно освещать материалы по пропоганде традиционных религиозных ценностей, веротерпимости, противодействию религиозному и национальному экстремизму.</w:t>
      </w:r>
    </w:p>
    <w:p w:rsidR="00B56B8C" w:rsidRPr="00EC59D1" w:rsidRDefault="00B56B8C" w:rsidP="00B56B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F733E"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http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://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vysokaya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gora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tatarstan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r w:rsidRPr="00EC59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56B8C" w:rsidRPr="00EC59D1" w:rsidRDefault="00B56B8C" w:rsidP="00B56B8C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D1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</w:p>
    <w:p w:rsidR="003F733E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B8C" w:rsidRPr="00EC59D1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6B8C" w:rsidRPr="00EC59D1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>Председателя Совета,</w:t>
      </w:r>
    </w:p>
    <w:p w:rsidR="00B56B8C" w:rsidRPr="00EC59D1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9D1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района                                                 </w:t>
      </w:r>
      <w:r w:rsidR="001729D9" w:rsidRPr="00EC59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EC59D1">
        <w:rPr>
          <w:rFonts w:ascii="Times New Roman" w:hAnsi="Times New Roman" w:cs="Times New Roman"/>
          <w:bCs/>
          <w:sz w:val="28"/>
          <w:szCs w:val="28"/>
        </w:rPr>
        <w:t xml:space="preserve">              Р.Г. Калимуллин</w:t>
      </w:r>
    </w:p>
    <w:p w:rsidR="00B56B8C" w:rsidRPr="00EC59D1" w:rsidRDefault="00B56B8C" w:rsidP="00B56B8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6B8C" w:rsidRPr="00EC59D1" w:rsidRDefault="00B56B8C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733E" w:rsidRPr="00EC59D1" w:rsidRDefault="003F733E" w:rsidP="00A43D68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D68" w:rsidRPr="00EC59D1" w:rsidRDefault="00A43D68" w:rsidP="00A43D68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color w:val="auto"/>
          <w:sz w:val="28"/>
          <w:szCs w:val="28"/>
          <w:lang w:bidi="ar-SA"/>
        </w:rPr>
      </w:pPr>
    </w:p>
    <w:p w:rsidR="003D5469" w:rsidRPr="00EC59D1" w:rsidRDefault="003D5469" w:rsidP="00A43D68">
      <w:pPr>
        <w:autoSpaceDE w:val="0"/>
        <w:autoSpaceDN w:val="0"/>
        <w:adjustRightInd w:val="0"/>
        <w:ind w:firstLine="720"/>
        <w:jc w:val="center"/>
        <w:rPr>
          <w:rFonts w:ascii="Arial" w:eastAsiaTheme="minorEastAsia" w:hAnsi="Arial" w:cs="Arial"/>
          <w:b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EC59D1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90" w:rsidRDefault="00773590">
      <w:r>
        <w:separator/>
      </w:r>
    </w:p>
  </w:endnote>
  <w:endnote w:type="continuationSeparator" w:id="0">
    <w:p w:rsidR="00773590" w:rsidRDefault="0077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90" w:rsidRDefault="00773590"/>
  </w:footnote>
  <w:footnote w:type="continuationSeparator" w:id="0">
    <w:p w:rsidR="00773590" w:rsidRDefault="007735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729D9"/>
    <w:rsid w:val="001929DD"/>
    <w:rsid w:val="001A7829"/>
    <w:rsid w:val="00205A0B"/>
    <w:rsid w:val="00235874"/>
    <w:rsid w:val="00246F40"/>
    <w:rsid w:val="002A18CD"/>
    <w:rsid w:val="003D5469"/>
    <w:rsid w:val="003F733E"/>
    <w:rsid w:val="00456F2F"/>
    <w:rsid w:val="0055469A"/>
    <w:rsid w:val="00562CA4"/>
    <w:rsid w:val="005A33A7"/>
    <w:rsid w:val="005C4EB7"/>
    <w:rsid w:val="00645A92"/>
    <w:rsid w:val="00645BDA"/>
    <w:rsid w:val="007356DD"/>
    <w:rsid w:val="00773590"/>
    <w:rsid w:val="00776320"/>
    <w:rsid w:val="007D2FA8"/>
    <w:rsid w:val="00814B4E"/>
    <w:rsid w:val="008252BD"/>
    <w:rsid w:val="00972534"/>
    <w:rsid w:val="009B2606"/>
    <w:rsid w:val="009B36D9"/>
    <w:rsid w:val="00A24B6D"/>
    <w:rsid w:val="00A43D68"/>
    <w:rsid w:val="00A67526"/>
    <w:rsid w:val="00AC5495"/>
    <w:rsid w:val="00B2772C"/>
    <w:rsid w:val="00B56B8C"/>
    <w:rsid w:val="00B74AE5"/>
    <w:rsid w:val="00BF2D8F"/>
    <w:rsid w:val="00C34381"/>
    <w:rsid w:val="00C7184A"/>
    <w:rsid w:val="00C71F08"/>
    <w:rsid w:val="00C8677E"/>
    <w:rsid w:val="00CC0647"/>
    <w:rsid w:val="00D64CA2"/>
    <w:rsid w:val="00DD4AA7"/>
    <w:rsid w:val="00E7089B"/>
    <w:rsid w:val="00EA71CE"/>
    <w:rsid w:val="00E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C03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link w:val="ae"/>
    <w:uiPriority w:val="1"/>
    <w:qFormat/>
    <w:rsid w:val="005A33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e">
    <w:name w:val="Без интервала Знак"/>
    <w:basedOn w:val="a0"/>
    <w:link w:val="ad"/>
    <w:uiPriority w:val="1"/>
    <w:locked/>
    <w:rsid w:val="005A33A7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2017-03-27T10:10:00Z</cp:lastPrinted>
  <dcterms:created xsi:type="dcterms:W3CDTF">2017-01-11T06:28:00Z</dcterms:created>
  <dcterms:modified xsi:type="dcterms:W3CDTF">2020-12-07T10:59:00Z</dcterms:modified>
</cp:coreProperties>
</file>