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26BD2F0" wp14:editId="3D881555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B652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104CA4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 w:rsidR="00B652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104CA4">
        <w:rPr>
          <w:rFonts w:ascii="Times New Roman" w:hAnsi="Times New Roman" w:cs="Times New Roman"/>
          <w:b/>
          <w:color w:val="auto"/>
          <w:sz w:val="28"/>
          <w:szCs w:val="28"/>
        </w:rPr>
        <w:t>20г.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</w:t>
      </w:r>
      <w:r w:rsidR="00104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B652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652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04CA4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3D5469" w:rsidRPr="00430DC7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F7DAE" w:rsidRPr="006F7DAE" w:rsidTr="0056126D">
        <w:trPr>
          <w:trHeight w:val="949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56126D" w:rsidRDefault="006F7DAE" w:rsidP="00561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</w:t>
            </w:r>
            <w:r w:rsidR="00104CA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б образовании </w:t>
            </w:r>
            <w:bookmarkStart w:id="0" w:name="_Hlk515523035"/>
            <w:r w:rsidR="005337E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постоянных комиссий</w:t>
            </w:r>
          </w:p>
          <w:p w:rsidR="006F7DAE" w:rsidRPr="006F7DAE" w:rsidRDefault="005337E2" w:rsidP="00104CA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Совета </w:t>
            </w:r>
            <w:r w:rsidR="006F7DAE"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Высок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огорского муниципального района</w:t>
            </w:r>
            <w:bookmarkEnd w:id="0"/>
          </w:p>
        </w:tc>
      </w:tr>
    </w:tbl>
    <w:p w:rsidR="006F7DAE" w:rsidRPr="00430DC7" w:rsidRDefault="006F7DAE" w:rsidP="00FF4935">
      <w:pPr>
        <w:jc w:val="both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:rsidR="006F7DAE" w:rsidRPr="006F7DAE" w:rsidRDefault="008B7F89" w:rsidP="00FF4935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ия в Российской Федерации»,</w:t>
      </w:r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337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руководствуясь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Регламентом Совета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bookmarkStart w:id="1" w:name="_Hlk515524838"/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в связи со сложением полномочий</w:t>
      </w:r>
      <w:bookmarkEnd w:id="1"/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депутатов</w:t>
      </w:r>
      <w:r w:rsidR="00CE7E5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</w:t>
      </w:r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Совет Высокогорского муниципального района</w:t>
      </w:r>
    </w:p>
    <w:p w:rsidR="006F7DAE" w:rsidRPr="00430DC7" w:rsidRDefault="006F7DAE" w:rsidP="00FF4935">
      <w:pPr>
        <w:jc w:val="both"/>
        <w:rPr>
          <w:rFonts w:ascii="Times New Roman" w:hAnsi="Times New Roman" w:cs="Times New Roman"/>
          <w:bCs/>
          <w:color w:val="auto"/>
          <w:sz w:val="6"/>
          <w:szCs w:val="6"/>
        </w:rPr>
      </w:pPr>
    </w:p>
    <w:p w:rsidR="006F7DAE" w:rsidRPr="006F7DAE" w:rsidRDefault="006F7DAE" w:rsidP="00FF493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Pr="006F7DAE" w:rsidRDefault="00104CA4" w:rsidP="00FF4935">
      <w:pPr>
        <w:pStyle w:val="ab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Образовать 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>постоянны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846467">
        <w:rPr>
          <w:rFonts w:ascii="Times New Roman" w:hAnsi="Times New Roman" w:cs="Times New Roman"/>
          <w:bCs/>
          <w:sz w:val="28"/>
          <w:szCs w:val="28"/>
        </w:rPr>
        <w:t>:</w:t>
      </w:r>
    </w:p>
    <w:p w:rsidR="00104CA4" w:rsidRDefault="00104CA4" w:rsidP="00FF4935">
      <w:pPr>
        <w:pStyle w:val="ab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82A">
        <w:rPr>
          <w:rFonts w:ascii="Times New Roman" w:hAnsi="Times New Roman" w:cs="Times New Roman"/>
          <w:bCs/>
          <w:sz w:val="28"/>
          <w:szCs w:val="28"/>
        </w:rPr>
        <w:t>по бюджету, финансам и экономической политике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4CA4" w:rsidRDefault="00104CA4" w:rsidP="00FF4935">
      <w:pPr>
        <w:pStyle w:val="ab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DF1">
        <w:rPr>
          <w:rFonts w:ascii="Times New Roman" w:hAnsi="Times New Roman" w:cs="Times New Roman"/>
          <w:bCs/>
          <w:sz w:val="28"/>
          <w:szCs w:val="28"/>
        </w:rPr>
        <w:t>по социальной политике, здравоохранению, образованию, культуре, спорту и молодежной политике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F7DAE" w:rsidRPr="00104CA4" w:rsidRDefault="00104CA4" w:rsidP="00104CA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1.3. </w:t>
      </w:r>
      <w:r w:rsidR="00F06DF1" w:rsidRPr="00104CA4">
        <w:rPr>
          <w:rFonts w:ascii="Times New Roman" w:hAnsi="Times New Roman" w:cs="Times New Roman"/>
          <w:bCs/>
          <w:sz w:val="28"/>
          <w:szCs w:val="28"/>
        </w:rPr>
        <w:t>по законности, правопорядку, местному самоуправлению и связям с общественностью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7482A" w:rsidRDefault="00104CA4" w:rsidP="00104CA4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Утвердить состав постоянных комиссий согласно приложению №1 настоящего решения.</w:t>
      </w:r>
    </w:p>
    <w:p w:rsidR="006F7DAE" w:rsidRDefault="00104CA4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104CA4" w:rsidRDefault="00104CA4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 Контроль исполнения настоящего решения возложить на заместителя главы Высокогорского муниципального района Шакирова А.Ш.</w:t>
      </w:r>
      <w:bookmarkStart w:id="2" w:name="_GoBack"/>
      <w:bookmarkEnd w:id="2"/>
    </w:p>
    <w:p w:rsidR="00430DC7" w:rsidRPr="006F7DAE" w:rsidRDefault="00430DC7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84646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Председатель Совета, </w:t>
      </w:r>
    </w:p>
    <w:p w:rsidR="00C7184A" w:rsidRPr="00235874" w:rsidRDefault="006F7DAE" w:rsidP="00525C61">
      <w:pPr>
        <w:jc w:val="both"/>
        <w:rPr>
          <w:rFonts w:ascii="Times New Roman" w:hAnsi="Times New Roman" w:cs="Times New Roman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Глава муниципального района                                                                Р.Г. Калимуллин</w:t>
      </w:r>
    </w:p>
    <w:sectPr w:rsidR="00C7184A" w:rsidRPr="00235874" w:rsidSect="0056126D">
      <w:type w:val="continuous"/>
      <w:pgSz w:w="11900" w:h="16840"/>
      <w:pgMar w:top="851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F1" w:rsidRDefault="000F33F1">
      <w:r>
        <w:separator/>
      </w:r>
    </w:p>
  </w:endnote>
  <w:endnote w:type="continuationSeparator" w:id="0">
    <w:p w:rsidR="000F33F1" w:rsidRDefault="000F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F1" w:rsidRDefault="000F33F1"/>
  </w:footnote>
  <w:footnote w:type="continuationSeparator" w:id="0">
    <w:p w:rsidR="000F33F1" w:rsidRDefault="000F33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6D4"/>
    <w:multiLevelType w:val="multilevel"/>
    <w:tmpl w:val="848201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3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FE2136B"/>
    <w:multiLevelType w:val="multilevel"/>
    <w:tmpl w:val="39C49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 w15:restartNumberingAfterBreak="0">
    <w:nsid w:val="473159F4"/>
    <w:multiLevelType w:val="multilevel"/>
    <w:tmpl w:val="6E38DB8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700F8E"/>
    <w:multiLevelType w:val="multilevel"/>
    <w:tmpl w:val="D7E88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F33F1"/>
    <w:rsid w:val="0010421D"/>
    <w:rsid w:val="00104CA4"/>
    <w:rsid w:val="001929DD"/>
    <w:rsid w:val="001A7829"/>
    <w:rsid w:val="00205A0B"/>
    <w:rsid w:val="00205C55"/>
    <w:rsid w:val="00235874"/>
    <w:rsid w:val="00246F40"/>
    <w:rsid w:val="002A18CD"/>
    <w:rsid w:val="002B5DAE"/>
    <w:rsid w:val="0030016C"/>
    <w:rsid w:val="00313CA4"/>
    <w:rsid w:val="003D15F6"/>
    <w:rsid w:val="003D5469"/>
    <w:rsid w:val="003D5BB5"/>
    <w:rsid w:val="003E7C6F"/>
    <w:rsid w:val="00430DC7"/>
    <w:rsid w:val="00456F2F"/>
    <w:rsid w:val="004C2CF5"/>
    <w:rsid w:val="005019F8"/>
    <w:rsid w:val="00525C61"/>
    <w:rsid w:val="005337E2"/>
    <w:rsid w:val="0055469A"/>
    <w:rsid w:val="0056126D"/>
    <w:rsid w:val="00562CA4"/>
    <w:rsid w:val="005A4BB4"/>
    <w:rsid w:val="005B781E"/>
    <w:rsid w:val="005C4E80"/>
    <w:rsid w:val="005C4EB7"/>
    <w:rsid w:val="00645A92"/>
    <w:rsid w:val="00645BDA"/>
    <w:rsid w:val="00680C17"/>
    <w:rsid w:val="006A7B0A"/>
    <w:rsid w:val="006F7DAE"/>
    <w:rsid w:val="007356DD"/>
    <w:rsid w:val="00776320"/>
    <w:rsid w:val="007B4230"/>
    <w:rsid w:val="007B629C"/>
    <w:rsid w:val="00814B4E"/>
    <w:rsid w:val="008252BD"/>
    <w:rsid w:val="00846467"/>
    <w:rsid w:val="008B7F89"/>
    <w:rsid w:val="009526B6"/>
    <w:rsid w:val="00972534"/>
    <w:rsid w:val="00985127"/>
    <w:rsid w:val="009B36D9"/>
    <w:rsid w:val="00A24B6D"/>
    <w:rsid w:val="00A67526"/>
    <w:rsid w:val="00AC5495"/>
    <w:rsid w:val="00AD0F0D"/>
    <w:rsid w:val="00B65221"/>
    <w:rsid w:val="00B675E5"/>
    <w:rsid w:val="00B74AE5"/>
    <w:rsid w:val="00B97C59"/>
    <w:rsid w:val="00C030BA"/>
    <w:rsid w:val="00C360BD"/>
    <w:rsid w:val="00C7184A"/>
    <w:rsid w:val="00C71F08"/>
    <w:rsid w:val="00C7482A"/>
    <w:rsid w:val="00C8677E"/>
    <w:rsid w:val="00CE7E5E"/>
    <w:rsid w:val="00D64CA2"/>
    <w:rsid w:val="00DE2576"/>
    <w:rsid w:val="00E2386C"/>
    <w:rsid w:val="00E60C13"/>
    <w:rsid w:val="00EA71CE"/>
    <w:rsid w:val="00F06DF1"/>
    <w:rsid w:val="00F74BD6"/>
    <w:rsid w:val="00FA348C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F6271"/>
  <w15:docId w15:val="{37843EAF-E4A4-4B5C-8571-060912C4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25</cp:revision>
  <cp:lastPrinted>2020-10-16T15:05:00Z</cp:lastPrinted>
  <dcterms:created xsi:type="dcterms:W3CDTF">2017-01-11T06:28:00Z</dcterms:created>
  <dcterms:modified xsi:type="dcterms:W3CDTF">2020-10-16T15:05:00Z</dcterms:modified>
</cp:coreProperties>
</file>