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___________201__г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849A7" w:rsidTr="00D04950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849A7" w:rsidRDefault="00B849A7" w:rsidP="00D04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49A7" w:rsidRDefault="00B849A7" w:rsidP="00D04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р</w:t>
            </w:r>
            <w:r w:rsidRPr="00D13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ешение Совета Высокогорского муниципального района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1396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3.2014</w:t>
            </w:r>
            <w:r w:rsidRPr="00D13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39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13966">
              <w:rPr>
                <w:rFonts w:ascii="Times New Roman" w:hAnsi="Times New Roman" w:cs="Times New Roman"/>
                <w:b/>
                <w:sz w:val="28"/>
                <w:szCs w:val="28"/>
              </w:rPr>
              <w:t>0 «</w:t>
            </w:r>
            <w:r w:rsidRPr="00DC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Комиссии по формированию кадрового резерва для замещения вакантных управленческих должностей и должностей муниципальной службы </w:t>
            </w:r>
          </w:p>
          <w:p w:rsidR="00B849A7" w:rsidRDefault="00B849A7" w:rsidP="00D04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359">
              <w:rPr>
                <w:rFonts w:ascii="Times New Roman" w:hAnsi="Times New Roman" w:cs="Times New Roman"/>
                <w:b/>
                <w:sz w:val="28"/>
                <w:szCs w:val="28"/>
              </w:rPr>
              <w:t>в Высокогорском муниципальном районе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B849A7" w:rsidRDefault="00B849A7" w:rsidP="00B849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9A7" w:rsidRDefault="00B849A7" w:rsidP="00B849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9A7" w:rsidRPr="000F662B" w:rsidRDefault="00B849A7" w:rsidP="00B849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05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</w:t>
      </w:r>
      <w:r w:rsidRPr="000F662B">
        <w:rPr>
          <w:rFonts w:ascii="Times New Roman" w:hAnsi="Times New Roman" w:cs="Times New Roman"/>
          <w:sz w:val="28"/>
          <w:szCs w:val="28"/>
        </w:rPr>
        <w:t>кадровом резерве на замещени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662B">
        <w:rPr>
          <w:rFonts w:ascii="Times New Roman" w:hAnsi="Times New Roman" w:cs="Times New Roman"/>
          <w:sz w:val="28"/>
          <w:szCs w:val="28"/>
        </w:rPr>
        <w:t xml:space="preserve"> вакантных управленческих должностей и должностей</w:t>
      </w:r>
      <w:r>
        <w:rPr>
          <w:rFonts w:ascii="Times New Roman" w:hAnsi="Times New Roman" w:cs="Times New Roman"/>
          <w:sz w:val="28"/>
          <w:szCs w:val="28"/>
        </w:rPr>
        <w:t>, относящихся к высшей и главной группам должностей</w:t>
      </w:r>
      <w:r w:rsidRPr="000F662B">
        <w:rPr>
          <w:rFonts w:ascii="Times New Roman" w:hAnsi="Times New Roman" w:cs="Times New Roman"/>
          <w:sz w:val="28"/>
          <w:szCs w:val="28"/>
        </w:rPr>
        <w:t xml:space="preserve"> муниципальной службы в Высокогорском муниципальном районе, утвержденным решением Совета Высокогорского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F662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0F662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F662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349</w:t>
      </w:r>
      <w:r w:rsidRPr="000F662B">
        <w:rPr>
          <w:rFonts w:ascii="Times New Roman" w:hAnsi="Times New Roman" w:cs="Times New Roman"/>
          <w:sz w:val="28"/>
          <w:szCs w:val="28"/>
        </w:rPr>
        <w:t>, в связи с изменениями кадрового состава</w:t>
      </w:r>
      <w:r w:rsidRPr="00142E5C">
        <w:rPr>
          <w:rFonts w:ascii="Times New Roman" w:hAnsi="Times New Roman" w:cs="Times New Roman"/>
          <w:sz w:val="28"/>
          <w:szCs w:val="28"/>
        </w:rPr>
        <w:t xml:space="preserve"> аппарата МКУ МО «Совет Высокогорского муниципального района Республики Татарстан» </w:t>
      </w:r>
      <w:r w:rsidRPr="00142E5C">
        <w:rPr>
          <w:rFonts w:ascii="Times New Roman" w:eastAsia="Arial Unicode MS" w:hAnsi="Times New Roman" w:cs="Times New Roman"/>
          <w:sz w:val="28"/>
          <w:szCs w:val="28"/>
        </w:rPr>
        <w:t>Совет  Высокогорского муниципального района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B849A7" w:rsidRDefault="00B849A7" w:rsidP="00B849A7">
      <w:pPr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849A7" w:rsidRDefault="00B849A7" w:rsidP="00B849A7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РЕШИЛ:</w:t>
      </w:r>
    </w:p>
    <w:p w:rsidR="00B849A7" w:rsidRDefault="00B849A7" w:rsidP="00B849A7">
      <w:pPr>
        <w:pStyle w:val="ab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в состав комиссии по </w:t>
      </w:r>
      <w:r w:rsidRPr="00BA37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формированию кадрового резерва для замещения вакантных управленческих должностей и должностей муниципальной службы в Высокогорском муниципальном районе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утвержденный решением </w:t>
      </w:r>
      <w:r w:rsidRPr="00BA37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Совета Высокогорского муниц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ипального района от 31.03.2014</w:t>
      </w:r>
      <w:r w:rsidRPr="00BA37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№ 350 «О Комиссии по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A37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формированию кадрового резерва для замещения вакантных управленческих должностей и должностей муниципальной службы в Высокогорском муниципальном районе»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(в редакции Решений от 30.03.2017 № 128, от 14.09.2018 № 245</w:t>
      </w:r>
      <w:r w:rsidR="009F319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от 22.05.2020 № 373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), изменения, изложив Приложение 2 в новой редакции согласно приложению.</w:t>
      </w:r>
    </w:p>
    <w:p w:rsidR="00B849A7" w:rsidRPr="00BA37C9" w:rsidRDefault="00B849A7" w:rsidP="00B849A7">
      <w:pPr>
        <w:pStyle w:val="ab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BA37C9">
        <w:rPr>
          <w:rFonts w:ascii="Times New Roman" w:hAnsi="Times New Roman" w:cs="Times New Roman"/>
          <w:sz w:val="28"/>
          <w:szCs w:val="28"/>
        </w:rPr>
        <w:t>настоящее решение на официальном сайте Высокогорского муниципального района Республики Татарстан http://vysokaya- gora.tatarstan.ru.</w:t>
      </w:r>
    </w:p>
    <w:p w:rsidR="00B849A7" w:rsidRPr="00A6197B" w:rsidRDefault="00B849A7" w:rsidP="00B849A7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Контроль </w:t>
      </w:r>
      <w:r w:rsidRPr="00BA37C9">
        <w:rPr>
          <w:rFonts w:ascii="Times New Roman" w:eastAsia="Calibri" w:hAnsi="Times New Roman" w:cs="Times New Roman"/>
          <w:sz w:val="28"/>
          <w:szCs w:val="28"/>
        </w:rPr>
        <w:t>исполнени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A37C9">
        <w:rPr>
          <w:rFonts w:ascii="Times New Roman" w:eastAsia="Calibri" w:hAnsi="Times New Roman" w:cs="Times New Roman"/>
          <w:sz w:val="28"/>
          <w:szCs w:val="28"/>
        </w:rPr>
        <w:t xml:space="preserve">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района Республики Татарстан.</w:t>
      </w:r>
    </w:p>
    <w:p w:rsidR="00B849A7" w:rsidRDefault="00B849A7" w:rsidP="00B849A7">
      <w:pPr>
        <w:rPr>
          <w:rFonts w:ascii="Times New Roman" w:hAnsi="Times New Roman" w:cs="Times New Roman"/>
          <w:sz w:val="28"/>
          <w:szCs w:val="28"/>
        </w:rPr>
      </w:pPr>
    </w:p>
    <w:p w:rsidR="00B849A7" w:rsidRDefault="00B849A7" w:rsidP="00B849A7">
      <w:pPr>
        <w:rPr>
          <w:rFonts w:ascii="Times New Roman" w:hAnsi="Times New Roman" w:cs="Times New Roman"/>
          <w:sz w:val="28"/>
          <w:szCs w:val="28"/>
        </w:rPr>
      </w:pPr>
    </w:p>
    <w:p w:rsidR="00B849A7" w:rsidRDefault="00B849A7" w:rsidP="00B849A7">
      <w:pPr>
        <w:rPr>
          <w:rFonts w:ascii="Times New Roman" w:hAnsi="Times New Roman" w:cs="Times New Roman"/>
          <w:sz w:val="28"/>
          <w:szCs w:val="28"/>
        </w:rPr>
      </w:pPr>
      <w:r w:rsidRPr="00A6197B">
        <w:rPr>
          <w:rFonts w:ascii="Times New Roman" w:hAnsi="Times New Roman" w:cs="Times New Roman"/>
          <w:sz w:val="28"/>
          <w:szCs w:val="28"/>
        </w:rPr>
        <w:t xml:space="preserve">Глава района, председатель </w:t>
      </w:r>
    </w:p>
    <w:p w:rsidR="00B849A7" w:rsidRPr="00A6197B" w:rsidRDefault="00B849A7" w:rsidP="00B849A7">
      <w:pPr>
        <w:rPr>
          <w:rFonts w:ascii="Times New Roman" w:hAnsi="Times New Roman" w:cs="Times New Roman"/>
          <w:sz w:val="28"/>
          <w:szCs w:val="28"/>
        </w:rPr>
      </w:pPr>
      <w:r w:rsidRPr="00A6197B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97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6197B">
        <w:rPr>
          <w:rFonts w:ascii="Times New Roman" w:hAnsi="Times New Roman" w:cs="Times New Roman"/>
          <w:sz w:val="28"/>
          <w:szCs w:val="28"/>
        </w:rPr>
        <w:t>Р.Г. Калимуллин</w:t>
      </w:r>
    </w:p>
    <w:tbl>
      <w:tblPr>
        <w:tblStyle w:val="ad"/>
        <w:tblW w:w="4279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9"/>
      </w:tblGrid>
      <w:tr w:rsidR="00B849A7" w:rsidTr="00B849A7">
        <w:tc>
          <w:tcPr>
            <w:tcW w:w="4279" w:type="dxa"/>
          </w:tcPr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  <w:br w:type="page"/>
            </w:r>
            <w:r w:rsidRPr="002C553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Совета</w:t>
            </w:r>
          </w:p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Высокогорского </w:t>
            </w:r>
          </w:p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142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  <w:r w:rsidRPr="00142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Pr="00142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Pr="00142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__ г. №_____</w:t>
            </w:r>
          </w:p>
          <w:p w:rsidR="00B849A7" w:rsidRPr="008A55BD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9A7" w:rsidRDefault="00B849A7" w:rsidP="00B849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849A7" w:rsidRDefault="00B849A7" w:rsidP="00B849A7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Состав</w:t>
      </w:r>
    </w:p>
    <w:p w:rsidR="00B849A7" w:rsidRDefault="00B849A7" w:rsidP="00B849A7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комиссии по формированию кадрового резерва для замещения вакантных управленческих  должностей и должностей муниципальной службы </w:t>
      </w:r>
    </w:p>
    <w:p w:rsidR="00B849A7" w:rsidRDefault="00B849A7" w:rsidP="00B849A7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 Высокогорском муниципальном районе</w:t>
      </w:r>
    </w:p>
    <w:p w:rsidR="00B849A7" w:rsidRDefault="00B849A7" w:rsidP="00B849A7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B849A7" w:rsidTr="00D04950">
        <w:tc>
          <w:tcPr>
            <w:tcW w:w="3369" w:type="dxa"/>
          </w:tcPr>
          <w:p w:rsidR="00B849A7" w:rsidRDefault="009F319B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Афанасьев</w:t>
            </w:r>
          </w:p>
          <w:p w:rsidR="009F319B" w:rsidRDefault="009F319B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Алексей Павлович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руководитель аппарата МКУ МО «Совет Высокогорского муниципального района Республики Татарстан» (далее – Совет района), председатель комиссии;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Шакиров 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Анас Шаукатович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заместитель главы района, заместитель председателя комиссии;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Валеева 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Чулпан Белутовна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начальник отдела кадров Совета района, секретарь комиссии;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Pr="00471770" w:rsidRDefault="00B849A7" w:rsidP="00D04950">
            <w:pPr>
              <w:jc w:val="both"/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 w:bidi="ru-RU"/>
              </w:rPr>
            </w:pPr>
            <w:r w:rsidRPr="00471770"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 w:bidi="ru-RU"/>
              </w:rPr>
              <w:t>Члены комиссии: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Архипов 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Владимир Димитриевич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начальник юридического отдела Совета района;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Денисова 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Евгения Михайловна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начальник общего отдела МКУ «Исполнительный комитет Высокогорского муниципального района Республики Татарстан» (далее – Исполнительный комитет района);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Мустакимова 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Эльмира Фиргатовна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начальник организационного отдела Совета района;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Сабирзянов 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Ринат Рашитович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заместитель руководителя Исполнительного комитета района;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Сабирова 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Гузель Фаритовна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управляющий делами Исполнительного комитета района;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Гилязова 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Алсу Гаптулхаевна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помощник главы района (по вопросам противодействия коррупции).</w:t>
            </w:r>
          </w:p>
        </w:tc>
      </w:tr>
    </w:tbl>
    <w:p w:rsidR="00C7184A" w:rsidRPr="00235874" w:rsidRDefault="00C7184A" w:rsidP="00B849A7">
      <w:pPr>
        <w:widowControl/>
        <w:tabs>
          <w:tab w:val="left" w:pos="10199"/>
        </w:tabs>
        <w:ind w:right="-7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1E5" w:rsidRDefault="000E51E5">
      <w:r>
        <w:separator/>
      </w:r>
    </w:p>
  </w:endnote>
  <w:endnote w:type="continuationSeparator" w:id="0">
    <w:p w:rsidR="000E51E5" w:rsidRDefault="000E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1E5" w:rsidRDefault="000E51E5"/>
  </w:footnote>
  <w:footnote w:type="continuationSeparator" w:id="0">
    <w:p w:rsidR="000E51E5" w:rsidRDefault="000E51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9176B"/>
    <w:multiLevelType w:val="multilevel"/>
    <w:tmpl w:val="AE10080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7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7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64753"/>
    <w:rsid w:val="00096EE4"/>
    <w:rsid w:val="000E51E5"/>
    <w:rsid w:val="0010421D"/>
    <w:rsid w:val="001929DD"/>
    <w:rsid w:val="001A7829"/>
    <w:rsid w:val="00205A0B"/>
    <w:rsid w:val="00235874"/>
    <w:rsid w:val="00246F40"/>
    <w:rsid w:val="00286BC4"/>
    <w:rsid w:val="002A18CD"/>
    <w:rsid w:val="002D2C25"/>
    <w:rsid w:val="003030E4"/>
    <w:rsid w:val="003C507B"/>
    <w:rsid w:val="003D5469"/>
    <w:rsid w:val="003F4B04"/>
    <w:rsid w:val="003F6853"/>
    <w:rsid w:val="00437F75"/>
    <w:rsid w:val="00456F2F"/>
    <w:rsid w:val="00543297"/>
    <w:rsid w:val="005527D3"/>
    <w:rsid w:val="0055469A"/>
    <w:rsid w:val="00562CA4"/>
    <w:rsid w:val="005673BC"/>
    <w:rsid w:val="005C4EB7"/>
    <w:rsid w:val="005F45B3"/>
    <w:rsid w:val="005F78F7"/>
    <w:rsid w:val="00622D44"/>
    <w:rsid w:val="00645A92"/>
    <w:rsid w:val="00645BDA"/>
    <w:rsid w:val="00671B73"/>
    <w:rsid w:val="00723786"/>
    <w:rsid w:val="007356DD"/>
    <w:rsid w:val="0076039A"/>
    <w:rsid w:val="00776320"/>
    <w:rsid w:val="00794137"/>
    <w:rsid w:val="007D2FA8"/>
    <w:rsid w:val="00814B4E"/>
    <w:rsid w:val="008252BD"/>
    <w:rsid w:val="008422EA"/>
    <w:rsid w:val="00913267"/>
    <w:rsid w:val="00922F56"/>
    <w:rsid w:val="009313CD"/>
    <w:rsid w:val="00972534"/>
    <w:rsid w:val="009808B8"/>
    <w:rsid w:val="00991479"/>
    <w:rsid w:val="00994272"/>
    <w:rsid w:val="009B36D9"/>
    <w:rsid w:val="009F319B"/>
    <w:rsid w:val="00A0317D"/>
    <w:rsid w:val="00A24B6D"/>
    <w:rsid w:val="00A30629"/>
    <w:rsid w:val="00A52C19"/>
    <w:rsid w:val="00A614CF"/>
    <w:rsid w:val="00A67526"/>
    <w:rsid w:val="00AB6620"/>
    <w:rsid w:val="00AC5495"/>
    <w:rsid w:val="00AD3E31"/>
    <w:rsid w:val="00B21AE1"/>
    <w:rsid w:val="00B74AE5"/>
    <w:rsid w:val="00B849A7"/>
    <w:rsid w:val="00B977D4"/>
    <w:rsid w:val="00BF2D8F"/>
    <w:rsid w:val="00C33AB6"/>
    <w:rsid w:val="00C353F5"/>
    <w:rsid w:val="00C7184A"/>
    <w:rsid w:val="00C71F08"/>
    <w:rsid w:val="00C80CFF"/>
    <w:rsid w:val="00C8677E"/>
    <w:rsid w:val="00CF4883"/>
    <w:rsid w:val="00D002FF"/>
    <w:rsid w:val="00D64CA2"/>
    <w:rsid w:val="00D9119B"/>
    <w:rsid w:val="00DA5444"/>
    <w:rsid w:val="00E716A7"/>
    <w:rsid w:val="00E77186"/>
    <w:rsid w:val="00E94B91"/>
    <w:rsid w:val="00EA71CE"/>
    <w:rsid w:val="00FA2F0E"/>
    <w:rsid w:val="00FD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FE340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39"/>
    <w:rsid w:val="00B849A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2</cp:revision>
  <cp:lastPrinted>2017-03-27T10:10:00Z</cp:lastPrinted>
  <dcterms:created xsi:type="dcterms:W3CDTF">2020-10-13T11:16:00Z</dcterms:created>
  <dcterms:modified xsi:type="dcterms:W3CDTF">2020-10-13T11:16:00Z</dcterms:modified>
</cp:coreProperties>
</file>