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251E" w14:textId="77777777" w:rsidR="0061551D" w:rsidRPr="002A18CD" w:rsidRDefault="0061551D">
      <w:pPr>
        <w:rPr>
          <w:color w:val="auto"/>
          <w:sz w:val="2"/>
          <w:szCs w:val="2"/>
        </w:rPr>
      </w:pPr>
    </w:p>
    <w:p w14:paraId="3297EB88" w14:textId="77777777" w:rsidR="0061551D" w:rsidRPr="002A18CD" w:rsidRDefault="00C63BD8">
      <w:pPr>
        <w:pStyle w:val="32"/>
        <w:shd w:val="clear" w:color="auto" w:fill="auto"/>
        <w:rPr>
          <w:color w:val="auto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 wp14:anchorId="2738FDC2" wp14:editId="506BC6EE">
            <wp:simplePos x="0" y="0"/>
            <wp:positionH relativeFrom="margin">
              <wp:posOffset>2937510</wp:posOffset>
            </wp:positionH>
            <wp:positionV relativeFrom="paragraph">
              <wp:posOffset>8255</wp:posOffset>
            </wp:positionV>
            <wp:extent cx="568960" cy="705485"/>
            <wp:effectExtent l="0" t="0" r="0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38F02" w14:textId="77777777" w:rsidR="00B12B17" w:rsidRDefault="00B12B17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1A0207F6" w14:textId="77777777" w:rsidR="0061551D" w:rsidRPr="00776320" w:rsidRDefault="0061551D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5AF81FBD" w14:textId="77777777" w:rsidR="0061551D" w:rsidRPr="002A18CD" w:rsidRDefault="0061551D" w:rsidP="008252BD">
      <w:pPr>
        <w:pStyle w:val="32"/>
        <w:shd w:val="clear" w:color="auto" w:fill="auto"/>
        <w:spacing w:line="240" w:lineRule="atLeast"/>
        <w:jc w:val="left"/>
        <w:rPr>
          <w:color w:val="auto"/>
        </w:rPr>
      </w:pPr>
    </w:p>
    <w:p w14:paraId="7BE6786A" w14:textId="77777777" w:rsidR="00B12B17" w:rsidRDefault="00B12B17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53A663C8" w14:textId="77777777" w:rsidR="0061551D" w:rsidRPr="002A18CD" w:rsidRDefault="0061551D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>ТАТАРСТАН РЕСПУБЛИКАСЫ</w:t>
      </w:r>
      <w:r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314ED170" w14:textId="77777777" w:rsidR="0061551D" w:rsidRPr="002A18CD" w:rsidRDefault="0061551D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61551D" w:rsidRPr="002A18CD" w:rsidSect="001C65F9">
          <w:headerReference w:type="default" r:id="rId8"/>
          <w:pgSz w:w="11900" w:h="16840"/>
          <w:pgMar w:top="709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37C5911A" w14:textId="77777777" w:rsidR="0061551D" w:rsidRPr="002A18CD" w:rsidRDefault="0061551D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2A18CD">
        <w:rPr>
          <w:color w:val="auto"/>
        </w:rPr>
        <w:lastRenderedPageBreak/>
        <w:t>Кооперативная ул., 5, пос. ж/д станция Высокая Гора,</w:t>
      </w:r>
      <w:r w:rsidRPr="002A18CD">
        <w:rPr>
          <w:color w:val="auto"/>
        </w:rPr>
        <w:tab/>
        <w:t xml:space="preserve">Кооперативная </w:t>
      </w:r>
      <w:proofErr w:type="spellStart"/>
      <w:r w:rsidRPr="002A18CD">
        <w:rPr>
          <w:color w:val="auto"/>
        </w:rPr>
        <w:t>ур</w:t>
      </w:r>
      <w:proofErr w:type="spellEnd"/>
      <w:r w:rsidRPr="002A18CD">
        <w:rPr>
          <w:color w:val="auto"/>
        </w:rPr>
        <w:t xml:space="preserve">., 5, </w:t>
      </w:r>
      <w:proofErr w:type="spellStart"/>
      <w:r w:rsidRPr="002A18CD">
        <w:rPr>
          <w:color w:val="auto"/>
        </w:rPr>
        <w:t>Биектау</w:t>
      </w:r>
      <w:proofErr w:type="spellEnd"/>
      <w:r w:rsidRPr="002A18CD">
        <w:rPr>
          <w:color w:val="auto"/>
        </w:rPr>
        <w:t xml:space="preserve"> т/ю </w:t>
      </w:r>
      <w:proofErr w:type="spellStart"/>
      <w:r w:rsidRPr="002A18CD">
        <w:rPr>
          <w:color w:val="auto"/>
        </w:rPr>
        <w:t>станциясе</w:t>
      </w:r>
      <w:proofErr w:type="spellEnd"/>
      <w:r w:rsidRPr="002A18CD">
        <w:rPr>
          <w:color w:val="auto"/>
        </w:rPr>
        <w:t xml:space="preserve"> </w:t>
      </w:r>
      <w:proofErr w:type="spellStart"/>
      <w:r w:rsidRPr="002A18CD">
        <w:rPr>
          <w:color w:val="auto"/>
        </w:rPr>
        <w:t>поселогы</w:t>
      </w:r>
      <w:proofErr w:type="spellEnd"/>
      <w:r w:rsidRPr="002A18CD">
        <w:rPr>
          <w:color w:val="auto"/>
        </w:rPr>
        <w:t>,</w:t>
      </w:r>
    </w:p>
    <w:p w14:paraId="315C5D00" w14:textId="77777777" w:rsidR="0061551D" w:rsidRPr="002A18CD" w:rsidRDefault="0061551D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</w:r>
      <w:proofErr w:type="spellStart"/>
      <w:r w:rsidRPr="002A18CD">
        <w:rPr>
          <w:color w:val="auto"/>
        </w:rPr>
        <w:t>Биектау</w:t>
      </w:r>
      <w:proofErr w:type="spellEnd"/>
      <w:r w:rsidRPr="002A18CD">
        <w:rPr>
          <w:color w:val="auto"/>
        </w:rPr>
        <w:t xml:space="preserve"> районы, Татарстан </w:t>
      </w:r>
      <w:proofErr w:type="spellStart"/>
      <w:r w:rsidRPr="002A18CD">
        <w:rPr>
          <w:color w:val="auto"/>
        </w:rPr>
        <w:t>Республикасы</w:t>
      </w:r>
      <w:proofErr w:type="spellEnd"/>
      <w:r w:rsidRPr="002A18CD">
        <w:rPr>
          <w:color w:val="auto"/>
        </w:rPr>
        <w:t>, 422700</w:t>
      </w:r>
    </w:p>
    <w:p w14:paraId="3F689893" w14:textId="77777777" w:rsidR="0061551D" w:rsidRPr="002A18CD" w:rsidRDefault="0061551D" w:rsidP="00C71F08">
      <w:pPr>
        <w:pStyle w:val="22"/>
        <w:shd w:val="clear" w:color="auto" w:fill="auto"/>
        <w:spacing w:line="240" w:lineRule="auto"/>
        <w:ind w:left="782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/>
        </w:rPr>
        <w:t>e</w:t>
      </w:r>
      <w:r w:rsidRPr="002A18CD">
        <w:rPr>
          <w:color w:val="auto"/>
          <w:lang w:eastAsia="en-US"/>
        </w:rPr>
        <w:t>-</w:t>
      </w:r>
      <w:r w:rsidRPr="002A18CD">
        <w:rPr>
          <w:color w:val="auto"/>
          <w:lang w:val="en-US" w:eastAsia="en-US"/>
        </w:rPr>
        <w:t>mail</w:t>
      </w:r>
      <w:r w:rsidRPr="002A18CD">
        <w:rPr>
          <w:color w:val="auto"/>
          <w:lang w:eastAsia="en-US"/>
        </w:rPr>
        <w:t xml:space="preserve">: </w:t>
      </w:r>
      <w:hyperlink r:id="rId9" w:history="1"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biektau</w:t>
        </w:r>
        <w:r w:rsidRPr="002A18CD">
          <w:rPr>
            <w:rStyle w:val="a3"/>
            <w:rFonts w:cs="Palatino Linotype"/>
            <w:color w:val="auto"/>
            <w:u w:val="none"/>
            <w:lang w:eastAsia="en-US"/>
          </w:rPr>
          <w:t>@</w:t>
        </w:r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tatar</w:t>
        </w:r>
        <w:r w:rsidRPr="002A18CD">
          <w:rPr>
            <w:rStyle w:val="a3"/>
            <w:rFonts w:cs="Palatino Linotype"/>
            <w:color w:val="auto"/>
            <w:u w:val="none"/>
            <w:lang w:eastAsia="en-US"/>
          </w:rPr>
          <w:t>.</w:t>
        </w:r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ru</w:t>
        </w:r>
      </w:hyperlink>
      <w:r w:rsidRPr="002A18CD">
        <w:rPr>
          <w:color w:val="auto"/>
          <w:lang w:eastAsia="en-US"/>
        </w:rPr>
        <w:t xml:space="preserve">, </w:t>
      </w:r>
      <w:r w:rsidRPr="002A18CD">
        <w:rPr>
          <w:color w:val="auto"/>
          <w:lang w:val="en-US" w:eastAsia="en-US"/>
        </w:rPr>
        <w:t>www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vysokaya</w:t>
      </w:r>
      <w:r w:rsidRPr="002A18CD">
        <w:rPr>
          <w:color w:val="auto"/>
          <w:lang w:eastAsia="en-US"/>
        </w:rPr>
        <w:t>-</w:t>
      </w:r>
      <w:r w:rsidRPr="002A18CD">
        <w:rPr>
          <w:color w:val="auto"/>
          <w:lang w:val="en-US" w:eastAsia="en-US"/>
        </w:rPr>
        <w:t>gora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tatarstan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ru</w:t>
      </w:r>
    </w:p>
    <w:p w14:paraId="2AB2157F" w14:textId="77777777" w:rsidR="0061551D" w:rsidRPr="002A18CD" w:rsidRDefault="0061551D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0CEF77AA" w14:textId="77777777" w:rsidR="0061551D" w:rsidRDefault="00E141D5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1C65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1551D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</w:t>
      </w:r>
      <w:r w:rsidR="006155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КАРАР</w:t>
      </w:r>
    </w:p>
    <w:p w14:paraId="59CE7605" w14:textId="7A677A65" w:rsidR="0061551D" w:rsidRPr="00D64CA2" w:rsidRDefault="0061551D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233D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4D5F6F">
        <w:rPr>
          <w:rFonts w:ascii="Times New Roman" w:hAnsi="Times New Roman" w:cs="Times New Roman"/>
          <w:b/>
          <w:color w:val="auto"/>
          <w:sz w:val="28"/>
          <w:szCs w:val="28"/>
        </w:rPr>
        <w:t>________________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4D5F6F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33D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4D5F6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141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</w:t>
      </w:r>
      <w:r w:rsidR="00233D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4D5F6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233D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D5F6F"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14:paraId="60927FAC" w14:textId="77777777" w:rsidR="0061551D" w:rsidRPr="00B12B17" w:rsidRDefault="0061551D" w:rsidP="003D54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58D3B30" w14:textId="77777777" w:rsidR="00E7229C" w:rsidRDefault="00E7229C" w:rsidP="00E7229C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51293567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изменений в решение Совета Высокогорского </w:t>
      </w:r>
    </w:p>
    <w:p w14:paraId="058CCCD4" w14:textId="537B2B0F" w:rsidR="00E7229C" w:rsidRDefault="00E7229C" w:rsidP="00E7229C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 от 25.04.20</w:t>
      </w:r>
      <w:r w:rsidR="00C06481">
        <w:rPr>
          <w:rFonts w:ascii="Times New Roman" w:hAnsi="Times New Roman" w:cs="Times New Roman"/>
          <w:b/>
          <w:bCs/>
          <w:color w:val="auto"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 220 «</w:t>
      </w:r>
      <w:bookmarkStart w:id="1" w:name="_Hlk49417660"/>
      <w:r w:rsidR="0061551D" w:rsidRPr="00E141D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оплате труда </w:t>
      </w:r>
    </w:p>
    <w:p w14:paraId="188CBCF0" w14:textId="77777777" w:rsidR="00E7229C" w:rsidRDefault="0061551D" w:rsidP="00E7229C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41D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Высокогорского муниципального района Республики Татарстан, ежемесячных и </w:t>
      </w:r>
      <w:r w:rsidR="00A404B7" w:rsidRPr="00E141D5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иных дополнительных выплат,</w:t>
      </w:r>
      <w:r w:rsidRPr="00E141D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F38CBDD" w14:textId="059AA3DB" w:rsidR="0061551D" w:rsidRPr="00E141D5" w:rsidRDefault="0061551D" w:rsidP="00E7229C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41D5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порядка их осуществления</w:t>
      </w:r>
      <w:bookmarkEnd w:id="0"/>
      <w:bookmarkEnd w:id="1"/>
      <w:r w:rsidR="00E7229C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70F1CA14" w14:textId="77777777" w:rsidR="0061551D" w:rsidRPr="00B12B17" w:rsidRDefault="0061551D" w:rsidP="003D54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6E25795" w14:textId="3344F78C" w:rsidR="0061551D" w:rsidRPr="00E141D5" w:rsidRDefault="0061551D" w:rsidP="007C35BA">
      <w:pPr>
        <w:suppressAutoHyphens/>
        <w:autoSpaceDE w:val="0"/>
        <w:autoSpaceDN w:val="0"/>
        <w:adjustRightInd w:val="0"/>
        <w:ind w:right="-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41D5">
        <w:rPr>
          <w:rFonts w:ascii="Times New Roman" w:hAnsi="Times New Roman" w:cs="Times New Roman"/>
          <w:bCs/>
          <w:color w:val="auto"/>
          <w:sz w:val="28"/>
          <w:szCs w:val="28"/>
        </w:rPr>
        <w:t>В соответствии с Федеральным законом Российской Федерации от 6</w:t>
      </w:r>
      <w:r w:rsidR="00233D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октября </w:t>
      </w:r>
      <w:r w:rsidRPr="00E141D5">
        <w:rPr>
          <w:rFonts w:ascii="Times New Roman" w:hAnsi="Times New Roman" w:cs="Times New Roman"/>
          <w:bCs/>
          <w:color w:val="auto"/>
          <w:sz w:val="28"/>
          <w:szCs w:val="28"/>
        </w:rPr>
        <w:t>2003 года №</w:t>
      </w:r>
      <w:r w:rsidR="001C65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1D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E7229C" w:rsidRPr="00E7229C">
        <w:rPr>
          <w:rFonts w:ascii="Times New Roman" w:hAnsi="Times New Roman" w:cs="Times New Roman"/>
          <w:bCs/>
          <w:color w:val="auto"/>
          <w:sz w:val="28"/>
          <w:szCs w:val="28"/>
        </w:rPr>
        <w:t>постановлением Кабинета Министров Республики Татарстан от 06.08.2020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Pr="00E141D5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1C65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1D5">
        <w:rPr>
          <w:rFonts w:ascii="Times New Roman" w:hAnsi="Times New Roman" w:cs="Times New Roman"/>
          <w:color w:val="auto"/>
          <w:sz w:val="28"/>
          <w:szCs w:val="28"/>
        </w:rPr>
        <w:t xml:space="preserve">Устава Высокогорского муниципального района Республики Татарстан, Совет Высокогорского муниципального района Республики Татарстан </w:t>
      </w:r>
    </w:p>
    <w:p w14:paraId="34469B6A" w14:textId="77777777" w:rsidR="00E141D5" w:rsidRPr="00B12B17" w:rsidRDefault="00E141D5" w:rsidP="007C35BA">
      <w:pPr>
        <w:suppressAutoHyphens/>
        <w:autoSpaceDE w:val="0"/>
        <w:autoSpaceDN w:val="0"/>
        <w:adjustRightInd w:val="0"/>
        <w:ind w:right="-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C4F266" w14:textId="275DC972" w:rsidR="0061551D" w:rsidRDefault="0061551D" w:rsidP="00BD55D6">
      <w:pPr>
        <w:suppressAutoHyphens/>
        <w:autoSpaceDE w:val="0"/>
        <w:autoSpaceDN w:val="0"/>
        <w:adjustRightInd w:val="0"/>
        <w:ind w:right="-7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141D5"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</w:p>
    <w:p w14:paraId="515F4033" w14:textId="2FDA0B18" w:rsidR="00E7229C" w:rsidRPr="00E7229C" w:rsidRDefault="00E7229C" w:rsidP="00E7229C">
      <w:pPr>
        <w:suppressAutoHyphens/>
        <w:autoSpaceDE w:val="0"/>
        <w:autoSpaceDN w:val="0"/>
        <w:adjustRightInd w:val="0"/>
        <w:ind w:right="-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229C">
        <w:rPr>
          <w:rFonts w:ascii="Times New Roman" w:hAnsi="Times New Roman" w:cs="Times New Roman"/>
          <w:color w:val="auto"/>
          <w:sz w:val="28"/>
          <w:szCs w:val="28"/>
        </w:rPr>
        <w:t xml:space="preserve">1. Повысить с 1 октября 2020 года в 1,03 раза размеры ежемесячного денежного вознаграждения главы </w:t>
      </w:r>
      <w:r>
        <w:rPr>
          <w:rFonts w:ascii="Times New Roman" w:hAnsi="Times New Roman" w:cs="Times New Roman"/>
          <w:color w:val="auto"/>
          <w:sz w:val="28"/>
          <w:szCs w:val="28"/>
        </w:rPr>
        <w:t>Высокогорского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района, заместителя главы </w:t>
      </w:r>
      <w:r>
        <w:rPr>
          <w:rFonts w:ascii="Times New Roman" w:hAnsi="Times New Roman" w:cs="Times New Roman"/>
          <w:color w:val="auto"/>
          <w:sz w:val="28"/>
          <w:szCs w:val="28"/>
        </w:rPr>
        <w:t>Высокогорского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района, депутатов, членов выборных органов местного самоуправления, осуществляющих свои полномочия на постоянной основе, председателя Контрольно-счетной палаты, утвержденные решением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Совета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Высокогорского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района 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Татарстан от </w:t>
      </w:r>
      <w:r>
        <w:rPr>
          <w:rFonts w:ascii="Times New Roman" w:hAnsi="Times New Roman" w:cs="Times New Roman"/>
          <w:color w:val="auto"/>
          <w:sz w:val="28"/>
          <w:szCs w:val="28"/>
        </w:rPr>
        <w:t>25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>.04.20</w:t>
      </w:r>
      <w:r>
        <w:rPr>
          <w:rFonts w:ascii="Times New Roman" w:hAnsi="Times New Roman" w:cs="Times New Roman"/>
          <w:color w:val="auto"/>
          <w:sz w:val="28"/>
          <w:szCs w:val="28"/>
        </w:rPr>
        <w:t>18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220 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>«Об оплате труда и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Высокогорского муниципального района Республики Татарстан, ежемесячных и иных дополнительных выплат, и порядка их осуществления».</w:t>
      </w:r>
    </w:p>
    <w:p w14:paraId="5405F394" w14:textId="76D5574C" w:rsidR="00E7229C" w:rsidRDefault="00E7229C" w:rsidP="00E92DD5">
      <w:pPr>
        <w:suppressAutoHyphens/>
        <w:autoSpaceDE w:val="0"/>
        <w:autoSpaceDN w:val="0"/>
        <w:adjustRightInd w:val="0"/>
        <w:ind w:right="-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229C">
        <w:rPr>
          <w:rFonts w:ascii="Times New Roman" w:hAnsi="Times New Roman" w:cs="Times New Roman"/>
          <w:color w:val="auto"/>
          <w:sz w:val="28"/>
          <w:szCs w:val="28"/>
        </w:rPr>
        <w:t xml:space="preserve">2. Повысить с 1 октября 2020 года размеры должностных окладов муниципальных служащих в </w:t>
      </w:r>
      <w:r>
        <w:rPr>
          <w:rFonts w:ascii="Times New Roman" w:hAnsi="Times New Roman" w:cs="Times New Roman"/>
          <w:color w:val="auto"/>
          <w:sz w:val="28"/>
          <w:szCs w:val="28"/>
        </w:rPr>
        <w:t>Высокогорском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районе в соответствии с замещаемыми ими должностями муниципальной службы, определяемые в 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порядке, установленном решением </w:t>
      </w:r>
      <w:r>
        <w:rPr>
          <w:rFonts w:ascii="Times New Roman" w:hAnsi="Times New Roman" w:cs="Times New Roman"/>
          <w:color w:val="auto"/>
          <w:sz w:val="28"/>
          <w:szCs w:val="28"/>
        </w:rPr>
        <w:t>Высокогорского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 xml:space="preserve"> районного Совета Республики Татарстан от </w:t>
      </w:r>
      <w:r w:rsidR="00E92DD5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>.04.2018 №</w:t>
      </w:r>
      <w:r w:rsidR="00E92DD5">
        <w:rPr>
          <w:rFonts w:ascii="Times New Roman" w:hAnsi="Times New Roman" w:cs="Times New Roman"/>
          <w:color w:val="auto"/>
          <w:sz w:val="28"/>
          <w:szCs w:val="28"/>
        </w:rPr>
        <w:t xml:space="preserve"> 220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E92DD5" w:rsidRPr="00E92DD5">
        <w:rPr>
          <w:rFonts w:ascii="Times New Roman" w:hAnsi="Times New Roman" w:cs="Times New Roman"/>
          <w:color w:val="auto"/>
          <w:sz w:val="28"/>
          <w:szCs w:val="28"/>
        </w:rPr>
        <w:t>Об оплате труда и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Высокогорского муниципального района Республики Татарстан, ежемесячных и иных дополнительных выплат, и порядка их осуществления</w:t>
      </w:r>
      <w:r w:rsidRPr="00E7229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182FA9D" w14:textId="7A7F8376" w:rsidR="00E92DD5" w:rsidRDefault="00E92DD5" w:rsidP="00E92DD5">
      <w:pPr>
        <w:suppressAutoHyphens/>
        <w:autoSpaceDE w:val="0"/>
        <w:autoSpaceDN w:val="0"/>
        <w:adjustRightInd w:val="0"/>
        <w:ind w:right="-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E92DD5">
        <w:rPr>
          <w:rFonts w:ascii="Times New Roman" w:hAnsi="Times New Roman" w:cs="Times New Roman"/>
          <w:color w:val="auto"/>
          <w:sz w:val="28"/>
          <w:szCs w:val="28"/>
        </w:rPr>
        <w:t>Для исчисления размеров должностных окладов муниципальных служащих в соответствии с п.2 настоящего Решения индексировать размер должностного оклада специалиста младшей группы должностей муниципальной службы в сельском поселении в 1,03 раза и установить его в размере 11498.</w:t>
      </w:r>
    </w:p>
    <w:p w14:paraId="77191797" w14:textId="73BB8170" w:rsidR="002C5BFD" w:rsidRDefault="00E92DD5" w:rsidP="00E92DD5">
      <w:pPr>
        <w:suppressAutoHyphens/>
        <w:autoSpaceDE w:val="0"/>
        <w:autoSpaceDN w:val="0"/>
        <w:adjustRightInd w:val="0"/>
        <w:ind w:right="-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bookmarkStart w:id="2" w:name="sub_11"/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1 </w:t>
      </w:r>
      <w:r w:rsidR="002C5BFD">
        <w:rPr>
          <w:rFonts w:ascii="Times New Roman" w:hAnsi="Times New Roman" w:cs="Times New Roman"/>
          <w:color w:val="auto"/>
          <w:sz w:val="28"/>
          <w:szCs w:val="28"/>
        </w:rPr>
        <w:t xml:space="preserve">и № 2, </w:t>
      </w:r>
      <w:r w:rsidR="002C5BFD" w:rsidRPr="002C5BFD">
        <w:rPr>
          <w:rFonts w:ascii="Times New Roman" w:hAnsi="Times New Roman" w:cs="Times New Roman"/>
          <w:color w:val="auto"/>
          <w:sz w:val="28"/>
          <w:szCs w:val="28"/>
        </w:rPr>
        <w:t>утвержденные решением Совета Высокогорского муниципального района Республики Татарстан от 25.04.2018 № 220 «Об оплате труда и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Высокогорского муниципального района Республики Татарстан, ежемесячных и иных дополнительных выплат, и порядка их осуществления»</w:t>
      </w:r>
      <w:r w:rsidR="002C5BF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5F6F">
        <w:rPr>
          <w:rFonts w:ascii="Times New Roman" w:hAnsi="Times New Roman" w:cs="Times New Roman"/>
          <w:color w:val="auto"/>
          <w:sz w:val="28"/>
          <w:szCs w:val="28"/>
        </w:rPr>
        <w:t xml:space="preserve">таблицы </w:t>
      </w:r>
      <w:r w:rsidR="002C5BFD" w:rsidRPr="002C5BFD">
        <w:rPr>
          <w:rFonts w:ascii="Times New Roman" w:hAnsi="Times New Roman" w:cs="Times New Roman"/>
          <w:color w:val="auto"/>
          <w:sz w:val="28"/>
          <w:szCs w:val="28"/>
        </w:rPr>
        <w:t>изложить в следующей редакции:</w:t>
      </w:r>
    </w:p>
    <w:p w14:paraId="17BA6D2A" w14:textId="1D6D8BEE" w:rsidR="0061551D" w:rsidRDefault="002C5BFD" w:rsidP="00E92DD5">
      <w:pPr>
        <w:suppressAutoHyphens/>
        <w:autoSpaceDE w:val="0"/>
        <w:autoSpaceDN w:val="0"/>
        <w:adjustRightInd w:val="0"/>
        <w:ind w:right="-7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61551D" w:rsidRPr="00E141D5">
        <w:rPr>
          <w:rFonts w:ascii="Times New Roman" w:hAnsi="Times New Roman" w:cs="Times New Roman"/>
          <w:bCs/>
          <w:color w:val="auto"/>
          <w:sz w:val="28"/>
          <w:szCs w:val="28"/>
        </w:rPr>
        <w:t>азмеры и условия оплаты труда лицам, замещающим муниципальные должности на постоянной основе</w:t>
      </w:r>
      <w:r w:rsidR="00E141D5" w:rsidRPr="00E141D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1551D" w:rsidRPr="00E141D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="0061551D" w:rsidRPr="00E141D5">
        <w:rPr>
          <w:rFonts w:ascii="Times New Roman" w:hAnsi="Times New Roman" w:cs="Times New Roman"/>
          <w:color w:val="auto"/>
          <w:sz w:val="28"/>
          <w:szCs w:val="28"/>
        </w:rPr>
        <w:t>органах местного самоуправления Высокогорского муниципального района Республики Татарстан</w:t>
      </w:r>
      <w:r w:rsidR="0061551D" w:rsidRPr="00E141D5">
        <w:rPr>
          <w:rFonts w:ascii="Times New Roman" w:hAnsi="Times New Roman" w:cs="Times New Roman"/>
          <w:bCs/>
          <w:color w:val="auto"/>
          <w:sz w:val="28"/>
          <w:szCs w:val="28"/>
        </w:rPr>
        <w:t>, председателю контрольно-счетного органа Высокогорского муниципального района Республики Татарстан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E141D5" w:rsidRPr="00E141D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0"/>
        <w:gridCol w:w="5903"/>
      </w:tblGrid>
      <w:tr w:rsidR="002C5BFD" w:rsidRPr="002A6D5B" w14:paraId="696A1C37" w14:textId="77777777" w:rsidTr="002C5BFD"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BD7B" w14:textId="77777777" w:rsidR="002C5BFD" w:rsidRPr="00CE026E" w:rsidRDefault="002C5BFD" w:rsidP="002C5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E026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должности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9D9" w14:textId="77777777" w:rsidR="002C5BFD" w:rsidRPr="00CE026E" w:rsidRDefault="002C5BFD" w:rsidP="002C5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E026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C5BFD" w:rsidRPr="002A6D5B" w14:paraId="7C148E7E" w14:textId="77777777" w:rsidTr="002C5BFD"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67A3" w14:textId="77777777" w:rsidR="002C5BFD" w:rsidRPr="00CE026E" w:rsidRDefault="002C5BFD" w:rsidP="002C5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325" w14:textId="77777777" w:rsidR="002C5BFD" w:rsidRPr="00CE026E" w:rsidRDefault="002C5BFD" w:rsidP="002C5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E026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8 группа</w:t>
            </w:r>
          </w:p>
        </w:tc>
      </w:tr>
      <w:tr w:rsidR="002C5BFD" w:rsidRPr="002A6D5B" w14:paraId="2D30A371" w14:textId="77777777" w:rsidTr="002C5BFD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FA0" w14:textId="77777777" w:rsidR="002C5BFD" w:rsidRPr="00CE026E" w:rsidRDefault="002C5BFD" w:rsidP="002C5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E026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4DAC" w14:textId="77777777" w:rsidR="002C5BFD" w:rsidRPr="00CE026E" w:rsidRDefault="002C5BFD" w:rsidP="002C5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30442</w:t>
            </w:r>
          </w:p>
        </w:tc>
      </w:tr>
      <w:tr w:rsidR="002C5BFD" w:rsidRPr="002A6D5B" w14:paraId="30905D99" w14:textId="77777777" w:rsidTr="002C5BFD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55E" w14:textId="77777777" w:rsidR="002C5BFD" w:rsidRPr="00CE026E" w:rsidRDefault="002C5BFD" w:rsidP="002C5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E026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Заместитель главы муниципального района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D48" w14:textId="77777777" w:rsidR="002C5BFD" w:rsidRPr="00CE026E" w:rsidRDefault="002C5BFD" w:rsidP="002C5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27398</w:t>
            </w:r>
          </w:p>
        </w:tc>
      </w:tr>
      <w:tr w:rsidR="002C5BFD" w:rsidRPr="002A6D5B" w14:paraId="4635C634" w14:textId="77777777" w:rsidTr="002C5BFD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7347" w14:textId="77777777" w:rsidR="002C5BFD" w:rsidRPr="00CE026E" w:rsidRDefault="002C5BFD" w:rsidP="002C5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E026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Председатель Контрольно-счетного органа муниципального района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2336" w14:textId="77777777" w:rsidR="002C5BFD" w:rsidRPr="00CE026E" w:rsidRDefault="002C5BFD" w:rsidP="002C5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27398</w:t>
            </w:r>
          </w:p>
        </w:tc>
      </w:tr>
    </w:tbl>
    <w:p w14:paraId="48BED0DE" w14:textId="2E848132" w:rsidR="002C5BFD" w:rsidRPr="00E92DD5" w:rsidRDefault="004D5F6F" w:rsidP="004D5F6F">
      <w:pPr>
        <w:suppressAutoHyphens/>
        <w:autoSpaceDE w:val="0"/>
        <w:autoSpaceDN w:val="0"/>
        <w:adjustRightInd w:val="0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.»;</w:t>
      </w:r>
    </w:p>
    <w:bookmarkEnd w:id="2"/>
    <w:p w14:paraId="65FAA8D1" w14:textId="7B619B79" w:rsidR="0061551D" w:rsidRDefault="002C5BFD" w:rsidP="002C5B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б) «Р</w:t>
      </w:r>
      <w:r w:rsidR="0061551D" w:rsidRPr="00E141D5">
        <w:rPr>
          <w:rFonts w:ascii="Times New Roman" w:hAnsi="Times New Roman" w:cs="Times New Roman"/>
          <w:bCs/>
          <w:color w:val="auto"/>
          <w:sz w:val="28"/>
          <w:szCs w:val="28"/>
        </w:rPr>
        <w:t>азмеры должностных окладов муниципальных служащих Высокогорского муниципального района Республики Татарстан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6732"/>
        <w:gridCol w:w="2500"/>
      </w:tblGrid>
      <w:tr w:rsidR="004D5F6F" w:rsidRPr="00B12B17" w14:paraId="73547312" w14:textId="77777777" w:rsidTr="00477C60">
        <w:trPr>
          <w:trHeight w:val="480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CF371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N</w:t>
            </w:r>
          </w:p>
          <w:p w14:paraId="2553F54B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п/п</w:t>
            </w:r>
          </w:p>
        </w:tc>
        <w:tc>
          <w:tcPr>
            <w:tcW w:w="6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5FD6A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3B5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Должностной оклад, рублей</w:t>
            </w:r>
          </w:p>
        </w:tc>
      </w:tr>
      <w:tr w:rsidR="004D5F6F" w:rsidRPr="00B12B17" w14:paraId="3A000B8F" w14:textId="77777777" w:rsidTr="00477C60">
        <w:trPr>
          <w:trHeight w:val="210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5BD9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534B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5EAD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8 группа</w:t>
            </w:r>
          </w:p>
        </w:tc>
      </w:tr>
      <w:tr w:rsidR="004D5F6F" w:rsidRPr="00B12B17" w14:paraId="0B59F66A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3854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E04" w14:textId="77777777" w:rsidR="004D5F6F" w:rsidRPr="00B12B17" w:rsidRDefault="004D5F6F" w:rsidP="00477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E95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90508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895</w:t>
            </w:r>
          </w:p>
        </w:tc>
      </w:tr>
      <w:tr w:rsidR="004D5F6F" w:rsidRPr="00B12B17" w14:paraId="2664F3D2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0166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513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Руководитель аппарата Совета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429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27135</w:t>
            </w:r>
          </w:p>
        </w:tc>
      </w:tr>
      <w:tr w:rsidR="004D5F6F" w:rsidRPr="00B12B17" w14:paraId="4FF72E84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A90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8D6E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Заместитель руководителя Исполнительного комитета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6164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26906</w:t>
            </w:r>
          </w:p>
        </w:tc>
      </w:tr>
      <w:tr w:rsidR="004D5F6F" w:rsidRPr="00B12B17" w14:paraId="47F4537D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B16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2BA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8D72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26790</w:t>
            </w:r>
          </w:p>
        </w:tc>
      </w:tr>
      <w:tr w:rsidR="004D5F6F" w:rsidRPr="00B12B17" w14:paraId="4C00D5AD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CAB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FD2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91DF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24606</w:t>
            </w:r>
          </w:p>
        </w:tc>
      </w:tr>
      <w:tr w:rsidR="004D5F6F" w:rsidRPr="00B12B17" w14:paraId="6A6C24EE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3A7E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DC25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Руководитель аппарата (управляющий делами) </w:t>
            </w: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исполнительного комитета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89E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E0C9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25180</w:t>
            </w:r>
          </w:p>
        </w:tc>
      </w:tr>
      <w:tr w:rsidR="004D5F6F" w:rsidRPr="00B12B17" w14:paraId="390B4A8B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F01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8C75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Начальник управления аппарата Исполнительного комитета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F33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21846</w:t>
            </w:r>
          </w:p>
        </w:tc>
      </w:tr>
      <w:tr w:rsidR="004D5F6F" w:rsidRPr="00B12B17" w14:paraId="147B7618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972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0D0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Начальник (заведующий) самостоятельного отдела, руководитель иного структурного подразделения (аппарата) Исполнительного комитета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5076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20927</w:t>
            </w:r>
          </w:p>
        </w:tc>
      </w:tr>
      <w:tr w:rsidR="004D5F6F" w:rsidRPr="00B12B17" w14:paraId="068820FF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252C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A81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Заместитель начальника управления аппарата Исполнительного комитета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E175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20697</w:t>
            </w:r>
          </w:p>
        </w:tc>
      </w:tr>
      <w:tr w:rsidR="004D5F6F" w:rsidRPr="00B12B17" w14:paraId="22E4CFA9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81CC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A91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Заместитель начальника (заведующего) самостоятельного отдела, заместитель руководителя иного структурного подразделения Исполнительного комитета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CC8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18283</w:t>
            </w:r>
          </w:p>
        </w:tc>
      </w:tr>
      <w:tr w:rsidR="004D5F6F" w:rsidRPr="00B12B17" w14:paraId="09AC7A53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96A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B3C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Помощник главы муниципального района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3EF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18283</w:t>
            </w:r>
          </w:p>
        </w:tc>
      </w:tr>
      <w:tr w:rsidR="004D5F6F" w:rsidRPr="00B12B17" w14:paraId="5F031E53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51B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5411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Начальник отдела в составе управления Исполнительного комитета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E00C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18283</w:t>
            </w:r>
          </w:p>
        </w:tc>
      </w:tr>
      <w:tr w:rsidR="004D5F6F" w:rsidRPr="00B12B17" w14:paraId="6779C84D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A8F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42B5" w14:textId="77777777" w:rsidR="004D5F6F" w:rsidRPr="00B12B17" w:rsidRDefault="004D5F6F" w:rsidP="00477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Заведующий сектором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13E3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16902</w:t>
            </w:r>
          </w:p>
        </w:tc>
      </w:tr>
      <w:tr w:rsidR="004D5F6F" w:rsidRPr="00B12B17" w14:paraId="43026C23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DD6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8BD" w14:textId="77777777" w:rsidR="004D5F6F" w:rsidRPr="00B12B17" w:rsidRDefault="004D5F6F" w:rsidP="00477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E3C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16212</w:t>
            </w:r>
          </w:p>
        </w:tc>
      </w:tr>
      <w:tr w:rsidR="004D5F6F" w:rsidRPr="00B12B17" w14:paraId="18BB9265" w14:textId="77777777" w:rsidTr="00477C6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A79" w14:textId="77777777" w:rsidR="004D5F6F" w:rsidRPr="00B12B17" w:rsidRDefault="004D5F6F" w:rsidP="00477C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30B" w14:textId="77777777" w:rsidR="004D5F6F" w:rsidRPr="00B12B17" w:rsidRDefault="004D5F6F" w:rsidP="00477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12B1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73BA" w14:textId="77777777" w:rsidR="004D5F6F" w:rsidRPr="00B12B17" w:rsidRDefault="004D5F6F" w:rsidP="00477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15063</w:t>
            </w:r>
          </w:p>
        </w:tc>
      </w:tr>
    </w:tbl>
    <w:p w14:paraId="6A965F79" w14:textId="2FD6F006" w:rsidR="004D5F6F" w:rsidRDefault="004D5F6F" w:rsidP="004D5F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.»</w:t>
      </w:r>
      <w:r w:rsidR="002A014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83EF664" w14:textId="12AB1326" w:rsidR="004D5F6F" w:rsidRPr="00E141D5" w:rsidRDefault="004D5F6F" w:rsidP="002C5B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 w:rsidRPr="004D5F6F">
        <w:t xml:space="preserve"> </w:t>
      </w:r>
      <w:r w:rsidRPr="004D5F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Установить, что финансовое обеспечение расходов, связанных с реализацией настоящего решения, осуществляется в пределах бюджетных ассигнований, предусмотренных в бюджете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Высокогорского</w:t>
      </w:r>
      <w:r w:rsidRPr="004D5F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на соответствующий финансовый год.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1CA659A8" w14:textId="5E73CE67" w:rsidR="0061551D" w:rsidRDefault="004D5F6F" w:rsidP="002A6D5B">
      <w:pPr>
        <w:widowControl/>
        <w:autoSpaceDE w:val="0"/>
        <w:autoSpaceDN w:val="0"/>
        <w:adjustRightInd w:val="0"/>
        <w:ind w:right="-7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61551D" w:rsidRPr="00E141D5">
        <w:rPr>
          <w:rFonts w:ascii="Times New Roman" w:hAnsi="Times New Roman" w:cs="Times New Roman"/>
          <w:bCs/>
          <w:color w:val="auto"/>
          <w:sz w:val="28"/>
          <w:szCs w:val="28"/>
        </w:rPr>
        <w:t>. Обнародовать настоящее решение на официальном сайте Высокогорского муниципального района Республики Татарстан http://vysokaya-gora.tatarstan.ru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2A25C1A9" w14:textId="25336D86" w:rsidR="004D5F6F" w:rsidRPr="00E141D5" w:rsidRDefault="004D5F6F" w:rsidP="002A6D5B">
      <w:pPr>
        <w:widowControl/>
        <w:autoSpaceDE w:val="0"/>
        <w:autoSpaceDN w:val="0"/>
        <w:adjustRightInd w:val="0"/>
        <w:ind w:right="-7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7. </w:t>
      </w:r>
      <w:r w:rsidRPr="004D5F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Настоящее решение вступает в силу с 1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октября</w:t>
      </w:r>
      <w:r w:rsidRPr="004D5F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Pr="004D5F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года.</w:t>
      </w:r>
    </w:p>
    <w:p w14:paraId="4EF770EE" w14:textId="67FAB348" w:rsidR="0061551D" w:rsidRDefault="0061551D" w:rsidP="002A6D5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7BCAF58" w14:textId="77777777" w:rsidR="00667F2A" w:rsidRPr="00E141D5" w:rsidRDefault="00667F2A" w:rsidP="002A6D5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5B43175" w14:textId="3C9F82CF" w:rsidR="0061551D" w:rsidRPr="00E141D5" w:rsidRDefault="0061551D" w:rsidP="00CE026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41D5">
        <w:rPr>
          <w:rFonts w:ascii="Times New Roman" w:hAnsi="Times New Roman" w:cs="Times New Roman"/>
          <w:color w:val="auto"/>
          <w:sz w:val="28"/>
          <w:szCs w:val="28"/>
        </w:rPr>
        <w:t>Председатель Совета</w:t>
      </w:r>
      <w:r w:rsidR="00667F2A">
        <w:rPr>
          <w:rFonts w:ascii="Times New Roman" w:hAnsi="Times New Roman" w:cs="Times New Roman"/>
          <w:color w:val="auto"/>
          <w:sz w:val="28"/>
          <w:szCs w:val="28"/>
        </w:rPr>
        <w:t>,</w:t>
      </w:r>
      <w:bookmarkStart w:id="3" w:name="_GoBack"/>
      <w:bookmarkEnd w:id="3"/>
    </w:p>
    <w:p w14:paraId="6CDA048E" w14:textId="77777777" w:rsidR="0061551D" w:rsidRPr="00E141D5" w:rsidRDefault="0061551D" w:rsidP="00CE026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41D5">
        <w:rPr>
          <w:rFonts w:ascii="Times New Roman" w:hAnsi="Times New Roman" w:cs="Times New Roman"/>
          <w:color w:val="auto"/>
          <w:sz w:val="28"/>
          <w:szCs w:val="28"/>
        </w:rPr>
        <w:t>Глава муниципального района                                                                Р.Г. Калимуллин</w:t>
      </w:r>
    </w:p>
    <w:p w14:paraId="02EDBE7D" w14:textId="77777777" w:rsidR="0061551D" w:rsidRPr="00E141D5" w:rsidRDefault="0061551D" w:rsidP="002A6D5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75B18179" w14:textId="77777777" w:rsidR="0061551D" w:rsidRPr="00E141D5" w:rsidRDefault="0061551D" w:rsidP="00671DF0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8"/>
          <w:szCs w:val="28"/>
        </w:rPr>
      </w:pPr>
    </w:p>
    <w:p w14:paraId="35C0E46A" w14:textId="77777777" w:rsidR="00E141D5" w:rsidRPr="00E141D5" w:rsidRDefault="00E141D5" w:rsidP="00CE026E">
      <w:pPr>
        <w:autoSpaceDE w:val="0"/>
        <w:autoSpaceDN w:val="0"/>
        <w:adjustRightInd w:val="0"/>
        <w:ind w:left="5387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4" w:name="_Hlk511163504"/>
    </w:p>
    <w:p w14:paraId="1F4586A6" w14:textId="7631A74B" w:rsidR="00E141D5" w:rsidRDefault="00E141D5" w:rsidP="00E7229C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69EBE141" w14:textId="77777777" w:rsidR="00E7229C" w:rsidRDefault="00E7229C" w:rsidP="00E7229C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</w:rPr>
      </w:pPr>
    </w:p>
    <w:bookmarkEnd w:id="4"/>
    <w:p w14:paraId="494B5E2E" w14:textId="77777777" w:rsidR="00035029" w:rsidRDefault="00035029" w:rsidP="00CE026E">
      <w:pPr>
        <w:autoSpaceDE w:val="0"/>
        <w:autoSpaceDN w:val="0"/>
        <w:adjustRightInd w:val="0"/>
        <w:ind w:left="5387"/>
        <w:jc w:val="right"/>
        <w:rPr>
          <w:rFonts w:ascii="Times New Roman" w:hAnsi="Times New Roman" w:cs="Times New Roman"/>
          <w:bCs/>
          <w:color w:val="auto"/>
        </w:rPr>
      </w:pPr>
    </w:p>
    <w:sectPr w:rsidR="00035029" w:rsidSect="00B12B17">
      <w:type w:val="continuous"/>
      <w:pgSz w:w="11900" w:h="16840"/>
      <w:pgMar w:top="1135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CF12D" w14:textId="77777777" w:rsidR="005D5D3B" w:rsidRDefault="005D5D3B">
      <w:r>
        <w:separator/>
      </w:r>
    </w:p>
  </w:endnote>
  <w:endnote w:type="continuationSeparator" w:id="0">
    <w:p w14:paraId="005F4792" w14:textId="77777777" w:rsidR="005D5D3B" w:rsidRDefault="005D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C8711" w14:textId="77777777" w:rsidR="005D5D3B" w:rsidRDefault="005D5D3B"/>
  </w:footnote>
  <w:footnote w:type="continuationSeparator" w:id="0">
    <w:p w14:paraId="615FA4C8" w14:textId="77777777" w:rsidR="005D5D3B" w:rsidRDefault="005D5D3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E5908" w14:textId="43FFF4C7" w:rsidR="002A0144" w:rsidRDefault="002A0144">
    <w:pPr>
      <w:pStyle w:val="a4"/>
    </w:pPr>
  </w:p>
  <w:p w14:paraId="4D5E3C5A" w14:textId="276852CB" w:rsidR="002A0144" w:rsidRDefault="002A0144" w:rsidP="002A0144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2315"/>
    <w:multiLevelType w:val="hybridMultilevel"/>
    <w:tmpl w:val="158A93EE"/>
    <w:lvl w:ilvl="0" w:tplc="A282D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9464D8"/>
    <w:multiLevelType w:val="hybridMultilevel"/>
    <w:tmpl w:val="13DC38D4"/>
    <w:lvl w:ilvl="0" w:tplc="1F52D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35029"/>
    <w:rsid w:val="0010421D"/>
    <w:rsid w:val="001275D4"/>
    <w:rsid w:val="00127A46"/>
    <w:rsid w:val="00182768"/>
    <w:rsid w:val="001929DD"/>
    <w:rsid w:val="001A7829"/>
    <w:rsid w:val="001C65F9"/>
    <w:rsid w:val="00205A0B"/>
    <w:rsid w:val="00213861"/>
    <w:rsid w:val="00233D66"/>
    <w:rsid w:val="00235874"/>
    <w:rsid w:val="00246F40"/>
    <w:rsid w:val="002966CC"/>
    <w:rsid w:val="002A0144"/>
    <w:rsid w:val="002A18CD"/>
    <w:rsid w:val="002A6D5B"/>
    <w:rsid w:val="002A79CB"/>
    <w:rsid w:val="002C0FAA"/>
    <w:rsid w:val="002C5BFD"/>
    <w:rsid w:val="003322B4"/>
    <w:rsid w:val="003D5469"/>
    <w:rsid w:val="003F5304"/>
    <w:rsid w:val="00456F2F"/>
    <w:rsid w:val="004D5F6F"/>
    <w:rsid w:val="00546E30"/>
    <w:rsid w:val="0055469A"/>
    <w:rsid w:val="00562CA4"/>
    <w:rsid w:val="005A483E"/>
    <w:rsid w:val="005C4EB7"/>
    <w:rsid w:val="005C51C0"/>
    <w:rsid w:val="005D0FB3"/>
    <w:rsid w:val="005D5D3B"/>
    <w:rsid w:val="0061551D"/>
    <w:rsid w:val="00645A92"/>
    <w:rsid w:val="00645BDA"/>
    <w:rsid w:val="00647891"/>
    <w:rsid w:val="00667F2A"/>
    <w:rsid w:val="00671DF0"/>
    <w:rsid w:val="0068676F"/>
    <w:rsid w:val="006A05BD"/>
    <w:rsid w:val="006A601C"/>
    <w:rsid w:val="007356DD"/>
    <w:rsid w:val="00764BFA"/>
    <w:rsid w:val="00776320"/>
    <w:rsid w:val="007C35BA"/>
    <w:rsid w:val="00814B4E"/>
    <w:rsid w:val="008252BD"/>
    <w:rsid w:val="00831332"/>
    <w:rsid w:val="0087544A"/>
    <w:rsid w:val="009029AD"/>
    <w:rsid w:val="00972534"/>
    <w:rsid w:val="009A3C04"/>
    <w:rsid w:val="009B36D9"/>
    <w:rsid w:val="009F01D8"/>
    <w:rsid w:val="00A12590"/>
    <w:rsid w:val="00A24B6D"/>
    <w:rsid w:val="00A404B7"/>
    <w:rsid w:val="00A67526"/>
    <w:rsid w:val="00A9167F"/>
    <w:rsid w:val="00AC5495"/>
    <w:rsid w:val="00AE3FB5"/>
    <w:rsid w:val="00AE4C73"/>
    <w:rsid w:val="00B12B17"/>
    <w:rsid w:val="00B74AE5"/>
    <w:rsid w:val="00BD55D6"/>
    <w:rsid w:val="00C06481"/>
    <w:rsid w:val="00C51A1C"/>
    <w:rsid w:val="00C63BD8"/>
    <w:rsid w:val="00C7184A"/>
    <w:rsid w:val="00C71F08"/>
    <w:rsid w:val="00C819A2"/>
    <w:rsid w:val="00C8677E"/>
    <w:rsid w:val="00C91D41"/>
    <w:rsid w:val="00CE026E"/>
    <w:rsid w:val="00D34A89"/>
    <w:rsid w:val="00D64CA2"/>
    <w:rsid w:val="00D84F11"/>
    <w:rsid w:val="00DE5B46"/>
    <w:rsid w:val="00E141D5"/>
    <w:rsid w:val="00E7229C"/>
    <w:rsid w:val="00E92DD5"/>
    <w:rsid w:val="00EA71CE"/>
    <w:rsid w:val="00ED6422"/>
    <w:rsid w:val="00F84CC2"/>
    <w:rsid w:val="00FA34AA"/>
    <w:rsid w:val="00FB6841"/>
    <w:rsid w:val="00FC2315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B59E24"/>
  <w15:docId w15:val="{CBFADD2E-6F3B-4B73-AA0A-6F4AC862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CC"/>
    <w:pPr>
      <w:widowControl w:val="0"/>
    </w:pPr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rsid w:val="002A6D5B"/>
    <w:pPr>
      <w:keepNext/>
      <w:keepLines/>
      <w:spacing w:before="240"/>
      <w:outlineLvl w:val="0"/>
    </w:pPr>
    <w:rPr>
      <w:rFonts w:ascii="Calibri Light" w:eastAsia="Microsoft Sans Serif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1"/>
    <w:qFormat/>
    <w:rsid w:val="002A6D5B"/>
    <w:pPr>
      <w:keepNext/>
      <w:keepLines/>
      <w:spacing w:before="40"/>
      <w:outlineLvl w:val="1"/>
    </w:pPr>
    <w:rPr>
      <w:rFonts w:ascii="Calibri Light" w:eastAsia="Microsoft Sans Serif" w:hAnsi="Calibri Light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1"/>
    <w:qFormat/>
    <w:rsid w:val="002A6D5B"/>
    <w:pPr>
      <w:keepNext/>
      <w:keepLines/>
      <w:spacing w:before="40"/>
      <w:outlineLvl w:val="2"/>
    </w:pPr>
    <w:rPr>
      <w:rFonts w:ascii="Calibri Light" w:eastAsia="Microsoft Sans Serif" w:hAnsi="Calibri Light" w:cs="Times New Roman"/>
      <w:color w:val="1F3763"/>
    </w:rPr>
  </w:style>
  <w:style w:type="paragraph" w:styleId="4">
    <w:name w:val="heading 4"/>
    <w:basedOn w:val="a"/>
    <w:next w:val="a"/>
    <w:link w:val="40"/>
    <w:qFormat/>
    <w:rsid w:val="002A6D5B"/>
    <w:pPr>
      <w:keepNext/>
      <w:keepLines/>
      <w:spacing w:before="40"/>
      <w:outlineLvl w:val="3"/>
    </w:pPr>
    <w:rPr>
      <w:rFonts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05BD"/>
    <w:rPr>
      <w:rFonts w:cs="Times New Roman"/>
      <w:color w:val="0066CC"/>
      <w:u w:val="single"/>
    </w:rPr>
  </w:style>
  <w:style w:type="character" w:customStyle="1" w:styleId="30">
    <w:name w:val="Основной текст (3)_"/>
    <w:link w:val="32"/>
    <w:locked/>
    <w:rsid w:val="006A05BD"/>
    <w:rPr>
      <w:rFonts w:ascii="Palatino Linotype" w:eastAsia="Times New Roman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rsid w:val="006A05BD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20">
    <w:name w:val="Основной текст (2)_"/>
    <w:link w:val="22"/>
    <w:locked/>
    <w:rsid w:val="006A05BD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41">
    <w:name w:val="Основной текст (4)_"/>
    <w:link w:val="42"/>
    <w:locked/>
    <w:rsid w:val="006A05BD"/>
    <w:rPr>
      <w:rFonts w:cs="Times New Roman"/>
      <w:sz w:val="18"/>
      <w:szCs w:val="18"/>
      <w:u w:val="none"/>
    </w:rPr>
  </w:style>
  <w:style w:type="paragraph" w:customStyle="1" w:styleId="32">
    <w:name w:val="Основной текст (3)"/>
    <w:basedOn w:val="a"/>
    <w:link w:val="30"/>
    <w:rsid w:val="006A05BD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0"/>
    <w:rsid w:val="006A05BD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2">
    <w:name w:val="Основной текст (4)"/>
    <w:basedOn w:val="a"/>
    <w:link w:val="41"/>
    <w:rsid w:val="006A05BD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qFormat/>
    <w:rsid w:val="00246F40"/>
    <w:rPr>
      <w:rFonts w:cs="Times New Roman"/>
      <w:b/>
      <w:bCs/>
    </w:rPr>
  </w:style>
  <w:style w:type="paragraph" w:customStyle="1" w:styleId="10">
    <w:name w:val="Абзац списка1"/>
    <w:basedOn w:val="a"/>
    <w:rsid w:val="00246F40"/>
    <w:pPr>
      <w:widowControl/>
      <w:spacing w:after="200" w:line="276" w:lineRule="auto"/>
      <w:ind w:left="720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b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paragraph" w:customStyle="1" w:styleId="110">
    <w:name w:val="Заголовок 11"/>
    <w:basedOn w:val="a"/>
    <w:next w:val="a"/>
    <w:link w:val="12"/>
    <w:rsid w:val="002A6D5B"/>
    <w:pPr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Microsoft Sans Serif" w:hAnsi="Cambria" w:cs="Times New Roman"/>
      <w:b/>
      <w:bCs/>
      <w:color w:val="auto"/>
      <w:kern w:val="32"/>
      <w:sz w:val="32"/>
      <w:szCs w:val="32"/>
    </w:rPr>
  </w:style>
  <w:style w:type="paragraph" w:customStyle="1" w:styleId="210">
    <w:name w:val="Заголовок 21"/>
    <w:basedOn w:val="1"/>
    <w:next w:val="a"/>
    <w:link w:val="23"/>
    <w:rsid w:val="002A6D5B"/>
    <w:pPr>
      <w:keepNext w:val="0"/>
      <w:keepLines w:val="0"/>
      <w:autoSpaceDE w:val="0"/>
      <w:autoSpaceDN w:val="0"/>
      <w:adjustRightInd w:val="0"/>
      <w:spacing w:before="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customStyle="1" w:styleId="310">
    <w:name w:val="Заголовок 31"/>
    <w:basedOn w:val="2"/>
    <w:next w:val="a"/>
    <w:link w:val="33"/>
    <w:rsid w:val="002A6D5B"/>
    <w:pPr>
      <w:keepNext w:val="0"/>
      <w:keepLines w:val="0"/>
      <w:autoSpaceDE w:val="0"/>
      <w:autoSpaceDN w:val="0"/>
      <w:adjustRightInd w:val="0"/>
      <w:spacing w:before="0"/>
      <w:jc w:val="both"/>
      <w:outlineLvl w:val="2"/>
    </w:pPr>
    <w:rPr>
      <w:rFonts w:ascii="Cambria" w:hAnsi="Cambria"/>
      <w:b/>
      <w:bCs/>
      <w:color w:val="auto"/>
    </w:rPr>
  </w:style>
  <w:style w:type="paragraph" w:customStyle="1" w:styleId="410">
    <w:name w:val="Заголовок 41"/>
    <w:basedOn w:val="3"/>
    <w:next w:val="a"/>
    <w:rsid w:val="002A6D5B"/>
    <w:pPr>
      <w:keepNext w:val="0"/>
      <w:keepLines w:val="0"/>
      <w:autoSpaceDE w:val="0"/>
      <w:autoSpaceDN w:val="0"/>
      <w:adjustRightInd w:val="0"/>
      <w:spacing w:before="0"/>
      <w:jc w:val="both"/>
      <w:outlineLvl w:val="3"/>
    </w:pPr>
    <w:rPr>
      <w:rFonts w:ascii="Arial" w:hAnsi="Arial" w:cs="Arial"/>
      <w:color w:val="auto"/>
    </w:rPr>
  </w:style>
  <w:style w:type="character" w:customStyle="1" w:styleId="12">
    <w:name w:val="Заголовок 1 Знак"/>
    <w:link w:val="110"/>
    <w:locked/>
    <w:rsid w:val="002A6D5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3">
    <w:name w:val="Заголовок 2 Знак"/>
    <w:link w:val="210"/>
    <w:semiHidden/>
    <w:locked/>
    <w:rsid w:val="002A6D5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link w:val="310"/>
    <w:semiHidden/>
    <w:locked/>
    <w:rsid w:val="002A6D5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2A6D5B"/>
    <w:rPr>
      <w:rFonts w:cs="Times New Roman"/>
      <w:b/>
      <w:bCs/>
      <w:sz w:val="28"/>
      <w:szCs w:val="28"/>
    </w:rPr>
  </w:style>
  <w:style w:type="character" w:customStyle="1" w:styleId="ac">
    <w:name w:val="Цветовое выделение"/>
    <w:rsid w:val="002A6D5B"/>
    <w:rPr>
      <w:b/>
      <w:color w:val="26282F"/>
      <w:sz w:val="26"/>
    </w:rPr>
  </w:style>
  <w:style w:type="character" w:customStyle="1" w:styleId="ad">
    <w:name w:val="Гипертекстовая ссылка"/>
    <w:rsid w:val="002A6D5B"/>
    <w:rPr>
      <w:rFonts w:cs="Times New Roman"/>
      <w:b/>
      <w:color w:val="106BBE"/>
      <w:sz w:val="26"/>
    </w:rPr>
  </w:style>
  <w:style w:type="character" w:customStyle="1" w:styleId="ae">
    <w:name w:val="Активная гипертекстовая ссылка"/>
    <w:rsid w:val="002A6D5B"/>
    <w:rPr>
      <w:rFonts w:cs="Times New Roman"/>
      <w:b/>
      <w:color w:val="106BBE"/>
      <w:sz w:val="26"/>
      <w:u w:val="single"/>
    </w:rPr>
  </w:style>
  <w:style w:type="paragraph" w:customStyle="1" w:styleId="af">
    <w:name w:val="Внимание"/>
    <w:basedOn w:val="a"/>
    <w:next w:val="a"/>
    <w:rsid w:val="002A6D5B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Microsoft Sans Serif" w:hAnsi="Arial" w:cs="Arial"/>
      <w:color w:val="auto"/>
      <w:shd w:val="clear" w:color="auto" w:fill="FAF3E9"/>
    </w:rPr>
  </w:style>
  <w:style w:type="paragraph" w:customStyle="1" w:styleId="af0">
    <w:name w:val="Внимание: криминал!!"/>
    <w:basedOn w:val="af"/>
    <w:next w:val="a"/>
    <w:rsid w:val="002A6D5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1">
    <w:name w:val="Внимание: недобросовестность!"/>
    <w:basedOn w:val="af"/>
    <w:next w:val="a"/>
    <w:rsid w:val="002A6D5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2">
    <w:name w:val="Выделение для Базового Поиска"/>
    <w:rsid w:val="002A6D5B"/>
    <w:rPr>
      <w:rFonts w:cs="Times New Roman"/>
      <w:b/>
      <w:color w:val="0058A9"/>
      <w:sz w:val="26"/>
    </w:rPr>
  </w:style>
  <w:style w:type="character" w:customStyle="1" w:styleId="af3">
    <w:name w:val="Выделение для Базового Поиска (курсив)"/>
    <w:rsid w:val="002A6D5B"/>
    <w:rPr>
      <w:rFonts w:cs="Times New Roman"/>
      <w:b/>
      <w:i/>
      <w:iCs/>
      <w:color w:val="0058A9"/>
      <w:sz w:val="26"/>
    </w:rPr>
  </w:style>
  <w:style w:type="paragraph" w:customStyle="1" w:styleId="af4">
    <w:name w:val="Основное меню (преемственное)"/>
    <w:basedOn w:val="a"/>
    <w:next w:val="a"/>
    <w:rsid w:val="002A6D5B"/>
    <w:pPr>
      <w:autoSpaceDE w:val="0"/>
      <w:autoSpaceDN w:val="0"/>
      <w:adjustRightInd w:val="0"/>
      <w:jc w:val="both"/>
    </w:pPr>
    <w:rPr>
      <w:rFonts w:ascii="Verdana" w:eastAsia="Microsoft Sans Serif" w:hAnsi="Verdana" w:cs="Verdana"/>
      <w:color w:val="auto"/>
    </w:rPr>
  </w:style>
  <w:style w:type="paragraph" w:customStyle="1" w:styleId="13">
    <w:name w:val="Заголовок1"/>
    <w:basedOn w:val="af4"/>
    <w:next w:val="a"/>
    <w:rsid w:val="002A6D5B"/>
  </w:style>
  <w:style w:type="character" w:customStyle="1" w:styleId="af5">
    <w:name w:val="Заголовок Знак"/>
    <w:link w:val="af6"/>
    <w:locked/>
    <w:rsid w:val="002A6D5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7">
    <w:name w:val="Заголовок группы контролов"/>
    <w:basedOn w:val="a"/>
    <w:next w:val="a"/>
    <w:rsid w:val="002A6D5B"/>
    <w:pPr>
      <w:autoSpaceDE w:val="0"/>
      <w:autoSpaceDN w:val="0"/>
      <w:adjustRightInd w:val="0"/>
      <w:jc w:val="both"/>
    </w:pPr>
    <w:rPr>
      <w:rFonts w:ascii="Arial" w:eastAsia="Microsoft Sans Serif" w:hAnsi="Arial" w:cs="Arial"/>
      <w:b/>
      <w:bCs/>
    </w:rPr>
  </w:style>
  <w:style w:type="paragraph" w:customStyle="1" w:styleId="af8">
    <w:name w:val="Заголовок для информации об изменениях"/>
    <w:basedOn w:val="1"/>
    <w:next w:val="a"/>
    <w:rsid w:val="002A6D5B"/>
    <w:pPr>
      <w:keepNext w:val="0"/>
      <w:keepLines w:val="0"/>
      <w:autoSpaceDE w:val="0"/>
      <w:autoSpaceDN w:val="0"/>
      <w:adjustRightInd w:val="0"/>
      <w:spacing w:before="0"/>
      <w:jc w:val="both"/>
      <w:outlineLvl w:val="9"/>
    </w:pPr>
    <w:rPr>
      <w:rFonts w:ascii="Arial" w:hAnsi="Arial" w:cs="Arial"/>
      <w:color w:val="auto"/>
      <w:sz w:val="20"/>
      <w:szCs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rsid w:val="002A6D5B"/>
    <w:pPr>
      <w:autoSpaceDE w:val="0"/>
      <w:autoSpaceDN w:val="0"/>
      <w:adjustRightInd w:val="0"/>
      <w:jc w:val="right"/>
    </w:pPr>
    <w:rPr>
      <w:rFonts w:ascii="Arial" w:eastAsia="Microsoft Sans Serif" w:hAnsi="Arial" w:cs="Arial"/>
      <w:color w:val="auto"/>
    </w:rPr>
  </w:style>
  <w:style w:type="paragraph" w:customStyle="1" w:styleId="afa">
    <w:name w:val="Заголовок распахивающейся части диалога"/>
    <w:basedOn w:val="a"/>
    <w:next w:val="a"/>
    <w:rsid w:val="002A6D5B"/>
    <w:pPr>
      <w:autoSpaceDE w:val="0"/>
      <w:autoSpaceDN w:val="0"/>
      <w:adjustRightInd w:val="0"/>
      <w:jc w:val="both"/>
    </w:pPr>
    <w:rPr>
      <w:rFonts w:ascii="Arial" w:eastAsia="Microsoft Sans Serif" w:hAnsi="Arial" w:cs="Arial"/>
      <w:i/>
      <w:iCs/>
      <w:color w:val="000080"/>
    </w:rPr>
  </w:style>
  <w:style w:type="character" w:customStyle="1" w:styleId="afb">
    <w:name w:val="Заголовок своего сообщения"/>
    <w:rsid w:val="002A6D5B"/>
    <w:rPr>
      <w:rFonts w:cs="Times New Roman"/>
      <w:b/>
      <w:color w:val="26282F"/>
      <w:sz w:val="26"/>
    </w:rPr>
  </w:style>
  <w:style w:type="paragraph" w:customStyle="1" w:styleId="afc">
    <w:name w:val="Заголовок статьи"/>
    <w:basedOn w:val="a"/>
    <w:next w:val="a"/>
    <w:rsid w:val="002A6D5B"/>
    <w:pPr>
      <w:autoSpaceDE w:val="0"/>
      <w:autoSpaceDN w:val="0"/>
      <w:adjustRightInd w:val="0"/>
      <w:ind w:left="1612" w:hanging="892"/>
      <w:jc w:val="both"/>
    </w:pPr>
    <w:rPr>
      <w:rFonts w:ascii="Arial" w:eastAsia="Microsoft Sans Serif" w:hAnsi="Arial" w:cs="Arial"/>
      <w:color w:val="auto"/>
    </w:rPr>
  </w:style>
  <w:style w:type="character" w:customStyle="1" w:styleId="afd">
    <w:name w:val="Заголовок чужого сообщения"/>
    <w:rsid w:val="002A6D5B"/>
    <w:rPr>
      <w:rFonts w:cs="Times New Roman"/>
      <w:b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2A6D5B"/>
    <w:pPr>
      <w:autoSpaceDE w:val="0"/>
      <w:autoSpaceDN w:val="0"/>
      <w:adjustRightInd w:val="0"/>
      <w:spacing w:before="300" w:after="250"/>
      <w:jc w:val="center"/>
    </w:pPr>
    <w:rPr>
      <w:rFonts w:ascii="Arial" w:eastAsia="Microsoft Sans Serif" w:hAnsi="Arial" w:cs="Arial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2A6D5B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2A6D5B"/>
  </w:style>
  <w:style w:type="paragraph" w:customStyle="1" w:styleId="aff1">
    <w:name w:val="Текст информации об изменениях"/>
    <w:basedOn w:val="a"/>
    <w:next w:val="a"/>
    <w:rsid w:val="002A6D5B"/>
    <w:pPr>
      <w:autoSpaceDE w:val="0"/>
      <w:autoSpaceDN w:val="0"/>
      <w:adjustRightInd w:val="0"/>
      <w:jc w:val="both"/>
    </w:pPr>
    <w:rPr>
      <w:rFonts w:ascii="Arial" w:eastAsia="Microsoft Sans Serif" w:hAnsi="Arial" w:cs="Arial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2A6D5B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2A6D5B"/>
    <w:pPr>
      <w:autoSpaceDE w:val="0"/>
      <w:autoSpaceDN w:val="0"/>
      <w:adjustRightInd w:val="0"/>
      <w:ind w:left="170" w:right="170"/>
    </w:pPr>
    <w:rPr>
      <w:rFonts w:ascii="Arial" w:eastAsia="Microsoft Sans Serif" w:hAnsi="Arial" w:cs="Arial"/>
      <w:color w:val="auto"/>
    </w:rPr>
  </w:style>
  <w:style w:type="paragraph" w:customStyle="1" w:styleId="aff4">
    <w:name w:val="Комментарий"/>
    <w:basedOn w:val="aff3"/>
    <w:next w:val="a"/>
    <w:rsid w:val="002A6D5B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2A6D5B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2A6D5B"/>
    <w:pPr>
      <w:autoSpaceDE w:val="0"/>
      <w:autoSpaceDN w:val="0"/>
      <w:adjustRightInd w:val="0"/>
    </w:pPr>
    <w:rPr>
      <w:rFonts w:ascii="Arial" w:eastAsia="Microsoft Sans Serif" w:hAnsi="Arial" w:cs="Arial"/>
      <w:color w:val="auto"/>
    </w:rPr>
  </w:style>
  <w:style w:type="paragraph" w:customStyle="1" w:styleId="aff7">
    <w:name w:val="Колонтитул (левый)"/>
    <w:basedOn w:val="aff6"/>
    <w:next w:val="a"/>
    <w:rsid w:val="002A6D5B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2A6D5B"/>
    <w:pPr>
      <w:autoSpaceDE w:val="0"/>
      <w:autoSpaceDN w:val="0"/>
      <w:adjustRightInd w:val="0"/>
      <w:jc w:val="right"/>
    </w:pPr>
    <w:rPr>
      <w:rFonts w:ascii="Arial" w:eastAsia="Microsoft Sans Serif" w:hAnsi="Arial" w:cs="Arial"/>
      <w:color w:val="auto"/>
    </w:rPr>
  </w:style>
  <w:style w:type="paragraph" w:customStyle="1" w:styleId="aff9">
    <w:name w:val="Колонтитул (правый)"/>
    <w:basedOn w:val="aff8"/>
    <w:next w:val="a"/>
    <w:rsid w:val="002A6D5B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2A6D5B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rsid w:val="002A6D5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2A6D5B"/>
    <w:pPr>
      <w:autoSpaceDE w:val="0"/>
      <w:autoSpaceDN w:val="0"/>
      <w:adjustRightInd w:val="0"/>
      <w:jc w:val="both"/>
    </w:pPr>
    <w:rPr>
      <w:rFonts w:ascii="Courier New" w:eastAsia="Microsoft Sans Serif" w:hAnsi="Courier New" w:cs="Courier New"/>
      <w:color w:val="auto"/>
      <w:sz w:val="22"/>
      <w:szCs w:val="22"/>
    </w:rPr>
  </w:style>
  <w:style w:type="character" w:customStyle="1" w:styleId="affd">
    <w:name w:val="Найденные слова"/>
    <w:rsid w:val="002A6D5B"/>
    <w:rPr>
      <w:rFonts w:cs="Times New Roman"/>
      <w:b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2A6D5B"/>
    <w:rPr>
      <w:rFonts w:cs="Times New Roman"/>
      <w:b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"/>
    <w:next w:val="a"/>
    <w:rsid w:val="002A6D5B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Нормальный (таблица)"/>
    <w:basedOn w:val="a"/>
    <w:next w:val="a"/>
    <w:rsid w:val="002A6D5B"/>
    <w:pPr>
      <w:autoSpaceDE w:val="0"/>
      <w:autoSpaceDN w:val="0"/>
      <w:adjustRightInd w:val="0"/>
      <w:jc w:val="both"/>
    </w:pPr>
    <w:rPr>
      <w:rFonts w:ascii="Arial" w:eastAsia="Microsoft Sans Serif" w:hAnsi="Arial" w:cs="Arial"/>
      <w:color w:val="auto"/>
    </w:rPr>
  </w:style>
  <w:style w:type="paragraph" w:customStyle="1" w:styleId="afff1">
    <w:name w:val="Объект"/>
    <w:basedOn w:val="a"/>
    <w:next w:val="a"/>
    <w:rsid w:val="002A6D5B"/>
    <w:pPr>
      <w:autoSpaceDE w:val="0"/>
      <w:autoSpaceDN w:val="0"/>
      <w:adjustRightInd w:val="0"/>
      <w:jc w:val="both"/>
    </w:pPr>
    <w:rPr>
      <w:rFonts w:ascii="Times New Roman" w:eastAsia="Microsoft Sans Serif" w:hAnsi="Times New Roman" w:cs="Times New Roman"/>
      <w:color w:val="auto"/>
      <w:sz w:val="26"/>
      <w:szCs w:val="26"/>
    </w:rPr>
  </w:style>
  <w:style w:type="paragraph" w:customStyle="1" w:styleId="afff2">
    <w:name w:val="Таблицы (моноширинный)"/>
    <w:basedOn w:val="a"/>
    <w:next w:val="a"/>
    <w:rsid w:val="002A6D5B"/>
    <w:pPr>
      <w:autoSpaceDE w:val="0"/>
      <w:autoSpaceDN w:val="0"/>
      <w:adjustRightInd w:val="0"/>
      <w:jc w:val="both"/>
    </w:pPr>
    <w:rPr>
      <w:rFonts w:ascii="Courier New" w:eastAsia="Microsoft Sans Serif" w:hAnsi="Courier New" w:cs="Courier New"/>
      <w:color w:val="auto"/>
      <w:sz w:val="22"/>
      <w:szCs w:val="22"/>
    </w:rPr>
  </w:style>
  <w:style w:type="paragraph" w:customStyle="1" w:styleId="afff3">
    <w:name w:val="Оглавление"/>
    <w:basedOn w:val="afff2"/>
    <w:next w:val="a"/>
    <w:rsid w:val="002A6D5B"/>
    <w:pPr>
      <w:ind w:left="140"/>
    </w:pPr>
    <w:rPr>
      <w:rFonts w:ascii="Arial" w:hAnsi="Arial" w:cs="Arial"/>
      <w:sz w:val="24"/>
      <w:szCs w:val="24"/>
    </w:rPr>
  </w:style>
  <w:style w:type="character" w:customStyle="1" w:styleId="afff4">
    <w:name w:val="Опечатки"/>
    <w:rsid w:val="002A6D5B"/>
    <w:rPr>
      <w:color w:val="FF0000"/>
      <w:sz w:val="26"/>
    </w:rPr>
  </w:style>
  <w:style w:type="paragraph" w:customStyle="1" w:styleId="afff5">
    <w:name w:val="Переменная часть"/>
    <w:basedOn w:val="af4"/>
    <w:next w:val="a"/>
    <w:rsid w:val="002A6D5B"/>
  </w:style>
  <w:style w:type="paragraph" w:customStyle="1" w:styleId="afff6">
    <w:name w:val="Подвал для информации об изменениях"/>
    <w:basedOn w:val="1"/>
    <w:next w:val="a"/>
    <w:rsid w:val="002A6D5B"/>
    <w:pPr>
      <w:keepNext w:val="0"/>
      <w:keepLines w:val="0"/>
      <w:autoSpaceDE w:val="0"/>
      <w:autoSpaceDN w:val="0"/>
      <w:adjustRightInd w:val="0"/>
      <w:spacing w:before="0"/>
      <w:jc w:val="both"/>
      <w:outlineLvl w:val="9"/>
    </w:pPr>
    <w:rPr>
      <w:rFonts w:ascii="Arial" w:hAnsi="Arial" w:cs="Arial"/>
      <w:color w:val="auto"/>
      <w:sz w:val="20"/>
      <w:szCs w:val="20"/>
    </w:rPr>
  </w:style>
  <w:style w:type="paragraph" w:customStyle="1" w:styleId="afff7">
    <w:name w:val="Подзаголовок для информации об изменениях"/>
    <w:basedOn w:val="aff1"/>
    <w:next w:val="a"/>
    <w:rsid w:val="002A6D5B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rsid w:val="002A6D5B"/>
    <w:pPr>
      <w:autoSpaceDE w:val="0"/>
      <w:autoSpaceDN w:val="0"/>
      <w:adjustRightInd w:val="0"/>
      <w:jc w:val="both"/>
    </w:pPr>
    <w:rPr>
      <w:rFonts w:ascii="Arial" w:eastAsia="Microsoft Sans Serif" w:hAnsi="Arial" w:cs="Arial"/>
      <w:color w:val="auto"/>
    </w:rPr>
  </w:style>
  <w:style w:type="paragraph" w:customStyle="1" w:styleId="afff9">
    <w:name w:val="Постоянная часть"/>
    <w:basedOn w:val="af4"/>
    <w:next w:val="a"/>
    <w:rsid w:val="002A6D5B"/>
  </w:style>
  <w:style w:type="paragraph" w:customStyle="1" w:styleId="afffa">
    <w:name w:val="Прижатый влево"/>
    <w:basedOn w:val="a"/>
    <w:next w:val="a"/>
    <w:rsid w:val="002A6D5B"/>
    <w:pPr>
      <w:autoSpaceDE w:val="0"/>
      <w:autoSpaceDN w:val="0"/>
      <w:adjustRightInd w:val="0"/>
    </w:pPr>
    <w:rPr>
      <w:rFonts w:ascii="Arial" w:eastAsia="Microsoft Sans Serif" w:hAnsi="Arial" w:cs="Arial"/>
      <w:color w:val="auto"/>
    </w:rPr>
  </w:style>
  <w:style w:type="paragraph" w:customStyle="1" w:styleId="afffb">
    <w:name w:val="Пример."/>
    <w:basedOn w:val="af"/>
    <w:next w:val="a"/>
    <w:rsid w:val="002A6D5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"/>
    <w:next w:val="a"/>
    <w:rsid w:val="002A6D5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basedOn w:val="ad"/>
    <w:rsid w:val="002A6D5B"/>
    <w:rPr>
      <w:rFonts w:cs="Times New Roman"/>
      <w:b/>
      <w:color w:val="106BBE"/>
      <w:sz w:val="26"/>
    </w:rPr>
  </w:style>
  <w:style w:type="paragraph" w:customStyle="1" w:styleId="afffe">
    <w:name w:val="Словарная статья"/>
    <w:basedOn w:val="a"/>
    <w:next w:val="a"/>
    <w:rsid w:val="002A6D5B"/>
    <w:pPr>
      <w:autoSpaceDE w:val="0"/>
      <w:autoSpaceDN w:val="0"/>
      <w:adjustRightInd w:val="0"/>
      <w:ind w:right="118"/>
      <w:jc w:val="both"/>
    </w:pPr>
    <w:rPr>
      <w:rFonts w:ascii="Arial" w:eastAsia="Microsoft Sans Serif" w:hAnsi="Arial" w:cs="Arial"/>
      <w:color w:val="auto"/>
    </w:rPr>
  </w:style>
  <w:style w:type="character" w:customStyle="1" w:styleId="affff">
    <w:name w:val="Сравнение редакций"/>
    <w:rsid w:val="002A6D5B"/>
    <w:rPr>
      <w:rFonts w:cs="Times New Roman"/>
      <w:b/>
      <w:color w:val="26282F"/>
      <w:sz w:val="26"/>
    </w:rPr>
  </w:style>
  <w:style w:type="character" w:customStyle="1" w:styleId="affff0">
    <w:name w:val="Сравнение редакций. Добавленный фрагмент"/>
    <w:rsid w:val="002A6D5B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rsid w:val="002A6D5B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rsid w:val="002A6D5B"/>
    <w:pPr>
      <w:autoSpaceDE w:val="0"/>
      <w:autoSpaceDN w:val="0"/>
      <w:adjustRightInd w:val="0"/>
      <w:jc w:val="both"/>
    </w:pPr>
    <w:rPr>
      <w:rFonts w:ascii="Arial" w:eastAsia="Microsoft Sans Serif" w:hAnsi="Arial" w:cs="Arial"/>
      <w:color w:val="auto"/>
    </w:rPr>
  </w:style>
  <w:style w:type="paragraph" w:customStyle="1" w:styleId="affff3">
    <w:name w:val="Текст в таблице"/>
    <w:basedOn w:val="afff0"/>
    <w:next w:val="a"/>
    <w:rsid w:val="002A6D5B"/>
    <w:pPr>
      <w:ind w:firstLine="500"/>
    </w:pPr>
  </w:style>
  <w:style w:type="paragraph" w:customStyle="1" w:styleId="affff4">
    <w:name w:val="Текст ЭР (см. также)"/>
    <w:basedOn w:val="a"/>
    <w:next w:val="a"/>
    <w:rsid w:val="002A6D5B"/>
    <w:pPr>
      <w:autoSpaceDE w:val="0"/>
      <w:autoSpaceDN w:val="0"/>
      <w:adjustRightInd w:val="0"/>
      <w:spacing w:before="200"/>
    </w:pPr>
    <w:rPr>
      <w:rFonts w:ascii="Arial" w:eastAsia="Microsoft Sans Serif" w:hAnsi="Arial" w:cs="Arial"/>
      <w:color w:val="auto"/>
      <w:sz w:val="22"/>
      <w:szCs w:val="22"/>
    </w:rPr>
  </w:style>
  <w:style w:type="paragraph" w:customStyle="1" w:styleId="affff5">
    <w:name w:val="Технический комментарий"/>
    <w:basedOn w:val="a"/>
    <w:next w:val="a"/>
    <w:rsid w:val="002A6D5B"/>
    <w:pPr>
      <w:autoSpaceDE w:val="0"/>
      <w:autoSpaceDN w:val="0"/>
      <w:adjustRightInd w:val="0"/>
    </w:pPr>
    <w:rPr>
      <w:rFonts w:ascii="Arial" w:eastAsia="Microsoft Sans Serif" w:hAnsi="Arial" w:cs="Arial"/>
      <w:color w:val="463F31"/>
      <w:shd w:val="clear" w:color="auto" w:fill="FFFFA6"/>
    </w:rPr>
  </w:style>
  <w:style w:type="character" w:customStyle="1" w:styleId="affff6">
    <w:name w:val="Утратил силу"/>
    <w:rsid w:val="002A6D5B"/>
    <w:rPr>
      <w:rFonts w:cs="Times New Roman"/>
      <w:b/>
      <w:strike/>
      <w:color w:val="666600"/>
      <w:sz w:val="26"/>
    </w:rPr>
  </w:style>
  <w:style w:type="paragraph" w:customStyle="1" w:styleId="affff7">
    <w:name w:val="Формула"/>
    <w:basedOn w:val="a"/>
    <w:next w:val="a"/>
    <w:rsid w:val="002A6D5B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Microsoft Sans Serif" w:hAnsi="Arial" w:cs="Arial"/>
      <w:color w:val="auto"/>
      <w:shd w:val="clear" w:color="auto" w:fill="FAF3E9"/>
    </w:rPr>
  </w:style>
  <w:style w:type="paragraph" w:customStyle="1" w:styleId="affff8">
    <w:name w:val="Центрированный (таблица)"/>
    <w:basedOn w:val="afff0"/>
    <w:next w:val="a"/>
    <w:rsid w:val="002A6D5B"/>
    <w:pPr>
      <w:jc w:val="center"/>
    </w:pPr>
  </w:style>
  <w:style w:type="paragraph" w:customStyle="1" w:styleId="-">
    <w:name w:val="ЭР-содержание (правое окно)"/>
    <w:basedOn w:val="a"/>
    <w:next w:val="a"/>
    <w:rsid w:val="002A6D5B"/>
    <w:pPr>
      <w:autoSpaceDE w:val="0"/>
      <w:autoSpaceDN w:val="0"/>
      <w:adjustRightInd w:val="0"/>
      <w:spacing w:before="300"/>
    </w:pPr>
    <w:rPr>
      <w:rFonts w:ascii="Arial" w:eastAsia="Microsoft Sans Serif" w:hAnsi="Arial" w:cs="Arial"/>
      <w:color w:val="auto"/>
      <w:sz w:val="26"/>
      <w:szCs w:val="26"/>
    </w:rPr>
  </w:style>
  <w:style w:type="paragraph" w:customStyle="1" w:styleId="ConsPlusTitle">
    <w:name w:val="ConsPlusTitle"/>
    <w:rsid w:val="002A6D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A6D5B"/>
    <w:pPr>
      <w:autoSpaceDE w:val="0"/>
      <w:autoSpaceDN w:val="0"/>
      <w:adjustRightInd w:val="0"/>
    </w:pPr>
    <w:rPr>
      <w:rFonts w:ascii="Arial" w:hAnsi="Arial" w:cs="Arial"/>
    </w:rPr>
  </w:style>
  <w:style w:type="table" w:customStyle="1" w:styleId="14">
    <w:name w:val="Сетка таблицы1"/>
    <w:rsid w:val="002A6D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link w:val="1"/>
    <w:locked/>
    <w:rsid w:val="002A6D5B"/>
    <w:rPr>
      <w:rFonts w:ascii="Calibri Light" w:hAnsi="Calibri Light" w:cs="Times New Roman"/>
      <w:color w:val="2F5496"/>
      <w:sz w:val="32"/>
      <w:szCs w:val="32"/>
    </w:rPr>
  </w:style>
  <w:style w:type="character" w:customStyle="1" w:styleId="21">
    <w:name w:val="Заголовок 2 Знак1"/>
    <w:link w:val="2"/>
    <w:semiHidden/>
    <w:locked/>
    <w:rsid w:val="002A6D5B"/>
    <w:rPr>
      <w:rFonts w:ascii="Calibri Light" w:hAnsi="Calibri Light" w:cs="Times New Roman"/>
      <w:color w:val="2F5496"/>
      <w:sz w:val="26"/>
      <w:szCs w:val="26"/>
    </w:rPr>
  </w:style>
  <w:style w:type="character" w:customStyle="1" w:styleId="31">
    <w:name w:val="Заголовок 3 Знак1"/>
    <w:link w:val="3"/>
    <w:semiHidden/>
    <w:locked/>
    <w:rsid w:val="002A6D5B"/>
    <w:rPr>
      <w:rFonts w:ascii="Calibri Light" w:hAnsi="Calibri Light" w:cs="Times New Roman"/>
      <w:color w:val="1F3763"/>
    </w:rPr>
  </w:style>
  <w:style w:type="character" w:customStyle="1" w:styleId="411">
    <w:name w:val="Заголовок 4 Знак1"/>
    <w:semiHidden/>
    <w:locked/>
    <w:rsid w:val="002A6D5B"/>
    <w:rPr>
      <w:rFonts w:ascii="Calibri Light" w:hAnsi="Calibri Light" w:cs="Times New Roman"/>
      <w:i/>
      <w:iCs/>
      <w:color w:val="2F5496"/>
    </w:rPr>
  </w:style>
  <w:style w:type="paragraph" w:styleId="af6">
    <w:name w:val="Title"/>
    <w:basedOn w:val="a"/>
    <w:next w:val="a"/>
    <w:link w:val="af5"/>
    <w:qFormat/>
    <w:rsid w:val="002A6D5B"/>
    <w:rPr>
      <w:rFonts w:ascii="Cambria" w:eastAsia="Microsoft Sans Serif" w:hAnsi="Cambria" w:cs="Times New Roman"/>
      <w:b/>
      <w:bCs/>
      <w:color w:val="auto"/>
      <w:kern w:val="28"/>
      <w:sz w:val="32"/>
      <w:szCs w:val="32"/>
    </w:rPr>
  </w:style>
  <w:style w:type="character" w:customStyle="1" w:styleId="15">
    <w:name w:val="Заголовок Знак1"/>
    <w:locked/>
    <w:rsid w:val="002A6D5B"/>
    <w:rPr>
      <w:rFonts w:ascii="Calibri Light" w:hAnsi="Calibri Light" w:cs="Times New Roman"/>
      <w:spacing w:val="-10"/>
      <w:kern w:val="28"/>
      <w:sz w:val="56"/>
      <w:szCs w:val="56"/>
    </w:rPr>
  </w:style>
  <w:style w:type="table" w:styleId="affff9">
    <w:name w:val="Table Grid"/>
    <w:basedOn w:val="a1"/>
    <w:rsid w:val="002A6D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D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Высокогорская ФБП</Company>
  <LinksUpToDate>false</LinksUpToDate>
  <CharactersWithSpaces>6408</CharactersWithSpaces>
  <SharedDoc>false</SharedDoc>
  <HLinks>
    <vt:vector size="102" baseType="variant">
      <vt:variant>
        <vt:i4>5570584</vt:i4>
      </vt:variant>
      <vt:variant>
        <vt:i4>48</vt:i4>
      </vt:variant>
      <vt:variant>
        <vt:i4>0</vt:i4>
      </vt:variant>
      <vt:variant>
        <vt:i4>5</vt:i4>
      </vt:variant>
      <vt:variant>
        <vt:lpwstr>garantf1://8047596.0/</vt:lpwstr>
      </vt:variant>
      <vt:variant>
        <vt:lpwstr/>
      </vt:variant>
      <vt:variant>
        <vt:i4>2883600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sub_1600</vt:lpwstr>
      </vt:variant>
      <vt:variant>
        <vt:i4>2621456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2818064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2752528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sub_900</vt:lpwstr>
      </vt:variant>
      <vt:variant>
        <vt:i4>1703977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sub_800</vt:lpwstr>
      </vt:variant>
      <vt:variant>
        <vt:i4>1703974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sub_700</vt:lpwstr>
      </vt:variant>
      <vt:variant>
        <vt:i4>1703975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sub_600</vt:lpwstr>
      </vt:variant>
      <vt:variant>
        <vt:i4>1703972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sub_500</vt:lpwstr>
      </vt:variant>
      <vt:variant>
        <vt:i4>1703973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sub_400</vt:lpwstr>
      </vt:variant>
      <vt:variant>
        <vt:i4>1703970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1900555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consultantplus://offline/ref=06D3E6E1F8E246201E6833C582D29FCFBB5EDD8590EB38C8E950E8E26096229CA0b9nFG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garantf1://8047596.0/</vt:lpwstr>
      </vt:variant>
      <vt:variant>
        <vt:lpwstr/>
      </vt:variant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mailto:biektau@tatar.ru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4</cp:revision>
  <cp:lastPrinted>2017-03-27T10:10:00Z</cp:lastPrinted>
  <dcterms:created xsi:type="dcterms:W3CDTF">2020-08-27T12:17:00Z</dcterms:created>
  <dcterms:modified xsi:type="dcterms:W3CDTF">2020-09-22T08:17:00Z</dcterms:modified>
</cp:coreProperties>
</file>