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97" w:rsidRPr="0094545D" w:rsidRDefault="00F84C06" w:rsidP="00F84C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45D">
        <w:rPr>
          <w:rFonts w:ascii="Times New Roman" w:hAnsi="Times New Roman" w:cs="Times New Roman"/>
          <w:sz w:val="28"/>
          <w:szCs w:val="28"/>
        </w:rPr>
        <w:t>ИНФОРМАЦИОННОЕ СООБЩЕНИЕ ОБ ОТМЕНЕ АУКЦИОНА</w:t>
      </w:r>
      <w:r w:rsidR="0021504E" w:rsidRPr="0094545D">
        <w:rPr>
          <w:rFonts w:ascii="Times New Roman" w:hAnsi="Times New Roman" w:cs="Times New Roman"/>
          <w:sz w:val="28"/>
          <w:szCs w:val="28"/>
        </w:rPr>
        <w:t xml:space="preserve"> ОТ 1</w:t>
      </w:r>
      <w:r w:rsidR="00BE4F09">
        <w:rPr>
          <w:rFonts w:ascii="Times New Roman" w:hAnsi="Times New Roman" w:cs="Times New Roman"/>
          <w:sz w:val="28"/>
          <w:szCs w:val="28"/>
        </w:rPr>
        <w:t>6</w:t>
      </w:r>
      <w:r w:rsidR="0021504E" w:rsidRPr="0094545D">
        <w:rPr>
          <w:rFonts w:ascii="Times New Roman" w:hAnsi="Times New Roman" w:cs="Times New Roman"/>
          <w:sz w:val="28"/>
          <w:szCs w:val="28"/>
        </w:rPr>
        <w:t>.0</w:t>
      </w:r>
      <w:r w:rsidR="00BE4F09">
        <w:rPr>
          <w:rFonts w:ascii="Times New Roman" w:hAnsi="Times New Roman" w:cs="Times New Roman"/>
          <w:sz w:val="28"/>
          <w:szCs w:val="28"/>
        </w:rPr>
        <w:t>7</w:t>
      </w:r>
      <w:r w:rsidR="0021504E" w:rsidRPr="0094545D">
        <w:rPr>
          <w:rFonts w:ascii="Times New Roman" w:hAnsi="Times New Roman" w:cs="Times New Roman"/>
          <w:sz w:val="28"/>
          <w:szCs w:val="28"/>
        </w:rPr>
        <w:t>.201</w:t>
      </w:r>
      <w:r w:rsidR="00BE4F09">
        <w:rPr>
          <w:rFonts w:ascii="Times New Roman" w:hAnsi="Times New Roman" w:cs="Times New Roman"/>
          <w:sz w:val="28"/>
          <w:szCs w:val="28"/>
        </w:rPr>
        <w:t>9</w:t>
      </w:r>
    </w:p>
    <w:p w:rsidR="00F84C06" w:rsidRPr="0094545D" w:rsidRDefault="00BE4F09" w:rsidP="00BE4F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09">
        <w:rPr>
          <w:rFonts w:ascii="Times New Roman" w:hAnsi="Times New Roman" w:cs="Times New Roman"/>
          <w:sz w:val="28"/>
          <w:szCs w:val="28"/>
        </w:rPr>
        <w:t xml:space="preserve">Исполнительный комитет Высокогорского муниципального района Республики Татарстан (далее – РТ) во исполнение Постановления от </w:t>
      </w:r>
      <w:r w:rsidR="00966836" w:rsidRPr="00966836">
        <w:rPr>
          <w:rFonts w:ascii="Times New Roman" w:hAnsi="Times New Roman" w:cs="Times New Roman"/>
          <w:sz w:val="28"/>
          <w:szCs w:val="28"/>
        </w:rPr>
        <w:t>18</w:t>
      </w:r>
      <w:r w:rsidRPr="00966836">
        <w:rPr>
          <w:rFonts w:ascii="Times New Roman" w:hAnsi="Times New Roman" w:cs="Times New Roman"/>
          <w:sz w:val="28"/>
          <w:szCs w:val="28"/>
        </w:rPr>
        <w:t>.07.2019 №1</w:t>
      </w:r>
      <w:r w:rsidR="00966836" w:rsidRPr="00966836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966836">
        <w:rPr>
          <w:rFonts w:ascii="Times New Roman" w:hAnsi="Times New Roman" w:cs="Times New Roman"/>
          <w:sz w:val="28"/>
          <w:szCs w:val="28"/>
        </w:rPr>
        <w:t>6</w:t>
      </w:r>
      <w:r w:rsidRPr="00BE4F09">
        <w:rPr>
          <w:rFonts w:ascii="Times New Roman" w:hAnsi="Times New Roman" w:cs="Times New Roman"/>
          <w:sz w:val="28"/>
          <w:szCs w:val="28"/>
        </w:rPr>
        <w:t xml:space="preserve"> сообщает </w:t>
      </w:r>
      <w:r w:rsidR="00F84C06" w:rsidRPr="0094545D">
        <w:rPr>
          <w:rFonts w:ascii="Times New Roman" w:hAnsi="Times New Roman" w:cs="Times New Roman"/>
          <w:sz w:val="28"/>
          <w:szCs w:val="28"/>
        </w:rPr>
        <w:t>об отмене торгов по Лотам №</w:t>
      </w:r>
      <w:r w:rsidR="00081338" w:rsidRPr="00945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1,2,3,4, и 5</w:t>
      </w:r>
      <w:r w:rsidR="00F84C06" w:rsidRPr="0094545D">
        <w:rPr>
          <w:rFonts w:ascii="Times New Roman" w:hAnsi="Times New Roman" w:cs="Times New Roman"/>
          <w:sz w:val="28"/>
          <w:szCs w:val="28"/>
        </w:rPr>
        <w:t>, назначенных на 1</w:t>
      </w:r>
      <w:r>
        <w:rPr>
          <w:rFonts w:ascii="Times New Roman" w:hAnsi="Times New Roman" w:cs="Times New Roman"/>
          <w:sz w:val="28"/>
          <w:szCs w:val="28"/>
        </w:rPr>
        <w:t>9</w:t>
      </w:r>
      <w:r w:rsidR="00F84C06" w:rsidRPr="0094545D">
        <w:rPr>
          <w:rFonts w:ascii="Times New Roman" w:hAnsi="Times New Roman" w:cs="Times New Roman"/>
          <w:sz w:val="28"/>
          <w:szCs w:val="28"/>
        </w:rPr>
        <w:t>.08.201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F84C06" w:rsidRPr="0094545D">
        <w:rPr>
          <w:rFonts w:ascii="Times New Roman" w:hAnsi="Times New Roman" w:cs="Times New Roman"/>
          <w:sz w:val="28"/>
          <w:szCs w:val="28"/>
        </w:rPr>
        <w:t xml:space="preserve">г., информационное сообщение о проведении которых публиковано в сети Интернет:  </w:t>
      </w:r>
      <w:r w:rsidRPr="00BE4F09">
        <w:rPr>
          <w:rFonts w:ascii="Times New Roman" w:hAnsi="Times New Roman" w:cs="Times New Roman"/>
          <w:sz w:val="28"/>
          <w:szCs w:val="28"/>
        </w:rPr>
        <w:t xml:space="preserve">на сайте Высокогорского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84C06" w:rsidRPr="0094545D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для размещения информации о проведении торгов </w:t>
      </w:r>
      <w:hyperlink r:id="rId4" w:history="1">
        <w:r w:rsidR="00F84C06" w:rsidRPr="0094545D">
          <w:rPr>
            <w:rStyle w:val="a3"/>
            <w:rFonts w:ascii="Times New Roman" w:hAnsi="Times New Roman" w:cs="Times New Roman"/>
            <w:sz w:val="28"/>
            <w:szCs w:val="28"/>
          </w:rPr>
          <w:t>https://torgi.gov.ru/</w:t>
        </w:r>
      </w:hyperlink>
      <w:r w:rsidR="00F84C06" w:rsidRPr="0094545D">
        <w:rPr>
          <w:rFonts w:ascii="Times New Roman" w:hAnsi="Times New Roman" w:cs="Times New Roman"/>
          <w:sz w:val="28"/>
          <w:szCs w:val="28"/>
        </w:rPr>
        <w:t xml:space="preserve"> (извещение №</w:t>
      </w:r>
      <w:r w:rsidRPr="00BE4F09">
        <w:rPr>
          <w:rFonts w:ascii="Times New Roman" w:hAnsi="Times New Roman" w:cs="Times New Roman"/>
          <w:sz w:val="28"/>
          <w:szCs w:val="28"/>
        </w:rPr>
        <w:t xml:space="preserve">160719/17873499/01 </w:t>
      </w:r>
      <w:r w:rsidR="00F84C06" w:rsidRPr="0094545D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F84C06" w:rsidRPr="0094545D">
        <w:rPr>
          <w:rFonts w:ascii="Times New Roman" w:hAnsi="Times New Roman" w:cs="Times New Roman"/>
          <w:sz w:val="28"/>
          <w:szCs w:val="28"/>
        </w:rPr>
        <w:t>.07.201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F84C06" w:rsidRPr="0094545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).</w:t>
      </w:r>
    </w:p>
    <w:sectPr w:rsidR="00F84C06" w:rsidRPr="0094545D" w:rsidSect="009454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24"/>
    <w:rsid w:val="00081338"/>
    <w:rsid w:val="0021504E"/>
    <w:rsid w:val="008150FA"/>
    <w:rsid w:val="0094545D"/>
    <w:rsid w:val="00966836"/>
    <w:rsid w:val="00970197"/>
    <w:rsid w:val="00BE4F09"/>
    <w:rsid w:val="00CA1C90"/>
    <w:rsid w:val="00CB267E"/>
    <w:rsid w:val="00F50DF6"/>
    <w:rsid w:val="00F84C06"/>
    <w:rsid w:val="00FD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FB3A"/>
  <w15:chartTrackingRefBased/>
  <w15:docId w15:val="{6135399F-9DBD-442B-BE4B-23A8F899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C0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6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6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</cp:lastModifiedBy>
  <cp:revision>9</cp:revision>
  <cp:lastPrinted>2019-07-19T07:35:00Z</cp:lastPrinted>
  <dcterms:created xsi:type="dcterms:W3CDTF">2017-09-05T06:39:00Z</dcterms:created>
  <dcterms:modified xsi:type="dcterms:W3CDTF">2019-07-19T07:35:00Z</dcterms:modified>
</cp:coreProperties>
</file>