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4140"/>
      </w:tblGrid>
      <w:tr w:rsidR="00892D7A" w:rsidTr="00A03844">
        <w:trPr>
          <w:trHeight w:val="1438"/>
        </w:trPr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D7A" w:rsidRDefault="00892D7A" w:rsidP="00A03844">
            <w:pPr>
              <w:jc w:val="center"/>
              <w:rPr>
                <w:b/>
              </w:rPr>
            </w:pPr>
            <w:r>
              <w:rPr>
                <w:b/>
              </w:rPr>
              <w:t>ИСПОЛНИТЕЛЬНЫЙ КОМИТЕТ  ЧЕПЧУГОВСКОГО</w:t>
            </w:r>
          </w:p>
          <w:p w:rsidR="00892D7A" w:rsidRDefault="00892D7A" w:rsidP="00A0384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892D7A" w:rsidRDefault="00892D7A" w:rsidP="00A03844">
            <w:pPr>
              <w:jc w:val="center"/>
              <w:rPr>
                <w:b/>
              </w:rPr>
            </w:pPr>
            <w:r>
              <w:rPr>
                <w:b/>
              </w:rPr>
              <w:t>ВЫСОКОГОРСКОГО МУНИЦИПАЛЬНОГО РАЙОНА</w:t>
            </w:r>
          </w:p>
          <w:p w:rsidR="00892D7A" w:rsidRDefault="00892D7A" w:rsidP="00A03844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892D7A" w:rsidRDefault="00892D7A" w:rsidP="00A03844">
            <w:pPr>
              <w:jc w:val="center"/>
              <w:rPr>
                <w:b/>
              </w:rPr>
            </w:pPr>
            <w:r>
              <w:rPr>
                <w:b/>
              </w:rPr>
              <w:t>ТАТАРСТАН</w:t>
            </w:r>
          </w:p>
          <w:p w:rsidR="00892D7A" w:rsidRDefault="00892D7A" w:rsidP="00A03844">
            <w:pPr>
              <w:pStyle w:val="a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D7A" w:rsidRDefault="00892D7A" w:rsidP="00A03844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127635</wp:posOffset>
                  </wp:positionV>
                  <wp:extent cx="1028700" cy="797560"/>
                  <wp:effectExtent l="19050" t="0" r="0" b="0"/>
                  <wp:wrapNone/>
                  <wp:docPr id="2" name="Рисунок 2" descr="gerb1%20р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%20р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892D7A" w:rsidRDefault="00892D7A" w:rsidP="00A03844">
            <w:pPr>
              <w:rPr>
                <w:rFonts w:ascii="Arial" w:hAnsi="Arial" w:cs="Arial"/>
                <w:b/>
              </w:rPr>
            </w:pPr>
          </w:p>
          <w:p w:rsidR="00892D7A" w:rsidRDefault="00892D7A" w:rsidP="00A03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92D7A" w:rsidRDefault="00892D7A" w:rsidP="00A03844">
            <w:pPr>
              <w:spacing w:line="300" w:lineRule="exact"/>
              <w:ind w:left="-648" w:firstLine="578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ТАТАРСТАН РЕСПУБЛИКАСЫ </w:t>
            </w:r>
          </w:p>
          <w:p w:rsidR="00892D7A" w:rsidRDefault="00892D7A" w:rsidP="00A03844">
            <w:pPr>
              <w:spacing w:line="300" w:lineRule="exact"/>
              <w:ind w:left="-648" w:firstLine="648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БИЕКТАУ МУНИЦИПАЛЬ             РАЙОНЫ</w:t>
            </w:r>
          </w:p>
          <w:p w:rsidR="00892D7A" w:rsidRDefault="00892D7A" w:rsidP="00A03844">
            <w:pPr>
              <w:ind w:right="108"/>
              <w:jc w:val="center"/>
              <w:rPr>
                <w:b/>
                <w:sz w:val="16"/>
              </w:rPr>
            </w:pPr>
            <w:r>
              <w:rPr>
                <w:b/>
                <w:bCs/>
                <w:lang w:val="tt-RU"/>
              </w:rPr>
              <w:t>ЧЫПЧЫК АВЫЛ ҖИРЛЕГЕНЕН БАШКАРМА КОМИТЕТЫ</w:t>
            </w:r>
          </w:p>
        </w:tc>
      </w:tr>
    </w:tbl>
    <w:p w:rsidR="00892D7A" w:rsidRDefault="00892D7A" w:rsidP="00892D7A">
      <w:pPr>
        <w:pStyle w:val="a5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422736 Республика Татарстан    </w:t>
      </w:r>
      <w:proofErr w:type="spellStart"/>
      <w:r>
        <w:rPr>
          <w:sz w:val="18"/>
          <w:szCs w:val="18"/>
        </w:rPr>
        <w:t>Высокогорский</w:t>
      </w:r>
      <w:proofErr w:type="spellEnd"/>
      <w:r>
        <w:rPr>
          <w:sz w:val="18"/>
          <w:szCs w:val="18"/>
        </w:rPr>
        <w:t xml:space="preserve"> район с </w:t>
      </w:r>
      <w:proofErr w:type="spellStart"/>
      <w:r>
        <w:rPr>
          <w:sz w:val="18"/>
          <w:szCs w:val="18"/>
        </w:rPr>
        <w:t>Чепчуги</w:t>
      </w:r>
      <w:proofErr w:type="spellEnd"/>
      <w:r>
        <w:rPr>
          <w:sz w:val="18"/>
          <w:szCs w:val="18"/>
        </w:rPr>
        <w:t xml:space="preserve">  </w:t>
      </w:r>
      <w:r>
        <w:rPr>
          <w:bCs/>
          <w:sz w:val="18"/>
          <w:szCs w:val="18"/>
        </w:rPr>
        <w:t>ул. Советская д.1</w:t>
      </w:r>
    </w:p>
    <w:p w:rsidR="00892D7A" w:rsidRDefault="00892D7A" w:rsidP="00892D7A">
      <w:pPr>
        <w:ind w:left="-648" w:firstLine="648"/>
        <w:jc w:val="center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Расч.сч</w:t>
      </w:r>
      <w:proofErr w:type="spellEnd"/>
      <w:r>
        <w:rPr>
          <w:bCs/>
          <w:sz w:val="18"/>
          <w:szCs w:val="18"/>
        </w:rPr>
        <w:t>. № 40204810200000360025 ИНН 1616015341 БИК 049205805 ГРКЦ НБ РТ г</w:t>
      </w:r>
      <w:proofErr w:type="gramStart"/>
      <w:r>
        <w:rPr>
          <w:bCs/>
          <w:sz w:val="18"/>
          <w:szCs w:val="18"/>
        </w:rPr>
        <w:t>.К</w:t>
      </w:r>
      <w:proofErr w:type="gramEnd"/>
      <w:r>
        <w:rPr>
          <w:bCs/>
          <w:sz w:val="18"/>
          <w:szCs w:val="18"/>
        </w:rPr>
        <w:t xml:space="preserve">азань </w:t>
      </w:r>
    </w:p>
    <w:p w:rsidR="00892D7A" w:rsidRDefault="00892D7A" w:rsidP="00892D7A">
      <w:pPr>
        <w:ind w:left="-648" w:firstLine="648"/>
        <w:jc w:val="center"/>
        <w:rPr>
          <w:b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Тел.: 8843-65-72-5-01    </w:t>
      </w:r>
    </w:p>
    <w:p w:rsidR="00892D7A" w:rsidRDefault="00892D7A" w:rsidP="00892D7A">
      <w:pPr>
        <w:pStyle w:val="2"/>
        <w:ind w:right="-180"/>
        <w:rPr>
          <w:sz w:val="20"/>
          <w:szCs w:val="20"/>
        </w:rPr>
      </w:pPr>
      <w:r w:rsidRPr="00F90555">
        <w:pict>
          <v:line id="_x0000_s1026" style="position:absolute;left:0;text-align:left;z-index:251661312" from="0,3.85pt" to="513pt,3.85pt" strokeweight="1.5pt"/>
        </w:pict>
      </w:r>
    </w:p>
    <w:p w:rsidR="00892D7A" w:rsidRDefault="00892D7A" w:rsidP="00892D7A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01.02.2013                                                                    №2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схемы размещения 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Чепчуговское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Default="00892D7A" w:rsidP="00892D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Высокогорского</w:t>
      </w:r>
      <w:proofErr w:type="spellEnd"/>
      <w:r>
        <w:rPr>
          <w:b/>
          <w:sz w:val="28"/>
          <w:szCs w:val="28"/>
        </w:rPr>
        <w:t xml:space="preserve"> муниципального района РТ»</w:t>
      </w:r>
    </w:p>
    <w:p w:rsidR="00892D7A" w:rsidRDefault="00892D7A" w:rsidP="00892D7A">
      <w:pPr>
        <w:jc w:val="center"/>
        <w:rPr>
          <w:b/>
          <w:sz w:val="28"/>
          <w:szCs w:val="28"/>
        </w:rPr>
      </w:pPr>
    </w:p>
    <w:p w:rsidR="00892D7A" w:rsidRPr="00B933B9" w:rsidRDefault="00892D7A" w:rsidP="00892D7A">
      <w:pPr>
        <w:rPr>
          <w:sz w:val="28"/>
          <w:szCs w:val="28"/>
        </w:rPr>
      </w:pPr>
      <w:r w:rsidRPr="00B933B9">
        <w:rPr>
          <w:sz w:val="28"/>
          <w:szCs w:val="28"/>
        </w:rPr>
        <w:t xml:space="preserve">В целях реализации статьи 10 ФЗ от 28.12.2009 г. №381-ФЗ «Об основах государственного регулирования торговой деятельности в РФ» и пункта 2 приказа Министерства </w:t>
      </w:r>
      <w:proofErr w:type="spellStart"/>
      <w:r w:rsidRPr="00B933B9">
        <w:rPr>
          <w:sz w:val="28"/>
          <w:szCs w:val="28"/>
        </w:rPr>
        <w:t>промышленнсти</w:t>
      </w:r>
      <w:proofErr w:type="spellEnd"/>
      <w:r w:rsidRPr="00B933B9">
        <w:rPr>
          <w:sz w:val="28"/>
          <w:szCs w:val="28"/>
        </w:rPr>
        <w:t xml:space="preserve"> и торговли РТ от 26.02.2011 года №34-ОД «Об утверждении порядка разработки и утверждения органами местного самоуправления РТ схемы размещения нестационарных торговых объектов», постановляю:</w:t>
      </w:r>
    </w:p>
    <w:p w:rsidR="00892D7A" w:rsidRPr="00B933B9" w:rsidRDefault="00892D7A" w:rsidP="00892D7A">
      <w:pPr>
        <w:rPr>
          <w:sz w:val="28"/>
          <w:szCs w:val="28"/>
        </w:rPr>
      </w:pPr>
      <w:r w:rsidRPr="00B933B9">
        <w:rPr>
          <w:sz w:val="28"/>
          <w:szCs w:val="28"/>
        </w:rPr>
        <w:t>1.Утвердить схему размещения нестационарных торговых объектов на территории муниципального образования «</w:t>
      </w:r>
      <w:proofErr w:type="spellStart"/>
      <w:r w:rsidRPr="00B933B9">
        <w:rPr>
          <w:sz w:val="28"/>
          <w:szCs w:val="28"/>
        </w:rPr>
        <w:t>Чепчуговское</w:t>
      </w:r>
      <w:proofErr w:type="spellEnd"/>
      <w:r w:rsidRPr="00B933B9">
        <w:rPr>
          <w:sz w:val="28"/>
          <w:szCs w:val="28"/>
        </w:rPr>
        <w:t xml:space="preserve"> сельское поселение» </w:t>
      </w:r>
      <w:proofErr w:type="spellStart"/>
      <w:r w:rsidRPr="00B933B9">
        <w:rPr>
          <w:sz w:val="28"/>
          <w:szCs w:val="28"/>
        </w:rPr>
        <w:t>Высокогорского</w:t>
      </w:r>
      <w:proofErr w:type="spellEnd"/>
      <w:r w:rsidRPr="00B933B9">
        <w:rPr>
          <w:sz w:val="28"/>
          <w:szCs w:val="28"/>
        </w:rPr>
        <w:t xml:space="preserve"> муниципального района РТ согласно приложению.</w:t>
      </w:r>
    </w:p>
    <w:p w:rsidR="00892D7A" w:rsidRPr="00B933B9" w:rsidRDefault="00892D7A" w:rsidP="00892D7A">
      <w:pPr>
        <w:rPr>
          <w:sz w:val="28"/>
          <w:szCs w:val="28"/>
        </w:rPr>
      </w:pPr>
      <w:r w:rsidRPr="00B933B9">
        <w:rPr>
          <w:sz w:val="28"/>
          <w:szCs w:val="28"/>
        </w:rPr>
        <w:t xml:space="preserve">2.Настоящее постановление обнародовать на информационных, расположенных по адресу: </w:t>
      </w:r>
      <w:proofErr w:type="spellStart"/>
      <w:r w:rsidRPr="00B933B9">
        <w:rPr>
          <w:sz w:val="28"/>
          <w:szCs w:val="28"/>
        </w:rPr>
        <w:t>с</w:t>
      </w:r>
      <w:proofErr w:type="gramStart"/>
      <w:r w:rsidRPr="00B933B9">
        <w:rPr>
          <w:sz w:val="28"/>
          <w:szCs w:val="28"/>
        </w:rPr>
        <w:t>.Ч</w:t>
      </w:r>
      <w:proofErr w:type="gramEnd"/>
      <w:r w:rsidRPr="00B933B9">
        <w:rPr>
          <w:sz w:val="28"/>
          <w:szCs w:val="28"/>
        </w:rPr>
        <w:t>епчуги</w:t>
      </w:r>
      <w:proofErr w:type="spellEnd"/>
      <w:r w:rsidRPr="00B933B9">
        <w:rPr>
          <w:sz w:val="28"/>
          <w:szCs w:val="28"/>
        </w:rPr>
        <w:t xml:space="preserve">, ул.Советская, д.1, здание </w:t>
      </w:r>
      <w:proofErr w:type="spellStart"/>
      <w:r w:rsidRPr="00B933B9">
        <w:rPr>
          <w:sz w:val="28"/>
          <w:szCs w:val="28"/>
        </w:rPr>
        <w:t>Чепчуговского</w:t>
      </w:r>
      <w:proofErr w:type="spellEnd"/>
      <w:r w:rsidRPr="00B933B9">
        <w:rPr>
          <w:sz w:val="28"/>
          <w:szCs w:val="28"/>
        </w:rPr>
        <w:t xml:space="preserve"> сельского поселения</w:t>
      </w:r>
    </w:p>
    <w:p w:rsidR="00892D7A" w:rsidRPr="00B933B9" w:rsidRDefault="00892D7A" w:rsidP="00892D7A">
      <w:pPr>
        <w:rPr>
          <w:sz w:val="28"/>
          <w:szCs w:val="28"/>
        </w:rPr>
      </w:pPr>
      <w:r w:rsidRPr="00B933B9">
        <w:rPr>
          <w:sz w:val="28"/>
          <w:szCs w:val="28"/>
        </w:rPr>
        <w:t>3.</w:t>
      </w:r>
      <w:proofErr w:type="gramStart"/>
      <w:r w:rsidRPr="00B933B9">
        <w:rPr>
          <w:sz w:val="28"/>
          <w:szCs w:val="28"/>
        </w:rPr>
        <w:t>Контроль за</w:t>
      </w:r>
      <w:proofErr w:type="gramEnd"/>
      <w:r w:rsidRPr="00B933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7A" w:rsidRPr="00B933B9" w:rsidRDefault="00892D7A" w:rsidP="00892D7A">
      <w:pPr>
        <w:jc w:val="center"/>
        <w:rPr>
          <w:sz w:val="28"/>
          <w:szCs w:val="28"/>
        </w:rPr>
      </w:pPr>
    </w:p>
    <w:p w:rsidR="00892D7A" w:rsidRPr="00B933B9" w:rsidRDefault="00892D7A" w:rsidP="00892D7A">
      <w:pPr>
        <w:jc w:val="center"/>
        <w:rPr>
          <w:sz w:val="28"/>
          <w:szCs w:val="28"/>
        </w:rPr>
      </w:pPr>
    </w:p>
    <w:p w:rsidR="00892D7A" w:rsidRPr="00B933B9" w:rsidRDefault="00892D7A" w:rsidP="00892D7A">
      <w:pPr>
        <w:rPr>
          <w:sz w:val="28"/>
          <w:szCs w:val="28"/>
        </w:rPr>
      </w:pPr>
      <w:r w:rsidRPr="00B933B9">
        <w:rPr>
          <w:sz w:val="28"/>
          <w:szCs w:val="28"/>
        </w:rPr>
        <w:t xml:space="preserve">Руководитель исполкома </w:t>
      </w:r>
    </w:p>
    <w:p w:rsidR="00892D7A" w:rsidRDefault="00892D7A" w:rsidP="00892D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Чепчуговского</w:t>
      </w:r>
      <w:proofErr w:type="spellEnd"/>
      <w:r>
        <w:rPr>
          <w:sz w:val="28"/>
          <w:szCs w:val="28"/>
        </w:rPr>
        <w:t xml:space="preserve"> СП                                      </w:t>
      </w:r>
      <w:proofErr w:type="spellStart"/>
      <w:r>
        <w:rPr>
          <w:sz w:val="28"/>
          <w:szCs w:val="28"/>
        </w:rPr>
        <w:t>И.Р.Зиганшин</w:t>
      </w:r>
      <w:proofErr w:type="spellEnd"/>
    </w:p>
    <w:p w:rsidR="00892D7A" w:rsidRPr="0095002E" w:rsidRDefault="00892D7A" w:rsidP="00892D7A">
      <w:pPr>
        <w:rPr>
          <w:sz w:val="28"/>
          <w:szCs w:val="28"/>
        </w:rPr>
      </w:pPr>
    </w:p>
    <w:p w:rsidR="00892D7A" w:rsidRPr="0095002E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 руководителя 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исполнительного комитета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Чепчуговского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№2 от 01.02.2013г.</w:t>
      </w:r>
    </w:p>
    <w:p w:rsidR="00892D7A" w:rsidRPr="00B8093A" w:rsidRDefault="00892D7A" w:rsidP="00892D7A">
      <w:pPr>
        <w:rPr>
          <w:sz w:val="28"/>
          <w:szCs w:val="28"/>
        </w:rPr>
      </w:pPr>
    </w:p>
    <w:p w:rsidR="00892D7A" w:rsidRPr="00B8093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СХЕМА</w:t>
      </w:r>
    </w:p>
    <w:p w:rsidR="00892D7A" w:rsidRPr="00B8093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размещения нестационарных торговых объектов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</w:t>
      </w:r>
    </w:p>
    <w:p w:rsidR="00892D7A" w:rsidRDefault="00892D7A" w:rsidP="00892D7A">
      <w:pPr>
        <w:tabs>
          <w:tab w:val="left" w:pos="1540"/>
        </w:tabs>
        <w:rPr>
          <w:sz w:val="28"/>
          <w:szCs w:val="28"/>
        </w:rPr>
      </w:pPr>
    </w:p>
    <w:p w:rsidR="00892D7A" w:rsidRDefault="00892D7A" w:rsidP="00892D7A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Чепчуговское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Высокогорского</w:t>
      </w:r>
      <w:proofErr w:type="spellEnd"/>
      <w:r>
        <w:rPr>
          <w:sz w:val="28"/>
          <w:szCs w:val="28"/>
        </w:rPr>
        <w:t xml:space="preserve"> муниципального района РТ</w:t>
      </w:r>
    </w:p>
    <w:p w:rsidR="00892D7A" w:rsidRDefault="00892D7A" w:rsidP="00892D7A">
      <w:pPr>
        <w:rPr>
          <w:sz w:val="28"/>
          <w:szCs w:val="28"/>
        </w:rPr>
      </w:pPr>
    </w:p>
    <w:p w:rsidR="00892D7A" w:rsidRDefault="00892D7A" w:rsidP="00892D7A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1"/>
        <w:gridCol w:w="1710"/>
        <w:gridCol w:w="1695"/>
        <w:gridCol w:w="1710"/>
        <w:gridCol w:w="2245"/>
        <w:gridCol w:w="1710"/>
      </w:tblGrid>
      <w:tr w:rsidR="00892D7A" w:rsidTr="00A03844">
        <w:tc>
          <w:tcPr>
            <w:tcW w:w="959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1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</w:t>
            </w:r>
            <w:proofErr w:type="gramStart"/>
            <w:r>
              <w:rPr>
                <w:sz w:val="28"/>
                <w:szCs w:val="28"/>
              </w:rPr>
              <w:t>место нахождение</w:t>
            </w:r>
            <w:proofErr w:type="gramEnd"/>
            <w:r>
              <w:rPr>
                <w:sz w:val="28"/>
                <w:szCs w:val="28"/>
              </w:rPr>
              <w:t xml:space="preserve"> нестационарных торговых объектов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реализуемого товара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нестационарных торговых объектов (павильон, киоск, </w:t>
            </w: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  <w:r>
              <w:rPr>
                <w:sz w:val="28"/>
                <w:szCs w:val="28"/>
              </w:rPr>
              <w:t xml:space="preserve">, автолавка, </w:t>
            </w:r>
            <w:proofErr w:type="spellStart"/>
            <w:r>
              <w:rPr>
                <w:sz w:val="28"/>
                <w:szCs w:val="28"/>
              </w:rPr>
              <w:t>тонар</w:t>
            </w:r>
            <w:proofErr w:type="spellEnd"/>
            <w:r>
              <w:rPr>
                <w:sz w:val="28"/>
                <w:szCs w:val="28"/>
              </w:rPr>
              <w:t xml:space="preserve">, лоток, контейнер, бахчевые развалы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использовании нестационарных торговых объектов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1596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 нестационарных торговых объектов</w:t>
            </w:r>
          </w:p>
        </w:tc>
      </w:tr>
      <w:tr w:rsidR="00892D7A" w:rsidTr="00A03844">
        <w:tc>
          <w:tcPr>
            <w:tcW w:w="959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епчуги</w:t>
            </w:r>
            <w:proofErr w:type="spellEnd"/>
            <w:r>
              <w:rPr>
                <w:sz w:val="28"/>
                <w:szCs w:val="28"/>
              </w:rPr>
              <w:t>, ул.Советская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промышленные, продуктовые товары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595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1596" w:type="dxa"/>
          </w:tcPr>
          <w:p w:rsidR="00892D7A" w:rsidRDefault="00892D7A" w:rsidP="00A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892D7A" w:rsidRPr="00B8093A" w:rsidRDefault="00892D7A" w:rsidP="00892D7A">
      <w:pPr>
        <w:ind w:firstLine="708"/>
        <w:rPr>
          <w:sz w:val="28"/>
          <w:szCs w:val="28"/>
        </w:rPr>
      </w:pPr>
    </w:p>
    <w:p w:rsidR="004908CD" w:rsidRDefault="004908CD"/>
    <w:sectPr w:rsidR="004908CD" w:rsidSect="004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7A"/>
    <w:rsid w:val="004908CD"/>
    <w:rsid w:val="008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2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92D7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92D7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92D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2013-07-15T10:34:00Z</dcterms:created>
  <dcterms:modified xsi:type="dcterms:W3CDTF">2013-07-15T10:34:00Z</dcterms:modified>
</cp:coreProperties>
</file>