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685BDD" w:rsidRPr="00685BDD" w:rsidRDefault="00C71F08" w:rsidP="00685BDD">
      <w:pPr>
        <w:pStyle w:val="20"/>
        <w:shd w:val="clear" w:color="auto" w:fill="auto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«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>№ 1</w:t>
      </w:r>
      <w:r w:rsidR="00775893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="00685BDD" w:rsidRPr="00685BDD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 xml:space="preserve">             </w:t>
      </w:r>
    </w:p>
    <w:p w:rsidR="00685BDD" w:rsidRPr="00685BDD" w:rsidRDefault="00685BDD" w:rsidP="00685BDD">
      <w:pPr>
        <w:keepNext/>
        <w:keepLines/>
        <w:widowControl/>
        <w:tabs>
          <w:tab w:val="left" w:pos="5103"/>
          <w:tab w:val="left" w:pos="5387"/>
          <w:tab w:val="left" w:pos="5812"/>
        </w:tabs>
        <w:spacing w:before="200" w:line="360" w:lineRule="exact"/>
        <w:ind w:right="4423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состав Комиссии по делам несовершеннолетних и защите их прав Высокогорского муниципального района РТ, утвержденного решением Совета Высокогорского муниципального района от 31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.03.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2014 № 343 (с изменениями 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.10.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2014 № 386, 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.02.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2015 № 427, от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.03.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2015 № 442, от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7.11.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2015 № 17, от 29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.11.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2016 № 109, от 26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.05.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2017 № 146, 07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.08.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2017)</w:t>
      </w:r>
    </w:p>
    <w:p w:rsidR="00685BDD" w:rsidRPr="00685BDD" w:rsidRDefault="00685BDD" w:rsidP="00685BDD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2"/>
          <w:szCs w:val="12"/>
          <w:lang w:bidi="ar-SA"/>
        </w:rPr>
      </w:pPr>
    </w:p>
    <w:p w:rsidR="00685BDD" w:rsidRDefault="00685BDD" w:rsidP="00685BD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В соответствии  с  Федеральным Законом от 24.06.1999 г. № 120-ФЗ «Об основах системы профилактики безнадзорности и правонарушений несовершеннолетних», Федеральным Законом от 06.10.2013 № 131-ФЗ «Об общих принципах организации местного самоуправления в Российской федерации», Законом Республики Татарстан от 30.12.2005 № 143-ЗРТ «О наделении органов местного самоуправления муниципальных районов и городских округов государственными  полномочиями  Республики  Татарстан  по  образованию и организации деятельности по делам несовершеннолетних и защите их прав», с пунктом 1 статьи 7 Закона Республики Татарстан от 20.05.2011 № 26-ЗРТ «О комиссиях по делам несовершеннолетних и защите их прав в Республике Татарстан», Совет Высокогорского муниципального района Республики Татарстан </w:t>
      </w:r>
    </w:p>
    <w:p w:rsidR="00685BDD" w:rsidRPr="00685BDD" w:rsidRDefault="00685BDD" w:rsidP="00685BDD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685BDD" w:rsidRPr="00685BDD" w:rsidRDefault="00685BDD" w:rsidP="00685BD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685BDD" w:rsidRPr="00685BDD" w:rsidRDefault="00685BDD" w:rsidP="00685B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1. Внести изменения в состав комиссии по делам несовершеннолетних и защите их прав, утвержденный решением Совета Высокогорского муниципального района от 31 марта 2014 года № 343 (с изменениями от 03.10.2014 № 386, от 02.02.2015 № 427, от 20.03.2015 № 442, от 17.11.2015 № 17, от 29.11.2016 № 109, от 26.05.2017 № 146, 07.08.2017)  «О создании комиссии по делам несовершеннолетних и защите их прав Высокогорского 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района Республики Татарстан»,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изложив его в новой редакции согласно приложению.</w:t>
      </w:r>
    </w:p>
    <w:p w:rsidR="00685BDD" w:rsidRDefault="00685BDD" w:rsidP="00685B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 Опубликовать настоящее решение путем размещения на официальном сайте Высокогорского муниципального района в сети Интернет по веб-адресу: </w:t>
      </w:r>
      <w:hyperlink r:id="rId10" w:history="1">
        <w:r w:rsidRPr="00CC088E">
          <w:rPr>
            <w:rStyle w:val="a3"/>
            <w:rFonts w:ascii="Times New Roman" w:eastAsia="Times New Roman" w:hAnsi="Times New Roman" w:cs="Times New Roman"/>
            <w:sz w:val="28"/>
            <w:szCs w:val="28"/>
            <w:lang w:bidi="ar-SA"/>
          </w:rPr>
          <w:t>http://vysokaya-gora.tatarstan.ru</w:t>
        </w:r>
      </w:hyperlink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85BDD" w:rsidRPr="00685BDD" w:rsidRDefault="00685BDD" w:rsidP="00685B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85BDD" w:rsidRDefault="00685BDD" w:rsidP="00685BD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Совета района, </w:t>
      </w:r>
    </w:p>
    <w:p w:rsidR="00685BDD" w:rsidRPr="00685BDD" w:rsidRDefault="00685BDD" w:rsidP="00685BD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И.о. Главы муниципального района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А.Ш. Шакиров  </w:t>
      </w:r>
    </w:p>
    <w:p w:rsid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Приложение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 </w:t>
      </w:r>
      <w:hyperlink r:id="rId11" w:anchor="sub_1" w:history="1">
        <w:r w:rsidRPr="00685BDD">
          <w:rPr>
            <w:rFonts w:ascii="Times New Roman" w:eastAsia="Times New Roman" w:hAnsi="Times New Roman" w:cs="Times New Roman"/>
            <w:bCs/>
            <w:color w:val="auto"/>
            <w:lang w:bidi="ar-SA"/>
          </w:rPr>
          <w:t>решению</w:t>
        </w:r>
      </w:hyperlink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Совета Высокогорского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района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>Республики Татарстан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от </w:t>
      </w:r>
      <w:r w:rsidR="00775893">
        <w:rPr>
          <w:rFonts w:ascii="Times New Roman" w:eastAsia="Times New Roman" w:hAnsi="Times New Roman" w:cs="Times New Roman"/>
          <w:bCs/>
          <w:color w:val="auto"/>
          <w:lang w:bidi="ar-SA"/>
        </w:rPr>
        <w:t>29.11.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2017г</w:t>
      </w: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№ </w:t>
      </w:r>
      <w:r w:rsidR="00775893">
        <w:rPr>
          <w:rFonts w:ascii="Times New Roman" w:eastAsia="Times New Roman" w:hAnsi="Times New Roman" w:cs="Times New Roman"/>
          <w:bCs/>
          <w:color w:val="auto"/>
          <w:lang w:bidi="ar-SA"/>
        </w:rPr>
        <w:t>180</w:t>
      </w:r>
      <w:bookmarkStart w:id="0" w:name="_GoBack"/>
      <w:bookmarkEnd w:id="0"/>
    </w:p>
    <w:p w:rsidR="00685BDD" w:rsidRPr="00685BDD" w:rsidRDefault="00685BDD" w:rsidP="00685B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bidi="ar-SA"/>
        </w:rPr>
      </w:pPr>
      <w:r w:rsidRPr="00685B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Состав</w:t>
      </w:r>
      <w:r w:rsidRPr="00685B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>комиссии по делам несовершеннолетних и защите их прав Высокогорского муниципального района Республики Татарстан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Шакиров Анас Шаукатович – председатель комиссии, заместитель главы Высокогорского муниципального района;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Сабирзянов Ринат Рашитович – заместитель председателя комиссии, заместитель руководителя Исполнительного комитета Высокогорского муниципального района РТ»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Габидуллина Альбина Юнысовна – ответственный секретарь комиссии, главный специалист КДН и ЗП исполнительного комитета Высокогорского муниципального района;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Члены комиссии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Зайнутдинова Алия Фиркатовна – член комиссии, ведущий специалист органа опеки и попечительства исполнительного комитета Высокогорского муниципального района;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Галимова Раиса Камилевна - член комиссии, врач-нарколог ГАУЗ «Высокогорская ЦРБ»;                     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Мингазова Ляйсан Минуллаевна 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член комиссии, начальник ПДН ОМВД России по Высокогорскому району;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 Гайнутдинова Розалия Анваровна 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член комиссии, заведующая социальной помощи семье и детям ГАУСО «Комплексный центр социального обслуживания населения «Эмет» Министерства труда, занятости и социальной защиты РТ в Высокогорском муниципальном районе»;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Газизуллина Лениза Шамилевна – член комиссии, директор государственного казенного учреждения «Центр занятости населения»  Высокогорского района; 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Ахметзянов Нияз Камилевич – начальник МУ «Отдела образования исполнительного комитета Высокогорского муниципального района РТ»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Зиатдинов Рамиль Равилевич – член комиссии, главный врач Высокогорской ЦРБ;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Зарипов Ленар Мулланурович- начальник филиала по Высокогорскому району ФКУ УИИ УФСИН РФ по РТ;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Гилязиева Инсия Абдулхаевна - член комиссии, социальный педагог муниципальной психолого-педагогической службы отдела образования исполнительного комитета Высокогорского муниципального района;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Ибрагимова Лилия Нафкатовна - член комиссии, директор муниципального бюджетного учреждения «Центр молодежных формирований по охране общественного порядка «Форпост» Высокогорского муниципального района»,   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14.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Гайнутдинова Рания Хадиевна – член комиссии, начальник отдела Социальной защиты МТЗ и СЗ РТ в Высокогорском районе.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Рамазанова Эльвира Юнысовна- ведущий специалист КДН и ЗП исполнительного комитета Высокогорского муниципального района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685BDD">
      <w:type w:val="continuous"/>
      <w:pgSz w:w="11900" w:h="16840"/>
      <w:pgMar w:top="1134" w:right="567" w:bottom="426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12" w:rsidRDefault="00AE2712">
      <w:r>
        <w:separator/>
      </w:r>
    </w:p>
  </w:endnote>
  <w:endnote w:type="continuationSeparator" w:id="0">
    <w:p w:rsidR="00AE2712" w:rsidRDefault="00AE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12" w:rsidRDefault="00AE2712"/>
  </w:footnote>
  <w:footnote w:type="continuationSeparator" w:id="0">
    <w:p w:rsidR="00AE2712" w:rsidRDefault="00AE27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685BDD"/>
    <w:rsid w:val="007356DD"/>
    <w:rsid w:val="00775893"/>
    <w:rsid w:val="00776320"/>
    <w:rsid w:val="00814B4E"/>
    <w:rsid w:val="008252BD"/>
    <w:rsid w:val="00940D41"/>
    <w:rsid w:val="00972534"/>
    <w:rsid w:val="009B36D9"/>
    <w:rsid w:val="00A24B6D"/>
    <w:rsid w:val="00A67526"/>
    <w:rsid w:val="00AC5495"/>
    <w:rsid w:val="00AE2712"/>
    <w:rsid w:val="00B74AE5"/>
    <w:rsid w:val="00C7184A"/>
    <w:rsid w:val="00C71F08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F2B1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Mention"/>
    <w:basedOn w:val="a0"/>
    <w:uiPriority w:val="99"/>
    <w:semiHidden/>
    <w:unhideWhenUsed/>
    <w:rsid w:val="00685B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inzufar%20Usmanova\AppData\Local\Microsoft\Windows\Temporary%20Internet%20Files\Content.Outlook\CWB1S96Z\&#1054;%20&#1074;&#1085;&#1077;&#1089;&#1077;&#1085;&#1080;&#1080;%20&#1080;&#1079;&#1084;&#1077;&#1085;&#1077;&#1085;&#1080;&#1081;%20&#1074;%20&#1089;&#1086;&#1089;&#1090;&#1072;&#1074;%20&#1050;&#1086;&#1084;&#1080;&#1089;&#1089;&#1080;&#1080;%20&#1087;&#1086;%20&#1076;&#1077;&#1083;&#1072;&#1084;%20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9</cp:revision>
  <cp:lastPrinted>2017-03-27T10:10:00Z</cp:lastPrinted>
  <dcterms:created xsi:type="dcterms:W3CDTF">2017-01-11T06:28:00Z</dcterms:created>
  <dcterms:modified xsi:type="dcterms:W3CDTF">2017-11-28T14:33:00Z</dcterms:modified>
</cp:coreProperties>
</file>