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8E" w:rsidRPr="002A18CD" w:rsidRDefault="00F92C0C">
      <w:pPr>
        <w:rPr>
          <w:color w:val="auto"/>
          <w:sz w:val="2"/>
          <w:szCs w:val="2"/>
        </w:rPr>
      </w:pPr>
      <w:r>
        <w:rPr>
          <w:noProof/>
        </w:rPr>
        <w:drawing>
          <wp:anchor distT="0" distB="0" distL="309880" distR="283210" simplePos="0" relativeHeight="251657216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28E" w:rsidRDefault="007E428E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СОВЕТ </w:t>
      </w:r>
      <w:r w:rsidR="00FF7C00">
        <w:rPr>
          <w:rFonts w:ascii="Times New Roman" w:hAnsi="Times New Roman" w:cs="Times New Roman"/>
          <w:color w:val="auto"/>
          <w:sz w:val="21"/>
          <w:szCs w:val="21"/>
        </w:rPr>
        <w:t>ЧЕРНЫШЕВ</w:t>
      </w:r>
      <w:r>
        <w:rPr>
          <w:rFonts w:ascii="Times New Roman" w:hAnsi="Times New Roman" w:cs="Times New Roman"/>
          <w:color w:val="auto"/>
          <w:sz w:val="21"/>
          <w:szCs w:val="21"/>
        </w:rPr>
        <w:t>СКОГО</w:t>
      </w:r>
    </w:p>
    <w:p w:rsidR="007E428E" w:rsidRDefault="007E428E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СЕЛЬСКОГО ПОСЕЛЕНИЯ</w:t>
      </w:r>
    </w:p>
    <w:p w:rsidR="007E428E" w:rsidRDefault="007E428E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776320">
        <w:rPr>
          <w:rFonts w:ascii="Times New Roman" w:hAnsi="Times New Roman" w:cs="Times New Roman"/>
          <w:color w:val="auto"/>
          <w:sz w:val="21"/>
          <w:szCs w:val="21"/>
        </w:rPr>
        <w:t>ВЫСОКОГОРСКОГО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</w:p>
    <w:p w:rsidR="007E428E" w:rsidRDefault="007E428E" w:rsidP="00B37B76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РЕСПУБЛИКИ ТАТАРСТАН                                                                                                                   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lastRenderedPageBreak/>
        <w:t>ТАТАРСТАН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РЕСПУБЛИКАСЫ</w:t>
      </w:r>
    </w:p>
    <w:p w:rsidR="007E428E" w:rsidRPr="00B37B76" w:rsidRDefault="007E428E" w:rsidP="00B37B76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B37B76">
        <w:rPr>
          <w:rFonts w:ascii="Times New Roman" w:hAnsi="Times New Roman" w:cs="Times New Roman"/>
          <w:color w:val="auto"/>
          <w:sz w:val="21"/>
          <w:szCs w:val="21"/>
        </w:rPr>
        <w:t>БИЕКТАУ</w:t>
      </w:r>
    </w:p>
    <w:p w:rsidR="007E428E" w:rsidRPr="002A18CD" w:rsidRDefault="007E428E" w:rsidP="00B37B76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>МУНИЦИПАЛЬ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РАЙОНЫ</w:t>
      </w:r>
    </w:p>
    <w:p w:rsidR="007E428E" w:rsidRDefault="00FF7C00" w:rsidP="00B37B76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val="tt-RU"/>
        </w:rPr>
        <w:t xml:space="preserve">ЧЕРНЫШЕВКА </w:t>
      </w:r>
      <w:r w:rsidR="007E428E">
        <w:rPr>
          <w:rFonts w:ascii="Times New Roman" w:hAnsi="Times New Roman" w:cs="Times New Roman"/>
          <w:color w:val="auto"/>
          <w:sz w:val="21"/>
          <w:szCs w:val="21"/>
        </w:rPr>
        <w:t>АВЫЛ</w:t>
      </w:r>
    </w:p>
    <w:p w:rsidR="007E428E" w:rsidRPr="00B37B76" w:rsidRDefault="007E428E" w:rsidP="00B37B76">
      <w:pPr>
        <w:pStyle w:val="32"/>
        <w:shd w:val="clear" w:color="auto" w:fill="auto"/>
        <w:rPr>
          <w:rFonts w:ascii="Times New Roman" w:hAnsi="Times New Roman" w:cs="Times New Roman"/>
          <w:b w:val="0"/>
          <w:color w:val="auto"/>
          <w:sz w:val="21"/>
          <w:szCs w:val="21"/>
          <w:lang w:val="tt-RU"/>
        </w:rPr>
        <w:sectPr w:rsidR="007E428E" w:rsidRPr="00B37B76" w:rsidSect="007C3E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993" w:right="567" w:bottom="1134" w:left="1134" w:header="0" w:footer="6" w:gutter="0"/>
          <w:cols w:num="2" w:space="859"/>
          <w:noEndnote/>
          <w:docGrid w:linePitch="360"/>
        </w:sectPr>
      </w:pPr>
      <w:r w:rsidRPr="00B37B76">
        <w:rPr>
          <w:rFonts w:ascii="Times New Roman" w:hAnsi="Times New Roman" w:cs="Times New Roman"/>
          <w:sz w:val="22"/>
          <w:szCs w:val="22"/>
        </w:rPr>
        <w:t>ҖИРЛЕГЕ СОВЕТЫ</w:t>
      </w:r>
    </w:p>
    <w:p w:rsidR="007E428E" w:rsidRDefault="007E428E" w:rsidP="00FA4A2E">
      <w:pPr>
        <w:tabs>
          <w:tab w:val="left" w:pos="5448"/>
        </w:tabs>
        <w:spacing w:line="216" w:lineRule="exact"/>
        <w:ind w:right="-316"/>
        <w:rPr>
          <w:rFonts w:ascii="Times New Roman" w:hAnsi="Times New Roman" w:cs="Times New Roman"/>
          <w:color w:val="auto"/>
          <w:sz w:val="19"/>
          <w:szCs w:val="19"/>
        </w:rPr>
      </w:pPr>
      <w:r>
        <w:rPr>
          <w:rFonts w:ascii="Times New Roman" w:hAnsi="Times New Roman" w:cs="Times New Roman"/>
          <w:color w:val="auto"/>
          <w:sz w:val="19"/>
          <w:szCs w:val="19"/>
        </w:rPr>
        <w:lastRenderedPageBreak/>
        <w:t xml:space="preserve">  4227</w:t>
      </w:r>
      <w:r w:rsidR="00FF7C00">
        <w:rPr>
          <w:rFonts w:ascii="Times New Roman" w:hAnsi="Times New Roman" w:cs="Times New Roman"/>
          <w:color w:val="auto"/>
          <w:sz w:val="19"/>
          <w:szCs w:val="19"/>
        </w:rPr>
        <w:t>1</w:t>
      </w:r>
      <w:r>
        <w:rPr>
          <w:rFonts w:ascii="Times New Roman" w:hAnsi="Times New Roman" w:cs="Times New Roman"/>
          <w:color w:val="auto"/>
          <w:sz w:val="19"/>
          <w:szCs w:val="19"/>
        </w:rPr>
        <w:t>0</w:t>
      </w:r>
      <w:r w:rsidRPr="00132835">
        <w:rPr>
          <w:rFonts w:ascii="Times New Roman" w:hAnsi="Times New Roman" w:cs="Times New Roman"/>
          <w:color w:val="auto"/>
          <w:sz w:val="19"/>
          <w:szCs w:val="19"/>
        </w:rPr>
        <w:t>, Республика Татарстан</w:t>
      </w:r>
      <w:r>
        <w:rPr>
          <w:rFonts w:ascii="Times New Roman" w:hAnsi="Times New Roman" w:cs="Times New Roman"/>
          <w:color w:val="auto"/>
          <w:sz w:val="19"/>
          <w:szCs w:val="19"/>
        </w:rPr>
        <w:t>, Высокогорский район,</w:t>
      </w:r>
      <w:r>
        <w:rPr>
          <w:rFonts w:ascii="Times New Roman" w:hAnsi="Times New Roman" w:cs="Times New Roman"/>
          <w:color w:val="auto"/>
          <w:sz w:val="19"/>
          <w:szCs w:val="19"/>
        </w:rPr>
        <w:tab/>
        <w:t xml:space="preserve">      4227</w:t>
      </w:r>
      <w:r w:rsidR="00FF7C00">
        <w:rPr>
          <w:rFonts w:ascii="Times New Roman" w:hAnsi="Times New Roman" w:cs="Times New Roman"/>
          <w:color w:val="auto"/>
          <w:sz w:val="19"/>
          <w:szCs w:val="19"/>
        </w:rPr>
        <w:t>1</w:t>
      </w:r>
      <w:r>
        <w:rPr>
          <w:rFonts w:ascii="Times New Roman" w:hAnsi="Times New Roman" w:cs="Times New Roman"/>
          <w:color w:val="auto"/>
          <w:sz w:val="19"/>
          <w:szCs w:val="19"/>
        </w:rPr>
        <w:t>0</w:t>
      </w:r>
      <w:r w:rsidRPr="00132835">
        <w:rPr>
          <w:rFonts w:ascii="Times New Roman" w:hAnsi="Times New Roman" w:cs="Times New Roman"/>
          <w:color w:val="auto"/>
          <w:sz w:val="19"/>
          <w:szCs w:val="19"/>
        </w:rPr>
        <w:t>, Татарстан Республикасы, Биектау районы,</w:t>
      </w:r>
    </w:p>
    <w:p w:rsidR="007E428E" w:rsidRDefault="007E428E" w:rsidP="00AE3087">
      <w:pPr>
        <w:tabs>
          <w:tab w:val="left" w:pos="5448"/>
        </w:tabs>
        <w:spacing w:line="216" w:lineRule="exact"/>
        <w:ind w:right="-316"/>
        <w:rPr>
          <w:rFonts w:ascii="Times New Roman" w:hAnsi="Times New Roman" w:cs="Times New Roman"/>
          <w:color w:val="auto"/>
          <w:sz w:val="19"/>
          <w:szCs w:val="19"/>
          <w:lang w:val="tt-RU"/>
        </w:rPr>
      </w:pPr>
      <w:r>
        <w:rPr>
          <w:rFonts w:ascii="Times New Roman" w:hAnsi="Times New Roman" w:cs="Times New Roman"/>
          <w:color w:val="auto"/>
          <w:sz w:val="19"/>
          <w:szCs w:val="19"/>
        </w:rPr>
        <w:t xml:space="preserve">           </w:t>
      </w:r>
      <w:r w:rsidR="00FF7C00">
        <w:rPr>
          <w:rFonts w:ascii="Times New Roman" w:hAnsi="Times New Roman" w:cs="Times New Roman"/>
          <w:color w:val="auto"/>
          <w:sz w:val="19"/>
          <w:szCs w:val="19"/>
        </w:rPr>
        <w:t xml:space="preserve">         </w:t>
      </w:r>
      <w:r>
        <w:rPr>
          <w:rFonts w:ascii="Times New Roman" w:hAnsi="Times New Roman" w:cs="Times New Roman"/>
          <w:color w:val="auto"/>
          <w:sz w:val="19"/>
          <w:szCs w:val="19"/>
        </w:rPr>
        <w:t xml:space="preserve"> </w:t>
      </w:r>
      <w:r w:rsidR="00FF7C00">
        <w:rPr>
          <w:rFonts w:ascii="Times New Roman" w:hAnsi="Times New Roman" w:cs="Times New Roman"/>
          <w:color w:val="auto"/>
          <w:sz w:val="19"/>
          <w:szCs w:val="19"/>
          <w:lang w:val="tt-RU"/>
        </w:rPr>
        <w:t>д.Чернышевка</w:t>
      </w:r>
      <w:r w:rsidRPr="0056287A">
        <w:rPr>
          <w:rFonts w:ascii="Times New Roman" w:hAnsi="Times New Roman" w:cs="Times New Roman"/>
          <w:color w:val="auto"/>
          <w:sz w:val="19"/>
          <w:szCs w:val="19"/>
          <w:lang w:val="tt-RU"/>
        </w:rPr>
        <w:t xml:space="preserve">, ул. </w:t>
      </w:r>
      <w:r w:rsidR="00FF7C00">
        <w:rPr>
          <w:rFonts w:ascii="Times New Roman" w:hAnsi="Times New Roman" w:cs="Times New Roman"/>
          <w:color w:val="auto"/>
          <w:sz w:val="19"/>
          <w:szCs w:val="19"/>
          <w:lang w:val="tt-RU"/>
        </w:rPr>
        <w:t>Клубн</w:t>
      </w:r>
      <w:r w:rsidRPr="0056287A">
        <w:rPr>
          <w:rFonts w:ascii="Times New Roman" w:hAnsi="Times New Roman" w:cs="Times New Roman"/>
          <w:color w:val="auto"/>
          <w:sz w:val="19"/>
          <w:szCs w:val="19"/>
          <w:lang w:val="tt-RU"/>
        </w:rPr>
        <w:t>ая, 1</w:t>
      </w:r>
      <w:r>
        <w:rPr>
          <w:rFonts w:ascii="Times New Roman" w:hAnsi="Times New Roman" w:cs="Times New Roman"/>
          <w:color w:val="auto"/>
          <w:sz w:val="19"/>
          <w:szCs w:val="19"/>
          <w:lang w:val="tt-RU"/>
        </w:rPr>
        <w:t xml:space="preserve">                                   </w:t>
      </w:r>
      <w:r w:rsidR="00FF7C00">
        <w:rPr>
          <w:rFonts w:ascii="Times New Roman" w:hAnsi="Times New Roman" w:cs="Times New Roman"/>
          <w:color w:val="auto"/>
          <w:sz w:val="19"/>
          <w:szCs w:val="19"/>
          <w:lang w:val="tt-RU"/>
        </w:rPr>
        <w:t xml:space="preserve">                </w:t>
      </w:r>
      <w:r>
        <w:rPr>
          <w:rFonts w:ascii="Times New Roman" w:hAnsi="Times New Roman" w:cs="Times New Roman"/>
          <w:color w:val="auto"/>
          <w:sz w:val="19"/>
          <w:szCs w:val="19"/>
          <w:lang w:val="tt-RU"/>
        </w:rPr>
        <w:t xml:space="preserve">    </w:t>
      </w:r>
      <w:r w:rsidR="00FF7C00">
        <w:rPr>
          <w:rFonts w:ascii="Times New Roman" w:hAnsi="Times New Roman" w:cs="Times New Roman"/>
          <w:color w:val="auto"/>
          <w:sz w:val="19"/>
          <w:szCs w:val="19"/>
          <w:lang w:val="tt-RU"/>
        </w:rPr>
        <w:t>Чернышевка авылы</w:t>
      </w:r>
      <w:r w:rsidRPr="0056287A">
        <w:rPr>
          <w:rFonts w:ascii="Times New Roman" w:hAnsi="Times New Roman" w:cs="Times New Roman"/>
          <w:color w:val="auto"/>
          <w:sz w:val="19"/>
          <w:szCs w:val="19"/>
          <w:lang w:val="tt-RU"/>
        </w:rPr>
        <w:t xml:space="preserve">, </w:t>
      </w:r>
      <w:r w:rsidR="00BF7D14">
        <w:rPr>
          <w:rFonts w:ascii="Times New Roman" w:hAnsi="Times New Roman" w:cs="Times New Roman"/>
          <w:color w:val="auto"/>
          <w:sz w:val="19"/>
          <w:szCs w:val="19"/>
          <w:lang w:val="tt-RU"/>
        </w:rPr>
        <w:t>К</w:t>
      </w:r>
      <w:r w:rsidR="00FF7C00">
        <w:rPr>
          <w:rFonts w:ascii="Times New Roman" w:hAnsi="Times New Roman" w:cs="Times New Roman"/>
          <w:color w:val="auto"/>
          <w:sz w:val="19"/>
          <w:szCs w:val="19"/>
          <w:lang w:val="tt-RU"/>
        </w:rPr>
        <w:t xml:space="preserve">лубная </w:t>
      </w:r>
      <w:r w:rsidRPr="0056287A">
        <w:rPr>
          <w:rFonts w:ascii="Times New Roman" w:hAnsi="Times New Roman" w:cs="Times New Roman"/>
          <w:color w:val="auto"/>
          <w:sz w:val="19"/>
          <w:szCs w:val="19"/>
          <w:lang w:val="tt-RU"/>
        </w:rPr>
        <w:t xml:space="preserve"> урамы, 1</w:t>
      </w:r>
    </w:p>
    <w:p w:rsidR="007E428E" w:rsidRPr="00AE3087" w:rsidRDefault="007E428E" w:rsidP="00AE3087">
      <w:pPr>
        <w:tabs>
          <w:tab w:val="left" w:pos="5448"/>
        </w:tabs>
        <w:spacing w:line="216" w:lineRule="exact"/>
        <w:ind w:right="-316"/>
        <w:rPr>
          <w:rFonts w:ascii="Times New Roman" w:hAnsi="Times New Roman" w:cs="Times New Roman"/>
          <w:color w:val="auto"/>
          <w:sz w:val="19"/>
          <w:szCs w:val="19"/>
        </w:rPr>
      </w:pPr>
    </w:p>
    <w:p w:rsidR="007E428E" w:rsidRPr="0095317A" w:rsidRDefault="007E428E" w:rsidP="0095317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тел./факс</w:t>
      </w:r>
      <w:r w:rsidRPr="0056287A">
        <w:rPr>
          <w:rFonts w:ascii="Times New Roman" w:hAnsi="Times New Roman" w:cs="Times New Roman"/>
          <w:sz w:val="20"/>
          <w:szCs w:val="20"/>
        </w:rPr>
        <w:t xml:space="preserve"> 8(84365) </w:t>
      </w:r>
      <w:r w:rsidR="00FF7C00">
        <w:rPr>
          <w:rFonts w:ascii="Times New Roman" w:hAnsi="Times New Roman" w:cs="Times New Roman"/>
          <w:sz w:val="20"/>
          <w:szCs w:val="20"/>
        </w:rPr>
        <w:t>73-5-05</w:t>
      </w:r>
      <w:r w:rsidRPr="0056287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287A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56287A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56287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FF7C00">
        <w:rPr>
          <w:rFonts w:ascii="Times New Roman" w:hAnsi="Times New Roman" w:cs="Times New Roman"/>
          <w:sz w:val="20"/>
          <w:szCs w:val="20"/>
          <w:lang w:val="en-US"/>
        </w:rPr>
        <w:t>Chern</w:t>
      </w:r>
      <w:proofErr w:type="spellEnd"/>
      <w:r w:rsidRPr="0056287A">
        <w:rPr>
          <w:rFonts w:ascii="Times New Roman" w:hAnsi="Times New Roman" w:cs="Times New Roman"/>
          <w:sz w:val="20"/>
          <w:szCs w:val="20"/>
        </w:rPr>
        <w:t>.Vsg@tatar.ru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</w:p>
    <w:p w:rsidR="00E66D84" w:rsidRDefault="007E428E" w:rsidP="00E66D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6D8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1DCD">
        <w:rPr>
          <w:rFonts w:ascii="Times New Roman" w:hAnsi="Times New Roman" w:cs="Times New Roman"/>
          <w:b/>
          <w:sz w:val="28"/>
          <w:szCs w:val="28"/>
        </w:rPr>
        <w:t>ПОСТАНОВЛ</w:t>
      </w:r>
      <w:r w:rsidR="00E66D84">
        <w:rPr>
          <w:rFonts w:ascii="Times New Roman" w:hAnsi="Times New Roman" w:cs="Times New Roman"/>
          <w:b/>
          <w:sz w:val="28"/>
          <w:szCs w:val="28"/>
        </w:rPr>
        <w:t>ЕНИЕ                                                 КАРАР</w:t>
      </w:r>
    </w:p>
    <w:p w:rsidR="00E66D84" w:rsidRPr="00E66D84" w:rsidRDefault="00E66D84" w:rsidP="00E66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«</w:t>
      </w:r>
      <w:r w:rsidRPr="00E66D8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6D84">
        <w:rPr>
          <w:rFonts w:ascii="Times New Roman" w:hAnsi="Times New Roman" w:cs="Times New Roman"/>
          <w:sz w:val="28"/>
          <w:szCs w:val="28"/>
        </w:rPr>
        <w:t xml:space="preserve"> ноября 2017г                                                          №</w:t>
      </w:r>
      <w:r w:rsidR="007E428E" w:rsidRPr="00E66D84">
        <w:rPr>
          <w:rFonts w:ascii="Times New Roman" w:hAnsi="Times New Roman" w:cs="Times New Roman"/>
          <w:sz w:val="28"/>
          <w:szCs w:val="28"/>
        </w:rPr>
        <w:t xml:space="preserve">   </w:t>
      </w:r>
      <w:r w:rsidR="00F61DCD">
        <w:rPr>
          <w:rFonts w:ascii="Times New Roman" w:hAnsi="Times New Roman" w:cs="Times New Roman"/>
          <w:sz w:val="28"/>
          <w:szCs w:val="28"/>
        </w:rPr>
        <w:t>3</w:t>
      </w:r>
      <w:r w:rsidR="007E428E" w:rsidRPr="00E66D8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66D84" w:rsidRDefault="00E66D84" w:rsidP="00E66D84">
      <w:pPr>
        <w:rPr>
          <w:rFonts w:ascii="Times New Roman" w:hAnsi="Times New Roman" w:cs="Times New Roman"/>
          <w:b/>
          <w:sz w:val="28"/>
          <w:szCs w:val="28"/>
        </w:rPr>
      </w:pPr>
    </w:p>
    <w:p w:rsidR="00E66D84" w:rsidRPr="00E66D84" w:rsidRDefault="007E428E" w:rsidP="00E66D84">
      <w:pPr>
        <w:rPr>
          <w:rFonts w:ascii="Times New Roman" w:hAnsi="Times New Roman" w:cs="Times New Roman"/>
          <w:b/>
        </w:rPr>
      </w:pPr>
      <w:r w:rsidRPr="00E66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D84" w:rsidRPr="00E66D84">
        <w:rPr>
          <w:rFonts w:ascii="Times New Roman" w:hAnsi="Times New Roman" w:cs="Times New Roman"/>
          <w:b/>
        </w:rPr>
        <w:t xml:space="preserve">О назначении публичных слушаний </w:t>
      </w:r>
      <w:proofErr w:type="gramStart"/>
      <w:r w:rsidR="00E66D84" w:rsidRPr="00E66D84">
        <w:rPr>
          <w:rFonts w:ascii="Times New Roman" w:hAnsi="Times New Roman" w:cs="Times New Roman"/>
          <w:b/>
        </w:rPr>
        <w:t>для</w:t>
      </w:r>
      <w:proofErr w:type="gramEnd"/>
    </w:p>
    <w:p w:rsidR="00E66D84" w:rsidRPr="00E66D84" w:rsidRDefault="00E66D84" w:rsidP="00E66D84">
      <w:pPr>
        <w:rPr>
          <w:rFonts w:ascii="Times New Roman" w:hAnsi="Times New Roman" w:cs="Times New Roman"/>
          <w:b/>
        </w:rPr>
      </w:pPr>
      <w:r w:rsidRPr="00E66D84">
        <w:rPr>
          <w:rFonts w:ascii="Times New Roman" w:hAnsi="Times New Roman" w:cs="Times New Roman"/>
          <w:b/>
        </w:rPr>
        <w:t>обсуждения вопроса  изменения одного вида</w:t>
      </w:r>
    </w:p>
    <w:p w:rsidR="00E66D84" w:rsidRPr="00E66D84" w:rsidRDefault="00E66D84" w:rsidP="00E66D84">
      <w:pPr>
        <w:rPr>
          <w:rFonts w:ascii="Times New Roman" w:hAnsi="Times New Roman" w:cs="Times New Roman"/>
          <w:b/>
        </w:rPr>
      </w:pPr>
      <w:r w:rsidRPr="00E66D84">
        <w:rPr>
          <w:rFonts w:ascii="Times New Roman" w:hAnsi="Times New Roman" w:cs="Times New Roman"/>
          <w:b/>
        </w:rPr>
        <w:t xml:space="preserve"> разрешенного использования земельного</w:t>
      </w:r>
    </w:p>
    <w:p w:rsidR="00E66D84" w:rsidRPr="00E66D84" w:rsidRDefault="00E66D84" w:rsidP="00E66D84">
      <w:pPr>
        <w:rPr>
          <w:rFonts w:ascii="Times New Roman" w:hAnsi="Times New Roman" w:cs="Times New Roman"/>
          <w:b/>
        </w:rPr>
      </w:pPr>
      <w:r w:rsidRPr="00E66D84">
        <w:rPr>
          <w:rFonts w:ascii="Times New Roman" w:hAnsi="Times New Roman" w:cs="Times New Roman"/>
          <w:b/>
        </w:rPr>
        <w:t xml:space="preserve"> участка общей площадью 60000 кв. метров,</w:t>
      </w:r>
    </w:p>
    <w:p w:rsidR="00E66D84" w:rsidRPr="00E66D84" w:rsidRDefault="00E66D84" w:rsidP="00E66D84">
      <w:pPr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  <w:b/>
        </w:rPr>
        <w:t>на другой  вид такого использования</w:t>
      </w:r>
      <w:r w:rsidRPr="00E66D84">
        <w:rPr>
          <w:rFonts w:ascii="Times New Roman" w:hAnsi="Times New Roman" w:cs="Times New Roman"/>
        </w:rPr>
        <w:t xml:space="preserve"> </w:t>
      </w:r>
    </w:p>
    <w:p w:rsidR="00E66D84" w:rsidRPr="00E66D84" w:rsidRDefault="00E66D84" w:rsidP="00E66D84">
      <w:pPr>
        <w:rPr>
          <w:rFonts w:ascii="Times New Roman" w:hAnsi="Times New Roman" w:cs="Times New Roman"/>
          <w:b/>
        </w:rPr>
      </w:pPr>
    </w:p>
    <w:p w:rsidR="00E66D84" w:rsidRPr="00E66D84" w:rsidRDefault="00E66D84" w:rsidP="00E66D84">
      <w:pPr>
        <w:pStyle w:val="ae"/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D84">
        <w:rPr>
          <w:rFonts w:ascii="Times New Roman" w:hAnsi="Times New Roman"/>
          <w:sz w:val="24"/>
          <w:szCs w:val="24"/>
        </w:rPr>
        <w:t xml:space="preserve">  Рассмотрев обращение </w:t>
      </w:r>
      <w:r w:rsidR="001A7D22">
        <w:rPr>
          <w:rFonts w:ascii="Times New Roman" w:hAnsi="Times New Roman"/>
          <w:sz w:val="24"/>
          <w:szCs w:val="24"/>
        </w:rPr>
        <w:t>ООО</w:t>
      </w:r>
      <w:r w:rsidRPr="00E66D84">
        <w:rPr>
          <w:rFonts w:ascii="Times New Roman" w:hAnsi="Times New Roman"/>
          <w:sz w:val="24"/>
          <w:szCs w:val="24"/>
        </w:rPr>
        <w:t xml:space="preserve"> «Управляющая компания «</w:t>
      </w:r>
      <w:r w:rsidR="001A7D22">
        <w:rPr>
          <w:rFonts w:ascii="Times New Roman" w:hAnsi="Times New Roman"/>
          <w:sz w:val="24"/>
          <w:szCs w:val="24"/>
        </w:rPr>
        <w:t>Капитал-Траст-Инвест</w:t>
      </w:r>
      <w:r w:rsidRPr="00E66D84">
        <w:rPr>
          <w:rFonts w:ascii="Times New Roman" w:hAnsi="Times New Roman"/>
          <w:sz w:val="24"/>
          <w:szCs w:val="24"/>
        </w:rPr>
        <w:t>» об изменении вида разрешенного использования земельн</w:t>
      </w:r>
      <w:r w:rsidR="001A7D22">
        <w:rPr>
          <w:rFonts w:ascii="Times New Roman" w:hAnsi="Times New Roman"/>
          <w:sz w:val="24"/>
          <w:szCs w:val="24"/>
        </w:rPr>
        <w:t>ого</w:t>
      </w:r>
      <w:r w:rsidRPr="00E66D84">
        <w:rPr>
          <w:rFonts w:ascii="Times New Roman" w:hAnsi="Times New Roman"/>
          <w:sz w:val="24"/>
          <w:szCs w:val="24"/>
        </w:rPr>
        <w:t xml:space="preserve"> участк</w:t>
      </w:r>
      <w:r w:rsidR="001A7D22">
        <w:rPr>
          <w:rFonts w:ascii="Times New Roman" w:hAnsi="Times New Roman"/>
          <w:sz w:val="24"/>
          <w:szCs w:val="24"/>
        </w:rPr>
        <w:t>а</w:t>
      </w:r>
      <w:r w:rsidRPr="00E66D84">
        <w:rPr>
          <w:rFonts w:ascii="Times New Roman" w:hAnsi="Times New Roman"/>
          <w:sz w:val="24"/>
          <w:szCs w:val="24"/>
        </w:rPr>
        <w:t xml:space="preserve"> с кадастровым номер</w:t>
      </w:r>
      <w:r w:rsidR="001A7D22">
        <w:rPr>
          <w:rFonts w:ascii="Times New Roman" w:hAnsi="Times New Roman"/>
          <w:sz w:val="24"/>
          <w:szCs w:val="24"/>
        </w:rPr>
        <w:t>о</w:t>
      </w:r>
      <w:r w:rsidRPr="00E66D84">
        <w:rPr>
          <w:rFonts w:ascii="Times New Roman" w:hAnsi="Times New Roman"/>
          <w:sz w:val="24"/>
          <w:szCs w:val="24"/>
        </w:rPr>
        <w:t>м 16:16:320701:5</w:t>
      </w:r>
      <w:r w:rsidR="001A7D22">
        <w:rPr>
          <w:rFonts w:ascii="Times New Roman" w:hAnsi="Times New Roman"/>
          <w:sz w:val="24"/>
          <w:szCs w:val="24"/>
        </w:rPr>
        <w:t>88</w:t>
      </w:r>
      <w:r w:rsidRPr="00E66D84">
        <w:rPr>
          <w:rFonts w:ascii="Times New Roman" w:hAnsi="Times New Roman"/>
          <w:sz w:val="24"/>
          <w:szCs w:val="24"/>
        </w:rPr>
        <w:t xml:space="preserve"> (</w:t>
      </w:r>
      <w:r w:rsidR="001A7D22">
        <w:rPr>
          <w:rFonts w:ascii="Times New Roman" w:hAnsi="Times New Roman"/>
          <w:sz w:val="24"/>
          <w:szCs w:val="24"/>
        </w:rPr>
        <w:t xml:space="preserve">60 000 </w:t>
      </w:r>
      <w:proofErr w:type="spellStart"/>
      <w:r w:rsidR="001A7D22">
        <w:rPr>
          <w:rFonts w:ascii="Times New Roman" w:hAnsi="Times New Roman"/>
          <w:sz w:val="24"/>
          <w:szCs w:val="24"/>
        </w:rPr>
        <w:t>кв.м</w:t>
      </w:r>
      <w:proofErr w:type="spellEnd"/>
      <w:r w:rsidR="001A7D22">
        <w:rPr>
          <w:rFonts w:ascii="Times New Roman" w:hAnsi="Times New Roman"/>
          <w:sz w:val="24"/>
          <w:szCs w:val="24"/>
        </w:rPr>
        <w:t>.)</w:t>
      </w:r>
      <w:r w:rsidRPr="00E66D84">
        <w:rPr>
          <w:rFonts w:ascii="Times New Roman" w:hAnsi="Times New Roman"/>
          <w:sz w:val="24"/>
          <w:szCs w:val="24"/>
        </w:rPr>
        <w:t xml:space="preserve">, в соответствии со ст. 16 Федерального закона «Об общих принципах организации местного самоуправления в Российской Федерации» от 06.10.2003 года </w:t>
      </w:r>
      <w:proofErr w:type="gramStart"/>
      <w:r w:rsidRPr="00E66D84">
        <w:rPr>
          <w:rFonts w:ascii="Times New Roman" w:hAnsi="Times New Roman"/>
          <w:sz w:val="24"/>
          <w:szCs w:val="24"/>
        </w:rPr>
        <w:t>№131-ФЗ, закона Республики Татарстана «О местном самоуправлении в Республике Татарстан» от 28.07.2004 года №45-3</w:t>
      </w:r>
      <w:r w:rsidRPr="00E66D84">
        <w:rPr>
          <w:rFonts w:ascii="Times New Roman" w:hAnsi="Times New Roman"/>
          <w:sz w:val="24"/>
          <w:szCs w:val="24"/>
          <w:lang w:val="en-US"/>
        </w:rPr>
        <w:t>PT</w:t>
      </w:r>
      <w:r w:rsidRPr="00E66D84">
        <w:rPr>
          <w:rFonts w:ascii="Times New Roman" w:hAnsi="Times New Roman"/>
          <w:sz w:val="24"/>
          <w:szCs w:val="24"/>
        </w:rPr>
        <w:t xml:space="preserve">, руководствуясь Уставом Чернышевского сельского поселения Высокогорского муниципального района Республики Татарстан и Решением Совета Чернышевского сельского поселения Высокогорского муниципального района Республики Татарстан от </w:t>
      </w:r>
      <w:r w:rsidR="001A7D22">
        <w:rPr>
          <w:rFonts w:ascii="Times New Roman" w:hAnsi="Times New Roman"/>
          <w:sz w:val="24"/>
          <w:szCs w:val="24"/>
        </w:rPr>
        <w:t>24</w:t>
      </w:r>
      <w:r w:rsidRPr="00E66D84">
        <w:rPr>
          <w:rFonts w:ascii="Times New Roman" w:hAnsi="Times New Roman"/>
          <w:sz w:val="24"/>
          <w:szCs w:val="24"/>
        </w:rPr>
        <w:t>.11.201</w:t>
      </w:r>
      <w:r w:rsidR="001A7D22">
        <w:rPr>
          <w:rFonts w:ascii="Times New Roman" w:hAnsi="Times New Roman"/>
          <w:sz w:val="24"/>
          <w:szCs w:val="24"/>
        </w:rPr>
        <w:t>5</w:t>
      </w:r>
      <w:r w:rsidRPr="00E66D84">
        <w:rPr>
          <w:rFonts w:ascii="Times New Roman" w:hAnsi="Times New Roman"/>
          <w:sz w:val="24"/>
          <w:szCs w:val="24"/>
        </w:rPr>
        <w:t>г. №</w:t>
      </w:r>
      <w:r w:rsidR="001A7D22">
        <w:rPr>
          <w:rFonts w:ascii="Times New Roman" w:hAnsi="Times New Roman"/>
          <w:sz w:val="24"/>
          <w:szCs w:val="24"/>
        </w:rPr>
        <w:t>23</w:t>
      </w:r>
      <w:r w:rsidRPr="00E66D84">
        <w:rPr>
          <w:rFonts w:ascii="Times New Roman" w:hAnsi="Times New Roman"/>
          <w:sz w:val="24"/>
          <w:szCs w:val="24"/>
        </w:rPr>
        <w:t xml:space="preserve"> «Об утверждении внесенных изменений Генерального плана Чернышевского сельского поселения Высокогорского муниципального района Республики Татарстан»,  </w:t>
      </w:r>
      <w:proofErr w:type="gramEnd"/>
    </w:p>
    <w:p w:rsidR="00E66D84" w:rsidRPr="00E66D84" w:rsidRDefault="001A7D22" w:rsidP="00E66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ПОСТАНОВЛЯЮ:</w:t>
      </w:r>
    </w:p>
    <w:p w:rsidR="00E66D84" w:rsidRPr="00E66D84" w:rsidRDefault="00E66D84" w:rsidP="00E66D84">
      <w:pPr>
        <w:rPr>
          <w:rFonts w:ascii="Times New Roman" w:hAnsi="Times New Roman" w:cs="Times New Roman"/>
        </w:rPr>
      </w:pPr>
    </w:p>
    <w:p w:rsidR="00E66D84" w:rsidRPr="00E66D84" w:rsidRDefault="00E66D84" w:rsidP="001A7D22">
      <w:pPr>
        <w:jc w:val="both"/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</w:rPr>
        <w:t xml:space="preserve">      1. Выступить с инициативой  главы Чернышевского сельского поселения  Высокогорского муниципального района Республики Татарстан  о проведении публичных  слушаний для обсуждения </w:t>
      </w:r>
      <w:proofErr w:type="gramStart"/>
      <w:r w:rsidRPr="00E66D84">
        <w:rPr>
          <w:rFonts w:ascii="Times New Roman" w:hAnsi="Times New Roman" w:cs="Times New Roman"/>
        </w:rPr>
        <w:t>вопроса  изменения одного вида разрешенного использования зем</w:t>
      </w:r>
      <w:r w:rsidR="001A7D22">
        <w:rPr>
          <w:rFonts w:ascii="Times New Roman" w:hAnsi="Times New Roman" w:cs="Times New Roman"/>
        </w:rPr>
        <w:t>ельного участка общей</w:t>
      </w:r>
      <w:proofErr w:type="gramEnd"/>
      <w:r w:rsidR="001A7D22">
        <w:rPr>
          <w:rFonts w:ascii="Times New Roman" w:hAnsi="Times New Roman" w:cs="Times New Roman"/>
        </w:rPr>
        <w:t xml:space="preserve"> площадью </w:t>
      </w:r>
      <w:r w:rsidRPr="00E66D84">
        <w:rPr>
          <w:rFonts w:ascii="Times New Roman" w:hAnsi="Times New Roman" w:cs="Times New Roman"/>
        </w:rPr>
        <w:t xml:space="preserve">60 000 кв. метров, на другой  вид такого использования </w:t>
      </w:r>
    </w:p>
    <w:p w:rsidR="00E66D84" w:rsidRPr="00E66D84" w:rsidRDefault="00E66D84" w:rsidP="001A7D22">
      <w:pPr>
        <w:jc w:val="both"/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</w:rPr>
        <w:t xml:space="preserve">       2.  Назначить и провести публичные слушания 04 </w:t>
      </w:r>
      <w:r w:rsidR="001A7D22">
        <w:rPr>
          <w:rFonts w:ascii="Times New Roman" w:hAnsi="Times New Roman" w:cs="Times New Roman"/>
        </w:rPr>
        <w:t>декабря</w:t>
      </w:r>
      <w:r w:rsidRPr="00E66D84">
        <w:rPr>
          <w:rFonts w:ascii="Times New Roman" w:hAnsi="Times New Roman" w:cs="Times New Roman"/>
        </w:rPr>
        <w:t xml:space="preserve"> 201</w:t>
      </w:r>
      <w:r w:rsidR="001A7D22">
        <w:rPr>
          <w:rFonts w:ascii="Times New Roman" w:hAnsi="Times New Roman" w:cs="Times New Roman"/>
        </w:rPr>
        <w:t>7</w:t>
      </w:r>
      <w:r w:rsidRPr="00E66D84">
        <w:rPr>
          <w:rFonts w:ascii="Times New Roman" w:hAnsi="Times New Roman" w:cs="Times New Roman"/>
        </w:rPr>
        <w:t xml:space="preserve"> года в 1</w:t>
      </w:r>
      <w:r w:rsidR="001A7D22">
        <w:rPr>
          <w:rFonts w:ascii="Times New Roman" w:hAnsi="Times New Roman" w:cs="Times New Roman"/>
        </w:rPr>
        <w:t>6</w:t>
      </w:r>
      <w:r w:rsidRPr="00E66D84">
        <w:rPr>
          <w:rFonts w:ascii="Times New Roman" w:hAnsi="Times New Roman" w:cs="Times New Roman"/>
        </w:rPr>
        <w:t xml:space="preserve"> часов в здании Чернышевского сельского дома культуры Чернышевского сельского поселения Вы</w:t>
      </w:r>
      <w:r w:rsidR="00F6693E">
        <w:rPr>
          <w:rFonts w:ascii="Times New Roman" w:hAnsi="Times New Roman" w:cs="Times New Roman"/>
        </w:rPr>
        <w:t>с</w:t>
      </w:r>
      <w:r w:rsidRPr="00E66D84">
        <w:rPr>
          <w:rFonts w:ascii="Times New Roman" w:hAnsi="Times New Roman" w:cs="Times New Roman"/>
        </w:rPr>
        <w:t xml:space="preserve">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E66D84">
        <w:rPr>
          <w:rFonts w:ascii="Times New Roman" w:hAnsi="Times New Roman" w:cs="Times New Roman"/>
        </w:rPr>
        <w:t>д.Чернышевка</w:t>
      </w:r>
      <w:proofErr w:type="spellEnd"/>
      <w:r w:rsidRPr="00E66D84">
        <w:rPr>
          <w:rFonts w:ascii="Times New Roman" w:hAnsi="Times New Roman" w:cs="Times New Roman"/>
        </w:rPr>
        <w:t>, ул.Клубная,д.1 для обсуждения вопроса  изменения одного вида разрешенного использования земельных участков на другой вид такого использования, а именно – на разрешение изменения разрешенного вида использования земельн</w:t>
      </w:r>
      <w:r w:rsidR="001A7D22">
        <w:rPr>
          <w:rFonts w:ascii="Times New Roman" w:hAnsi="Times New Roman" w:cs="Times New Roman"/>
        </w:rPr>
        <w:t>ого</w:t>
      </w:r>
      <w:r w:rsidRPr="00E66D84">
        <w:rPr>
          <w:rFonts w:ascii="Times New Roman" w:hAnsi="Times New Roman" w:cs="Times New Roman"/>
        </w:rPr>
        <w:t xml:space="preserve">  участк</w:t>
      </w:r>
      <w:r w:rsidR="001A7D22">
        <w:rPr>
          <w:rFonts w:ascii="Times New Roman" w:hAnsi="Times New Roman" w:cs="Times New Roman"/>
        </w:rPr>
        <w:t>а</w:t>
      </w:r>
      <w:r w:rsidRPr="00E66D84">
        <w:rPr>
          <w:rFonts w:ascii="Times New Roman" w:hAnsi="Times New Roman" w:cs="Times New Roman"/>
        </w:rPr>
        <w:t xml:space="preserve">  площадью </w:t>
      </w:r>
      <w:r w:rsidR="001A7D22">
        <w:rPr>
          <w:rFonts w:ascii="Times New Roman" w:hAnsi="Times New Roman" w:cs="Times New Roman"/>
        </w:rPr>
        <w:t>6</w:t>
      </w:r>
      <w:r w:rsidRPr="00E66D84">
        <w:rPr>
          <w:rFonts w:ascii="Times New Roman" w:hAnsi="Times New Roman" w:cs="Times New Roman"/>
        </w:rPr>
        <w:t xml:space="preserve">0 000 </w:t>
      </w:r>
      <w:proofErr w:type="spellStart"/>
      <w:r w:rsidRPr="00E66D84">
        <w:rPr>
          <w:rFonts w:ascii="Times New Roman" w:hAnsi="Times New Roman" w:cs="Times New Roman"/>
        </w:rPr>
        <w:t>кв.метров</w:t>
      </w:r>
      <w:proofErr w:type="spellEnd"/>
      <w:r w:rsidRPr="00E66D84">
        <w:rPr>
          <w:rFonts w:ascii="Times New Roman" w:hAnsi="Times New Roman" w:cs="Times New Roman"/>
        </w:rPr>
        <w:t>, с кадастровым номером  № 16:16:320701:5</w:t>
      </w:r>
      <w:r w:rsidR="001A7D22">
        <w:rPr>
          <w:rFonts w:ascii="Times New Roman" w:hAnsi="Times New Roman" w:cs="Times New Roman"/>
        </w:rPr>
        <w:t>88</w:t>
      </w:r>
      <w:r w:rsidRPr="00E66D84">
        <w:rPr>
          <w:rFonts w:ascii="Times New Roman" w:hAnsi="Times New Roman" w:cs="Times New Roman"/>
        </w:rPr>
        <w:t>, расположенны</w:t>
      </w:r>
      <w:r w:rsidR="0075266A">
        <w:rPr>
          <w:rFonts w:ascii="Times New Roman" w:hAnsi="Times New Roman" w:cs="Times New Roman"/>
        </w:rPr>
        <w:t>й</w:t>
      </w:r>
      <w:bookmarkStart w:id="0" w:name="_GoBack"/>
      <w:bookmarkEnd w:id="0"/>
      <w:r w:rsidRPr="00E66D84">
        <w:rPr>
          <w:rFonts w:ascii="Times New Roman" w:hAnsi="Times New Roman" w:cs="Times New Roman"/>
        </w:rPr>
        <w:t xml:space="preserve"> на территории Че</w:t>
      </w:r>
      <w:r w:rsidR="001A7D22">
        <w:rPr>
          <w:rFonts w:ascii="Times New Roman" w:hAnsi="Times New Roman" w:cs="Times New Roman"/>
        </w:rPr>
        <w:t xml:space="preserve">рнышевского сельского поселения </w:t>
      </w:r>
      <w:r w:rsidRPr="00E66D84">
        <w:rPr>
          <w:rFonts w:ascii="Times New Roman" w:hAnsi="Times New Roman" w:cs="Times New Roman"/>
        </w:rPr>
        <w:t xml:space="preserve"> с «сельскохозяйственного производства» на «для жилищного строительства» </w:t>
      </w:r>
    </w:p>
    <w:p w:rsidR="00E66D84" w:rsidRPr="00E66D84" w:rsidRDefault="00E66D84" w:rsidP="001A7D22">
      <w:pPr>
        <w:jc w:val="both"/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</w:rPr>
        <w:t xml:space="preserve">          3. </w:t>
      </w:r>
      <w:proofErr w:type="gramStart"/>
      <w:r w:rsidR="005C71D9" w:rsidRPr="005C71D9">
        <w:rPr>
          <w:rFonts w:ascii="Times New Roman" w:hAnsi="Times New Roman" w:cs="Times New Roman"/>
        </w:rPr>
        <w:t xml:space="preserve">Обнародовать настоящее </w:t>
      </w:r>
      <w:r w:rsidR="005C71D9">
        <w:rPr>
          <w:rFonts w:ascii="Times New Roman" w:hAnsi="Times New Roman" w:cs="Times New Roman"/>
        </w:rPr>
        <w:t>постановление</w:t>
      </w:r>
      <w:r w:rsidR="005C71D9" w:rsidRPr="005C71D9">
        <w:rPr>
          <w:rFonts w:ascii="Times New Roman" w:hAnsi="Times New Roman" w:cs="Times New Roman"/>
        </w:rPr>
        <w:t xml:space="preserve"> путем размещения его на информационных стендах Совета Чернышевского сельского поселения, на сайте Высокогорского муниципального района в составе портала муниципальных образований Республики Татарстан http://vysokaya-gora.tatarstan.ru/</w:t>
      </w:r>
      <w:r w:rsidRPr="00E66D84">
        <w:rPr>
          <w:rFonts w:ascii="Times New Roman" w:hAnsi="Times New Roman" w:cs="Times New Roman"/>
        </w:rPr>
        <w:t xml:space="preserve"> специально оборудованных стендах на территории Чернышевского сельского поселения, на зданиях, находящихся в ведении Чернышевского сельского поселения Высокогорского муниципального района РТ в период с 1</w:t>
      </w:r>
      <w:r w:rsidR="001A7D22">
        <w:rPr>
          <w:rFonts w:ascii="Times New Roman" w:hAnsi="Times New Roman" w:cs="Times New Roman"/>
        </w:rPr>
        <w:t>3</w:t>
      </w:r>
      <w:r w:rsidRPr="00E66D84">
        <w:rPr>
          <w:rFonts w:ascii="Times New Roman" w:hAnsi="Times New Roman" w:cs="Times New Roman"/>
        </w:rPr>
        <w:t xml:space="preserve"> </w:t>
      </w:r>
      <w:r w:rsidR="001A7D22">
        <w:rPr>
          <w:rFonts w:ascii="Times New Roman" w:hAnsi="Times New Roman" w:cs="Times New Roman"/>
        </w:rPr>
        <w:t>нояб</w:t>
      </w:r>
      <w:r w:rsidRPr="00E66D84">
        <w:rPr>
          <w:rFonts w:ascii="Times New Roman" w:hAnsi="Times New Roman" w:cs="Times New Roman"/>
        </w:rPr>
        <w:t xml:space="preserve">ря по 03 </w:t>
      </w:r>
      <w:r w:rsidR="001A7D22">
        <w:rPr>
          <w:rFonts w:ascii="Times New Roman" w:hAnsi="Times New Roman" w:cs="Times New Roman"/>
        </w:rPr>
        <w:t>декабр</w:t>
      </w:r>
      <w:r w:rsidRPr="00E66D84">
        <w:rPr>
          <w:rFonts w:ascii="Times New Roman" w:hAnsi="Times New Roman" w:cs="Times New Roman"/>
        </w:rPr>
        <w:t>я 2014 года.</w:t>
      </w:r>
      <w:proofErr w:type="gramEnd"/>
    </w:p>
    <w:p w:rsidR="00E66D84" w:rsidRPr="00E66D84" w:rsidRDefault="00E66D84" w:rsidP="001A7D22">
      <w:pPr>
        <w:widowControl/>
        <w:numPr>
          <w:ilvl w:val="0"/>
          <w:numId w:val="6"/>
        </w:numPr>
        <w:tabs>
          <w:tab w:val="clear" w:pos="720"/>
          <w:tab w:val="num" w:pos="567"/>
        </w:tabs>
        <w:ind w:left="0" w:firstLine="567"/>
        <w:jc w:val="both"/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</w:rPr>
        <w:t xml:space="preserve">Прием предложений и замечаний по подлежащему рассмотрению вопросу публичных слушаний осуществлять в письменном виде в здании Чернышевского сельского дома </w:t>
      </w:r>
      <w:r w:rsidRPr="00E66D84">
        <w:rPr>
          <w:rFonts w:ascii="Times New Roman" w:hAnsi="Times New Roman" w:cs="Times New Roman"/>
        </w:rPr>
        <w:lastRenderedPageBreak/>
        <w:t xml:space="preserve">культуры Чернышевского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E66D84">
        <w:rPr>
          <w:rFonts w:ascii="Times New Roman" w:hAnsi="Times New Roman" w:cs="Times New Roman"/>
        </w:rPr>
        <w:t>д</w:t>
      </w:r>
      <w:proofErr w:type="gramStart"/>
      <w:r w:rsidRPr="00E66D84">
        <w:rPr>
          <w:rFonts w:ascii="Times New Roman" w:hAnsi="Times New Roman" w:cs="Times New Roman"/>
        </w:rPr>
        <w:t>.Ч</w:t>
      </w:r>
      <w:proofErr w:type="gramEnd"/>
      <w:r w:rsidRPr="00E66D84">
        <w:rPr>
          <w:rFonts w:ascii="Times New Roman" w:hAnsi="Times New Roman" w:cs="Times New Roman"/>
        </w:rPr>
        <w:t>ернышевка</w:t>
      </w:r>
      <w:proofErr w:type="spellEnd"/>
      <w:r w:rsidRPr="00E66D84">
        <w:rPr>
          <w:rFonts w:ascii="Times New Roman" w:hAnsi="Times New Roman" w:cs="Times New Roman"/>
        </w:rPr>
        <w:t xml:space="preserve">, ул.Клубная,д.1, ежедневно в рабочие дни с 08.00час.до 17.00 час. В период с </w:t>
      </w:r>
      <w:r w:rsidR="001A7D22">
        <w:rPr>
          <w:rFonts w:ascii="Times New Roman" w:hAnsi="Times New Roman" w:cs="Times New Roman"/>
        </w:rPr>
        <w:t>13</w:t>
      </w:r>
      <w:r w:rsidRPr="00E66D84">
        <w:rPr>
          <w:rFonts w:ascii="Times New Roman" w:hAnsi="Times New Roman" w:cs="Times New Roman"/>
        </w:rPr>
        <w:t xml:space="preserve"> </w:t>
      </w:r>
      <w:r w:rsidR="001A7D22">
        <w:rPr>
          <w:rFonts w:ascii="Times New Roman" w:hAnsi="Times New Roman" w:cs="Times New Roman"/>
        </w:rPr>
        <w:t>ноябр</w:t>
      </w:r>
      <w:r w:rsidRPr="00E66D84">
        <w:rPr>
          <w:rFonts w:ascii="Times New Roman" w:hAnsi="Times New Roman" w:cs="Times New Roman"/>
        </w:rPr>
        <w:t xml:space="preserve">я по 03 </w:t>
      </w:r>
      <w:r w:rsidR="001A7D22">
        <w:rPr>
          <w:rFonts w:ascii="Times New Roman" w:hAnsi="Times New Roman" w:cs="Times New Roman"/>
        </w:rPr>
        <w:t>декабр</w:t>
      </w:r>
      <w:r w:rsidRPr="00E66D84">
        <w:rPr>
          <w:rFonts w:ascii="Times New Roman" w:hAnsi="Times New Roman" w:cs="Times New Roman"/>
        </w:rPr>
        <w:t>я 201</w:t>
      </w:r>
      <w:r w:rsidR="001A7D22">
        <w:rPr>
          <w:rFonts w:ascii="Times New Roman" w:hAnsi="Times New Roman" w:cs="Times New Roman"/>
        </w:rPr>
        <w:t>7</w:t>
      </w:r>
      <w:r w:rsidRPr="00E66D84">
        <w:rPr>
          <w:rFonts w:ascii="Times New Roman" w:hAnsi="Times New Roman" w:cs="Times New Roman"/>
        </w:rPr>
        <w:t xml:space="preserve"> года главой Чернышевского сельского поселения Высокогорского муниципального района РТ, а также непосредственно при проведении публичных слушаний 04 </w:t>
      </w:r>
      <w:r w:rsidR="001A7D22">
        <w:rPr>
          <w:rFonts w:ascii="Times New Roman" w:hAnsi="Times New Roman" w:cs="Times New Roman"/>
        </w:rPr>
        <w:t>декабр</w:t>
      </w:r>
      <w:r w:rsidRPr="00E66D84">
        <w:rPr>
          <w:rFonts w:ascii="Times New Roman" w:hAnsi="Times New Roman" w:cs="Times New Roman"/>
        </w:rPr>
        <w:t>я 201</w:t>
      </w:r>
      <w:r w:rsidR="001A7D22">
        <w:rPr>
          <w:rFonts w:ascii="Times New Roman" w:hAnsi="Times New Roman" w:cs="Times New Roman"/>
        </w:rPr>
        <w:t>7</w:t>
      </w:r>
      <w:r w:rsidRPr="00E66D84">
        <w:rPr>
          <w:rFonts w:ascii="Times New Roman" w:hAnsi="Times New Roman" w:cs="Times New Roman"/>
        </w:rPr>
        <w:t xml:space="preserve"> года.</w:t>
      </w:r>
    </w:p>
    <w:p w:rsidR="00E66D84" w:rsidRPr="00E66D84" w:rsidRDefault="00E66D84" w:rsidP="001A7D22">
      <w:pPr>
        <w:widowControl/>
        <w:numPr>
          <w:ilvl w:val="0"/>
          <w:numId w:val="6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</w:rPr>
        <w:t xml:space="preserve"> Изучить и обобщить предложения и замечания жителей муниципального образования «Чернышевского сельского поселения Высокогорского муниципального района РТ». Предложения  и замечания довести до сведения участников  публичных слушаний.</w:t>
      </w:r>
    </w:p>
    <w:p w:rsidR="00E66D84" w:rsidRPr="00E66D84" w:rsidRDefault="00E66D84" w:rsidP="001A7D22">
      <w:pPr>
        <w:widowControl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</w:rPr>
        <w:t xml:space="preserve">Подготовить заключение по результатам публичных слушаний и </w:t>
      </w:r>
      <w:r w:rsidRPr="00F6693E">
        <w:rPr>
          <w:rFonts w:ascii="Times New Roman" w:hAnsi="Times New Roman" w:cs="Times New Roman"/>
        </w:rPr>
        <w:t>обнародовать</w:t>
      </w:r>
      <w:r w:rsidRPr="00E66D84">
        <w:rPr>
          <w:rFonts w:ascii="Times New Roman" w:hAnsi="Times New Roman" w:cs="Times New Roman"/>
        </w:rPr>
        <w:t xml:space="preserve"> его путем  размещения их на специально оборудованных  стендах на территории Чернышевского сельского поселения, на зданиях,  находящихся в ведении Чернышевского сельского поселения Высокогорского муниципального района РТ</w:t>
      </w:r>
      <w:r w:rsidR="00F6693E" w:rsidRPr="00F6693E">
        <w:rPr>
          <w:rFonts w:ascii="Times New Roman" w:hAnsi="Times New Roman" w:cs="Times New Roman"/>
        </w:rPr>
        <w:t xml:space="preserve"> на сайте Высокогорского муниципального района в составе портала муниципальных образований Республики Татарстан http://vysokaya-gora.tatarstan.ru</w:t>
      </w:r>
      <w:r w:rsidRPr="00E66D84">
        <w:rPr>
          <w:rFonts w:ascii="Times New Roman" w:hAnsi="Times New Roman" w:cs="Times New Roman"/>
        </w:rPr>
        <w:t>.</w:t>
      </w:r>
    </w:p>
    <w:p w:rsidR="00E66D84" w:rsidRPr="00E66D84" w:rsidRDefault="00E66D84" w:rsidP="001A7D22">
      <w:pPr>
        <w:widowControl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</w:rPr>
        <w:t>Контроль,  за исполнением настоящего постановления оставляю за собой.</w:t>
      </w:r>
    </w:p>
    <w:p w:rsidR="00E66D84" w:rsidRPr="00E66D84" w:rsidRDefault="00E66D84" w:rsidP="00E66D84">
      <w:pPr>
        <w:ind w:left="360"/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  <w:i/>
        </w:rPr>
        <w:t xml:space="preserve"> </w:t>
      </w:r>
      <w:r w:rsidRPr="00E66D84">
        <w:rPr>
          <w:rFonts w:ascii="Times New Roman" w:hAnsi="Times New Roman" w:cs="Times New Roman"/>
        </w:rPr>
        <w:t xml:space="preserve">               </w:t>
      </w:r>
    </w:p>
    <w:p w:rsidR="00E66D84" w:rsidRPr="00E66D84" w:rsidRDefault="00E66D84" w:rsidP="00E66D84">
      <w:pPr>
        <w:ind w:left="360"/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ind w:left="360"/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</w:rPr>
        <w:t>Глава Чернышевского сельского</w:t>
      </w: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</w:rPr>
        <w:t>поселения Высокогорского</w:t>
      </w: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  <w:r w:rsidRPr="00E66D84">
        <w:rPr>
          <w:rFonts w:ascii="Times New Roman" w:hAnsi="Times New Roman" w:cs="Times New Roman"/>
        </w:rPr>
        <w:t xml:space="preserve"> муниципального района РТ:                                                               </w:t>
      </w:r>
      <w:r w:rsidR="001A7D22">
        <w:rPr>
          <w:rFonts w:ascii="Times New Roman" w:hAnsi="Times New Roman" w:cs="Times New Roman"/>
        </w:rPr>
        <w:t xml:space="preserve">      </w:t>
      </w:r>
      <w:r w:rsidR="00F6693E">
        <w:rPr>
          <w:rFonts w:ascii="Times New Roman" w:hAnsi="Times New Roman" w:cs="Times New Roman"/>
        </w:rPr>
        <w:t xml:space="preserve">        </w:t>
      </w:r>
      <w:r w:rsidR="001A7D22">
        <w:rPr>
          <w:rFonts w:ascii="Times New Roman" w:hAnsi="Times New Roman" w:cs="Times New Roman"/>
        </w:rPr>
        <w:t xml:space="preserve">          </w:t>
      </w:r>
      <w:r w:rsidRPr="00E66D84">
        <w:rPr>
          <w:rFonts w:ascii="Times New Roman" w:hAnsi="Times New Roman" w:cs="Times New Roman"/>
        </w:rPr>
        <w:t xml:space="preserve">    </w:t>
      </w:r>
      <w:proofErr w:type="spellStart"/>
      <w:r w:rsidR="001A7D22">
        <w:rPr>
          <w:rFonts w:ascii="Times New Roman" w:hAnsi="Times New Roman" w:cs="Times New Roman"/>
        </w:rPr>
        <w:t>О.А.Маланин</w:t>
      </w:r>
      <w:proofErr w:type="spellEnd"/>
      <w:r w:rsidRPr="00E66D84">
        <w:rPr>
          <w:rFonts w:ascii="Times New Roman" w:hAnsi="Times New Roman" w:cs="Times New Roman"/>
        </w:rPr>
        <w:t xml:space="preserve">   </w:t>
      </w: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Default="00E66D84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E66D84">
      <w:pPr>
        <w:jc w:val="both"/>
        <w:rPr>
          <w:rFonts w:ascii="Times New Roman" w:hAnsi="Times New Roman" w:cs="Times New Roman"/>
        </w:rPr>
      </w:pPr>
    </w:p>
    <w:p w:rsidR="00F6693E" w:rsidRPr="00E66D84" w:rsidRDefault="00F6693E" w:rsidP="00F6693E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E66D84" w:rsidRPr="00E66D84" w:rsidRDefault="00E66D84" w:rsidP="00E66D84">
      <w:pPr>
        <w:jc w:val="both"/>
        <w:rPr>
          <w:rFonts w:ascii="Times New Roman" w:hAnsi="Times New Roman" w:cs="Times New Roman"/>
        </w:rPr>
      </w:pPr>
    </w:p>
    <w:p w:rsidR="00F6693E" w:rsidRDefault="00F6693E" w:rsidP="00F66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66D84" w:rsidRPr="00F6693E" w:rsidRDefault="00E66D84" w:rsidP="00F6693E">
      <w:pPr>
        <w:jc w:val="center"/>
        <w:rPr>
          <w:rFonts w:ascii="Times New Roman" w:hAnsi="Times New Roman" w:cs="Times New Roman"/>
          <w:sz w:val="32"/>
          <w:szCs w:val="32"/>
        </w:rPr>
      </w:pPr>
      <w:r w:rsidRPr="00F6693E">
        <w:rPr>
          <w:rFonts w:ascii="Times New Roman" w:hAnsi="Times New Roman" w:cs="Times New Roman"/>
          <w:sz w:val="32"/>
          <w:szCs w:val="32"/>
        </w:rPr>
        <w:t>ОБЪЯВЛЕНИЕ</w:t>
      </w:r>
    </w:p>
    <w:p w:rsidR="00E66D84" w:rsidRPr="00F6693E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  04 </w:t>
      </w:r>
      <w:r w:rsidR="00926625">
        <w:rPr>
          <w:rFonts w:ascii="Times New Roman" w:hAnsi="Times New Roman" w:cs="Times New Roman"/>
          <w:sz w:val="28"/>
          <w:szCs w:val="28"/>
        </w:rPr>
        <w:t>декабр</w:t>
      </w:r>
      <w:r w:rsidRPr="00F6693E">
        <w:rPr>
          <w:rFonts w:ascii="Times New Roman" w:hAnsi="Times New Roman" w:cs="Times New Roman"/>
          <w:sz w:val="28"/>
          <w:szCs w:val="28"/>
        </w:rPr>
        <w:t>я 201</w:t>
      </w:r>
      <w:r w:rsidR="00926625">
        <w:rPr>
          <w:rFonts w:ascii="Times New Roman" w:hAnsi="Times New Roman" w:cs="Times New Roman"/>
          <w:sz w:val="28"/>
          <w:szCs w:val="28"/>
        </w:rPr>
        <w:t>7</w:t>
      </w:r>
      <w:r w:rsidRPr="00F6693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926625">
        <w:rPr>
          <w:rFonts w:ascii="Times New Roman" w:hAnsi="Times New Roman" w:cs="Times New Roman"/>
          <w:sz w:val="28"/>
          <w:szCs w:val="28"/>
        </w:rPr>
        <w:t>6</w:t>
      </w:r>
      <w:r w:rsidRPr="00F6693E">
        <w:rPr>
          <w:rFonts w:ascii="Times New Roman" w:hAnsi="Times New Roman" w:cs="Times New Roman"/>
          <w:sz w:val="28"/>
          <w:szCs w:val="28"/>
        </w:rPr>
        <w:t xml:space="preserve"> часов в здании Чернышевского сельского дома культуры Высокогорского муниципального района  Республики Татарстан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93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6693E">
        <w:rPr>
          <w:rFonts w:ascii="Times New Roman" w:hAnsi="Times New Roman" w:cs="Times New Roman"/>
          <w:sz w:val="28"/>
          <w:szCs w:val="28"/>
        </w:rPr>
        <w:t>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д.1, по инициативе главы Чернышевского сельского поселения </w:t>
      </w:r>
      <w:proofErr w:type="spellStart"/>
      <w:r w:rsidR="00926625">
        <w:rPr>
          <w:rFonts w:ascii="Times New Roman" w:hAnsi="Times New Roman" w:cs="Times New Roman"/>
          <w:sz w:val="28"/>
          <w:szCs w:val="28"/>
        </w:rPr>
        <w:t>Маланина</w:t>
      </w:r>
      <w:proofErr w:type="spellEnd"/>
      <w:r w:rsidR="00926625">
        <w:rPr>
          <w:rFonts w:ascii="Times New Roman" w:hAnsi="Times New Roman" w:cs="Times New Roman"/>
          <w:sz w:val="28"/>
          <w:szCs w:val="28"/>
        </w:rPr>
        <w:t xml:space="preserve"> О.А</w:t>
      </w:r>
      <w:r w:rsidRPr="00F6693E">
        <w:rPr>
          <w:rFonts w:ascii="Times New Roman" w:hAnsi="Times New Roman" w:cs="Times New Roman"/>
          <w:sz w:val="28"/>
          <w:szCs w:val="28"/>
        </w:rPr>
        <w:t>., состоятся публичные слушания  по обсуждению вопроса изменения одного вида разрешенного использования  земельных  участков  на  другой  вид такого использования,</w:t>
      </w:r>
      <w:r w:rsidRPr="00F6693E">
        <w:rPr>
          <w:rFonts w:ascii="Times New Roman" w:hAnsi="Times New Roman" w:cs="Times New Roman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 xml:space="preserve">а именно - на разрешение изменения разрешенного вида использования </w:t>
      </w:r>
      <w:r w:rsidR="00926625">
        <w:rPr>
          <w:rFonts w:ascii="Times New Roman" w:hAnsi="Times New Roman" w:cs="Times New Roman"/>
          <w:sz w:val="28"/>
          <w:szCs w:val="28"/>
        </w:rPr>
        <w:t>земельного  участка  площадью 6</w:t>
      </w:r>
      <w:r w:rsidRPr="00F6693E">
        <w:rPr>
          <w:rFonts w:ascii="Times New Roman" w:hAnsi="Times New Roman" w:cs="Times New Roman"/>
          <w:sz w:val="28"/>
          <w:szCs w:val="28"/>
        </w:rPr>
        <w:t xml:space="preserve">0 000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кв.метров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>, с кадастровым номером  № 16:16:320701:5</w:t>
      </w:r>
      <w:r w:rsidR="00926625">
        <w:rPr>
          <w:rFonts w:ascii="Times New Roman" w:hAnsi="Times New Roman" w:cs="Times New Roman"/>
          <w:sz w:val="28"/>
          <w:szCs w:val="28"/>
        </w:rPr>
        <w:t>88</w:t>
      </w:r>
      <w:r w:rsidRPr="00F6693E">
        <w:rPr>
          <w:rFonts w:ascii="Times New Roman" w:hAnsi="Times New Roman" w:cs="Times New Roman"/>
          <w:sz w:val="28"/>
          <w:szCs w:val="28"/>
        </w:rPr>
        <w:t>, расположенн</w:t>
      </w:r>
      <w:r w:rsidR="00926625">
        <w:rPr>
          <w:rFonts w:ascii="Times New Roman" w:hAnsi="Times New Roman" w:cs="Times New Roman"/>
          <w:sz w:val="28"/>
          <w:szCs w:val="28"/>
        </w:rPr>
        <w:t>ого</w:t>
      </w:r>
      <w:r w:rsidRPr="00F6693E">
        <w:rPr>
          <w:rFonts w:ascii="Times New Roman" w:hAnsi="Times New Roman" w:cs="Times New Roman"/>
          <w:sz w:val="28"/>
          <w:szCs w:val="28"/>
        </w:rPr>
        <w:t xml:space="preserve"> на территории Чернышевского сельского поселения, с «сельскохозяйственного производства» </w:t>
      </w:r>
      <w:proofErr w:type="gramStart"/>
      <w:r w:rsidRPr="00F669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6693E">
        <w:rPr>
          <w:rFonts w:ascii="Times New Roman" w:hAnsi="Times New Roman" w:cs="Times New Roman"/>
          <w:sz w:val="28"/>
          <w:szCs w:val="28"/>
        </w:rPr>
        <w:t xml:space="preserve"> «для жилищного строительства».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    Прием предложений и замечаний по подлежащему рассмотрению вопросу публичных слушаний осуществляется в письменном виде  в административном здании исполнительного комитета  Чернышевского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93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6693E">
        <w:rPr>
          <w:rFonts w:ascii="Times New Roman" w:hAnsi="Times New Roman" w:cs="Times New Roman"/>
          <w:sz w:val="28"/>
          <w:szCs w:val="28"/>
        </w:rPr>
        <w:t>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>, д.1, ежедневно в рабочие 5 дни с 8.00час. до 17.00час.  в период 1</w:t>
      </w:r>
      <w:r w:rsidR="00926625">
        <w:rPr>
          <w:rFonts w:ascii="Times New Roman" w:hAnsi="Times New Roman" w:cs="Times New Roman"/>
          <w:sz w:val="28"/>
          <w:szCs w:val="28"/>
        </w:rPr>
        <w:t>3</w:t>
      </w:r>
      <w:r w:rsidRPr="00F6693E">
        <w:rPr>
          <w:rFonts w:ascii="Times New Roman" w:hAnsi="Times New Roman" w:cs="Times New Roman"/>
          <w:sz w:val="28"/>
          <w:szCs w:val="28"/>
        </w:rPr>
        <w:t xml:space="preserve"> </w:t>
      </w:r>
      <w:r w:rsidR="00926625">
        <w:rPr>
          <w:rFonts w:ascii="Times New Roman" w:hAnsi="Times New Roman" w:cs="Times New Roman"/>
          <w:sz w:val="28"/>
          <w:szCs w:val="28"/>
        </w:rPr>
        <w:t>нояб</w:t>
      </w:r>
      <w:r w:rsidRPr="00F6693E">
        <w:rPr>
          <w:rFonts w:ascii="Times New Roman" w:hAnsi="Times New Roman" w:cs="Times New Roman"/>
          <w:sz w:val="28"/>
          <w:szCs w:val="28"/>
        </w:rPr>
        <w:t>ря 201</w:t>
      </w:r>
      <w:r w:rsidR="00926625">
        <w:rPr>
          <w:rFonts w:ascii="Times New Roman" w:hAnsi="Times New Roman" w:cs="Times New Roman"/>
          <w:sz w:val="28"/>
          <w:szCs w:val="28"/>
        </w:rPr>
        <w:t>7</w:t>
      </w:r>
      <w:r w:rsidRPr="00F6693E">
        <w:rPr>
          <w:rFonts w:ascii="Times New Roman" w:hAnsi="Times New Roman" w:cs="Times New Roman"/>
          <w:sz w:val="28"/>
          <w:szCs w:val="28"/>
        </w:rPr>
        <w:t xml:space="preserve"> года по 03 </w:t>
      </w:r>
      <w:r w:rsidR="00926625">
        <w:rPr>
          <w:rFonts w:ascii="Times New Roman" w:hAnsi="Times New Roman" w:cs="Times New Roman"/>
          <w:sz w:val="28"/>
          <w:szCs w:val="28"/>
        </w:rPr>
        <w:t>декабр</w:t>
      </w:r>
      <w:r w:rsidRPr="00F6693E">
        <w:rPr>
          <w:rFonts w:ascii="Times New Roman" w:hAnsi="Times New Roman" w:cs="Times New Roman"/>
          <w:sz w:val="28"/>
          <w:szCs w:val="28"/>
        </w:rPr>
        <w:t>я 201</w:t>
      </w:r>
      <w:r w:rsidR="00926625">
        <w:rPr>
          <w:rFonts w:ascii="Times New Roman" w:hAnsi="Times New Roman" w:cs="Times New Roman"/>
          <w:sz w:val="28"/>
          <w:szCs w:val="28"/>
        </w:rPr>
        <w:t>7</w:t>
      </w:r>
      <w:r w:rsidRPr="00F6693E">
        <w:rPr>
          <w:rFonts w:ascii="Times New Roman" w:hAnsi="Times New Roman" w:cs="Times New Roman"/>
          <w:sz w:val="28"/>
          <w:szCs w:val="28"/>
        </w:rPr>
        <w:t xml:space="preserve">года  главой Чернышевского сельского поселения Высокогорского муниципального района РТ, а также непосредственно при проведении публичных слушаний 04 </w:t>
      </w:r>
      <w:r w:rsidR="00926625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F6693E">
        <w:rPr>
          <w:rFonts w:ascii="Times New Roman" w:hAnsi="Times New Roman" w:cs="Times New Roman"/>
          <w:sz w:val="28"/>
          <w:szCs w:val="28"/>
        </w:rPr>
        <w:t xml:space="preserve"> 201</w:t>
      </w:r>
      <w:r w:rsidR="00926625">
        <w:rPr>
          <w:rFonts w:ascii="Times New Roman" w:hAnsi="Times New Roman" w:cs="Times New Roman"/>
          <w:sz w:val="28"/>
          <w:szCs w:val="28"/>
        </w:rPr>
        <w:t>7</w:t>
      </w:r>
      <w:r w:rsidRPr="00F6693E">
        <w:rPr>
          <w:rFonts w:ascii="Times New Roman" w:hAnsi="Times New Roman" w:cs="Times New Roman"/>
          <w:sz w:val="28"/>
          <w:szCs w:val="28"/>
        </w:rPr>
        <w:t>года.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Для участия в публичных слушаниях при себе необходимо иметь паспорт.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       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6693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6693E">
        <w:rPr>
          <w:rFonts w:ascii="Times New Roman" w:hAnsi="Times New Roman" w:cs="Times New Roman"/>
          <w:sz w:val="28"/>
          <w:szCs w:val="28"/>
        </w:rPr>
        <w:t>ернышевка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693E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>, д.1.</w:t>
      </w: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Pr="00F6693E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62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>Глава Чернышевского сельского</w:t>
      </w:r>
      <w:r w:rsidR="00926625">
        <w:rPr>
          <w:rFonts w:ascii="Times New Roman" w:hAnsi="Times New Roman" w:cs="Times New Roman"/>
          <w:sz w:val="28"/>
          <w:szCs w:val="28"/>
        </w:rPr>
        <w:t xml:space="preserve"> </w:t>
      </w:r>
      <w:r w:rsidRPr="00F6693E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E66D84" w:rsidRPr="00F6693E" w:rsidRDefault="00E66D84" w:rsidP="00926625">
      <w:pPr>
        <w:rPr>
          <w:rFonts w:ascii="Times New Roman" w:hAnsi="Times New Roman" w:cs="Times New Roman"/>
          <w:sz w:val="28"/>
          <w:szCs w:val="28"/>
        </w:rPr>
      </w:pPr>
      <w:r w:rsidRPr="00F6693E">
        <w:rPr>
          <w:rFonts w:ascii="Times New Roman" w:hAnsi="Times New Roman" w:cs="Times New Roman"/>
          <w:sz w:val="28"/>
          <w:szCs w:val="28"/>
        </w:rPr>
        <w:t xml:space="preserve">Высокогорского муниципального района РТ  </w:t>
      </w:r>
      <w:r w:rsidR="0092662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693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662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693E">
        <w:rPr>
          <w:rFonts w:ascii="Times New Roman" w:hAnsi="Times New Roman" w:cs="Times New Roman"/>
          <w:sz w:val="28"/>
          <w:szCs w:val="28"/>
        </w:rPr>
        <w:t xml:space="preserve">  </w:t>
      </w:r>
      <w:r w:rsidR="00926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625">
        <w:rPr>
          <w:rFonts w:ascii="Times New Roman" w:hAnsi="Times New Roman" w:cs="Times New Roman"/>
          <w:sz w:val="28"/>
          <w:szCs w:val="28"/>
        </w:rPr>
        <w:t>О.А.Маланин</w:t>
      </w:r>
      <w:proofErr w:type="spellEnd"/>
      <w:r w:rsidRPr="00F66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D84" w:rsidRDefault="00926625" w:rsidP="00F61DCD">
      <w:pPr>
        <w:jc w:val="both"/>
      </w:pPr>
      <w:r>
        <w:rPr>
          <w:rFonts w:ascii="Times New Roman" w:hAnsi="Times New Roman" w:cs="Times New Roman"/>
          <w:sz w:val="28"/>
          <w:szCs w:val="28"/>
        </w:rPr>
        <w:t>13 ноября</w:t>
      </w:r>
      <w:r w:rsidR="00E66D84" w:rsidRPr="00F6693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E66D84" w:rsidRPr="00F6693E">
        <w:rPr>
          <w:rFonts w:ascii="Times New Roman" w:hAnsi="Times New Roman" w:cs="Times New Roman"/>
          <w:sz w:val="28"/>
          <w:szCs w:val="28"/>
        </w:rPr>
        <w:t>года</w:t>
      </w:r>
    </w:p>
    <w:p w:rsidR="00E66D84" w:rsidRDefault="00E66D84" w:rsidP="00E66D84"/>
    <w:p w:rsidR="00E66D84" w:rsidRDefault="00E66D84" w:rsidP="00E66D84"/>
    <w:tbl>
      <w:tblPr>
        <w:tblW w:w="0" w:type="auto"/>
        <w:tblLook w:val="00A0" w:firstRow="1" w:lastRow="0" w:firstColumn="1" w:lastColumn="0" w:noHBand="0" w:noVBand="0"/>
      </w:tblPr>
      <w:tblGrid>
        <w:gridCol w:w="3793"/>
        <w:gridCol w:w="1843"/>
        <w:gridCol w:w="3934"/>
      </w:tblGrid>
      <w:tr w:rsidR="00E66D84" w:rsidRPr="00AB31D7" w:rsidTr="008E3FC9">
        <w:trPr>
          <w:trHeight w:val="2981"/>
        </w:trPr>
        <w:tc>
          <w:tcPr>
            <w:tcW w:w="3793" w:type="dxa"/>
          </w:tcPr>
          <w:p w:rsidR="00E66D84" w:rsidRPr="00AB31D7" w:rsidRDefault="00E66D84" w:rsidP="008E3FC9">
            <w:pPr>
              <w:ind w:left="284"/>
              <w:rPr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</w:tcPr>
          <w:p w:rsidR="00E66D84" w:rsidRPr="00AB31D7" w:rsidRDefault="00E66D84" w:rsidP="008E3FC9">
            <w:pPr>
              <w:rPr>
                <w:lang w:val="de-DE"/>
              </w:rPr>
            </w:pPr>
          </w:p>
        </w:tc>
        <w:tc>
          <w:tcPr>
            <w:tcW w:w="3934" w:type="dxa"/>
          </w:tcPr>
          <w:p w:rsidR="00E66D84" w:rsidRPr="00AB31D7" w:rsidRDefault="00E66D84" w:rsidP="008E3FC9">
            <w:pPr>
              <w:pStyle w:val="1"/>
              <w:widowControl/>
              <w:rPr>
                <w:b w:val="0"/>
                <w:sz w:val="20"/>
                <w:szCs w:val="20"/>
                <w:lang w:val="de-DE"/>
              </w:rPr>
            </w:pPr>
          </w:p>
        </w:tc>
      </w:tr>
    </w:tbl>
    <w:p w:rsidR="00420EC6" w:rsidRDefault="00420EC6" w:rsidP="00F61DC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420EC6" w:rsidSect="008B309D">
      <w:type w:val="continuous"/>
      <w:pgSz w:w="11900" w:h="16840"/>
      <w:pgMar w:top="426" w:right="567" w:bottom="90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36" w:rsidRDefault="00045E36">
      <w:r>
        <w:separator/>
      </w:r>
    </w:p>
  </w:endnote>
  <w:endnote w:type="continuationSeparator" w:id="0">
    <w:p w:rsidR="00045E36" w:rsidRDefault="000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36" w:rsidRDefault="00045E36"/>
  </w:footnote>
  <w:footnote w:type="continuationSeparator" w:id="0">
    <w:p w:rsidR="00045E36" w:rsidRDefault="00045E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E2" w:rsidRDefault="007C3EE2" w:rsidP="00521C0B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D35" w:rsidRDefault="00E07D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4D0A"/>
    <w:multiLevelType w:val="hybridMultilevel"/>
    <w:tmpl w:val="6D4674B0"/>
    <w:lvl w:ilvl="0" w:tplc="2F58C0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5B31"/>
    <w:multiLevelType w:val="hybridMultilevel"/>
    <w:tmpl w:val="59BA9C1E"/>
    <w:lvl w:ilvl="0" w:tplc="66C659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6424B7F"/>
    <w:multiLevelType w:val="hybridMultilevel"/>
    <w:tmpl w:val="F88A7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03B5A"/>
    <w:multiLevelType w:val="multilevel"/>
    <w:tmpl w:val="E6CA95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6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17B68"/>
    <w:rsid w:val="00024B6F"/>
    <w:rsid w:val="00031405"/>
    <w:rsid w:val="00033ADD"/>
    <w:rsid w:val="0003453A"/>
    <w:rsid w:val="000456ED"/>
    <w:rsid w:val="00045E36"/>
    <w:rsid w:val="000C3DE7"/>
    <w:rsid w:val="000D348E"/>
    <w:rsid w:val="000F0474"/>
    <w:rsid w:val="0010421D"/>
    <w:rsid w:val="0011171E"/>
    <w:rsid w:val="00132835"/>
    <w:rsid w:val="00135F86"/>
    <w:rsid w:val="00142FC4"/>
    <w:rsid w:val="001929DD"/>
    <w:rsid w:val="001A7D22"/>
    <w:rsid w:val="001B3109"/>
    <w:rsid w:val="001D4A09"/>
    <w:rsid w:val="001D6800"/>
    <w:rsid w:val="00200B95"/>
    <w:rsid w:val="0021175F"/>
    <w:rsid w:val="00235874"/>
    <w:rsid w:val="0024113E"/>
    <w:rsid w:val="00246B73"/>
    <w:rsid w:val="00246F40"/>
    <w:rsid w:val="002526F4"/>
    <w:rsid w:val="00260099"/>
    <w:rsid w:val="00262D3B"/>
    <w:rsid w:val="0029456E"/>
    <w:rsid w:val="002A170C"/>
    <w:rsid w:val="002A18CD"/>
    <w:rsid w:val="002B3B61"/>
    <w:rsid w:val="002D0E14"/>
    <w:rsid w:val="002D1AB7"/>
    <w:rsid w:val="002E035B"/>
    <w:rsid w:val="00321581"/>
    <w:rsid w:val="00365B0C"/>
    <w:rsid w:val="00380DF9"/>
    <w:rsid w:val="003947DC"/>
    <w:rsid w:val="003B32E3"/>
    <w:rsid w:val="003D08E0"/>
    <w:rsid w:val="003D3571"/>
    <w:rsid w:val="00403ECA"/>
    <w:rsid w:val="00414E77"/>
    <w:rsid w:val="00420EC6"/>
    <w:rsid w:val="00447F18"/>
    <w:rsid w:val="004628F1"/>
    <w:rsid w:val="0046707A"/>
    <w:rsid w:val="00471CFC"/>
    <w:rsid w:val="004B2544"/>
    <w:rsid w:val="004E3D5C"/>
    <w:rsid w:val="004E4254"/>
    <w:rsid w:val="004E68D2"/>
    <w:rsid w:val="00502D2F"/>
    <w:rsid w:val="005064ED"/>
    <w:rsid w:val="00521C0B"/>
    <w:rsid w:val="00532C42"/>
    <w:rsid w:val="005537C4"/>
    <w:rsid w:val="0056287A"/>
    <w:rsid w:val="00562CA4"/>
    <w:rsid w:val="005B103B"/>
    <w:rsid w:val="005C0CC9"/>
    <w:rsid w:val="005C4EB7"/>
    <w:rsid w:val="005C71D9"/>
    <w:rsid w:val="005E217C"/>
    <w:rsid w:val="005E227C"/>
    <w:rsid w:val="005E372E"/>
    <w:rsid w:val="00633176"/>
    <w:rsid w:val="00645A92"/>
    <w:rsid w:val="00645BDA"/>
    <w:rsid w:val="00682505"/>
    <w:rsid w:val="00694E16"/>
    <w:rsid w:val="006C12DC"/>
    <w:rsid w:val="006C7216"/>
    <w:rsid w:val="006E425A"/>
    <w:rsid w:val="006E587A"/>
    <w:rsid w:val="007272CE"/>
    <w:rsid w:val="007356DD"/>
    <w:rsid w:val="00752578"/>
    <w:rsid w:val="0075266A"/>
    <w:rsid w:val="007563A1"/>
    <w:rsid w:val="00776320"/>
    <w:rsid w:val="00794535"/>
    <w:rsid w:val="007B3055"/>
    <w:rsid w:val="007B55D2"/>
    <w:rsid w:val="007C3EE2"/>
    <w:rsid w:val="007D5801"/>
    <w:rsid w:val="007E428E"/>
    <w:rsid w:val="007F25BF"/>
    <w:rsid w:val="00814B4E"/>
    <w:rsid w:val="00816924"/>
    <w:rsid w:val="00822A39"/>
    <w:rsid w:val="00823359"/>
    <w:rsid w:val="00825254"/>
    <w:rsid w:val="008252BD"/>
    <w:rsid w:val="00826EAF"/>
    <w:rsid w:val="00834A3E"/>
    <w:rsid w:val="00881A06"/>
    <w:rsid w:val="00890CD6"/>
    <w:rsid w:val="00891DCB"/>
    <w:rsid w:val="00897335"/>
    <w:rsid w:val="008A5241"/>
    <w:rsid w:val="008B309D"/>
    <w:rsid w:val="0091677F"/>
    <w:rsid w:val="00920819"/>
    <w:rsid w:val="009231EC"/>
    <w:rsid w:val="00926625"/>
    <w:rsid w:val="0095317A"/>
    <w:rsid w:val="00953D2F"/>
    <w:rsid w:val="00955E11"/>
    <w:rsid w:val="00974554"/>
    <w:rsid w:val="0098223A"/>
    <w:rsid w:val="00982371"/>
    <w:rsid w:val="00982EFE"/>
    <w:rsid w:val="00991630"/>
    <w:rsid w:val="009B255C"/>
    <w:rsid w:val="009B36D9"/>
    <w:rsid w:val="009B56CA"/>
    <w:rsid w:val="009B6605"/>
    <w:rsid w:val="009C004D"/>
    <w:rsid w:val="009E25DC"/>
    <w:rsid w:val="00A10EE5"/>
    <w:rsid w:val="00A23961"/>
    <w:rsid w:val="00A24B6D"/>
    <w:rsid w:val="00A5072A"/>
    <w:rsid w:val="00A76EAA"/>
    <w:rsid w:val="00A86DBA"/>
    <w:rsid w:val="00A95EEA"/>
    <w:rsid w:val="00AC5495"/>
    <w:rsid w:val="00AD7689"/>
    <w:rsid w:val="00AE3087"/>
    <w:rsid w:val="00B01F9C"/>
    <w:rsid w:val="00B03AFA"/>
    <w:rsid w:val="00B22F67"/>
    <w:rsid w:val="00B26987"/>
    <w:rsid w:val="00B30A6C"/>
    <w:rsid w:val="00B33253"/>
    <w:rsid w:val="00B37B76"/>
    <w:rsid w:val="00B669C4"/>
    <w:rsid w:val="00B70498"/>
    <w:rsid w:val="00B74AE5"/>
    <w:rsid w:val="00B95EC9"/>
    <w:rsid w:val="00BA235D"/>
    <w:rsid w:val="00BA4C4F"/>
    <w:rsid w:val="00BD3CEC"/>
    <w:rsid w:val="00BF3B16"/>
    <w:rsid w:val="00BF7D14"/>
    <w:rsid w:val="00C00775"/>
    <w:rsid w:val="00C0400A"/>
    <w:rsid w:val="00C1668D"/>
    <w:rsid w:val="00C22F50"/>
    <w:rsid w:val="00C571BF"/>
    <w:rsid w:val="00C7184A"/>
    <w:rsid w:val="00C71FBB"/>
    <w:rsid w:val="00C72D7F"/>
    <w:rsid w:val="00C8677E"/>
    <w:rsid w:val="00C95975"/>
    <w:rsid w:val="00CC1167"/>
    <w:rsid w:val="00CD06F1"/>
    <w:rsid w:val="00CE3EEA"/>
    <w:rsid w:val="00CE6ED6"/>
    <w:rsid w:val="00CE7AD8"/>
    <w:rsid w:val="00CF26BB"/>
    <w:rsid w:val="00CF4A00"/>
    <w:rsid w:val="00D41B91"/>
    <w:rsid w:val="00D577B7"/>
    <w:rsid w:val="00D62D93"/>
    <w:rsid w:val="00D64CA2"/>
    <w:rsid w:val="00D82453"/>
    <w:rsid w:val="00DA6489"/>
    <w:rsid w:val="00DA6995"/>
    <w:rsid w:val="00DB5F4D"/>
    <w:rsid w:val="00DB7A65"/>
    <w:rsid w:val="00DD592A"/>
    <w:rsid w:val="00DE7B83"/>
    <w:rsid w:val="00E07D35"/>
    <w:rsid w:val="00E204AF"/>
    <w:rsid w:val="00E377C3"/>
    <w:rsid w:val="00E6322D"/>
    <w:rsid w:val="00E66D84"/>
    <w:rsid w:val="00E836FF"/>
    <w:rsid w:val="00E84CA6"/>
    <w:rsid w:val="00E90AB9"/>
    <w:rsid w:val="00EA71CE"/>
    <w:rsid w:val="00ED2C84"/>
    <w:rsid w:val="00EE45C7"/>
    <w:rsid w:val="00F0220D"/>
    <w:rsid w:val="00F15F80"/>
    <w:rsid w:val="00F355F6"/>
    <w:rsid w:val="00F4641B"/>
    <w:rsid w:val="00F61D02"/>
    <w:rsid w:val="00F61DCD"/>
    <w:rsid w:val="00F6332D"/>
    <w:rsid w:val="00F641FD"/>
    <w:rsid w:val="00F6693E"/>
    <w:rsid w:val="00F67B14"/>
    <w:rsid w:val="00F76AE6"/>
    <w:rsid w:val="00F81564"/>
    <w:rsid w:val="00F85F23"/>
    <w:rsid w:val="00F92C0C"/>
    <w:rsid w:val="00FA4A2E"/>
    <w:rsid w:val="00FC059F"/>
    <w:rsid w:val="00FD1948"/>
    <w:rsid w:val="00FD3C93"/>
    <w:rsid w:val="00FD6D4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B7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66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B3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7B55D2"/>
    <w:pPr>
      <w:keepNext/>
      <w:keepLines/>
      <w:spacing w:before="200"/>
      <w:outlineLvl w:val="2"/>
    </w:pPr>
    <w:rPr>
      <w:rFonts w:ascii="Cambria" w:eastAsia="Times New Roman" w:hAnsi="Cambria" w:cs="Times New Roman"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55D2"/>
    <w:rPr>
      <w:rFonts w:ascii="Cambria" w:hAnsi="Cambria" w:cs="Times New Roman"/>
      <w:color w:val="4F81BD"/>
      <w:sz w:val="28"/>
      <w:szCs w:val="28"/>
    </w:rPr>
  </w:style>
  <w:style w:type="character" w:styleId="a3">
    <w:name w:val="Hyperlink"/>
    <w:uiPriority w:val="99"/>
    <w:rsid w:val="00D577B7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uiPriority w:val="99"/>
    <w:locked/>
    <w:rsid w:val="00D577B7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21">
    <w:name w:val="Основной текст (2)_"/>
    <w:link w:val="22"/>
    <w:uiPriority w:val="99"/>
    <w:locked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uiPriority w:val="99"/>
    <w:locked/>
    <w:rsid w:val="00D577B7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uiPriority w:val="99"/>
    <w:rsid w:val="00D577B7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D577B7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D577B7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99"/>
    <w:qFormat/>
    <w:rsid w:val="00246F40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46707A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B3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B6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F76AE6"/>
    <w:rPr>
      <w:rFonts w:ascii="Calibri" w:eastAsia="Gulim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No Spacing"/>
    <w:qFormat/>
    <w:rsid w:val="00A5072A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B7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66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B3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7B55D2"/>
    <w:pPr>
      <w:keepNext/>
      <w:keepLines/>
      <w:spacing w:before="200"/>
      <w:outlineLvl w:val="2"/>
    </w:pPr>
    <w:rPr>
      <w:rFonts w:ascii="Cambria" w:eastAsia="Times New Roman" w:hAnsi="Cambria" w:cs="Times New Roman"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55D2"/>
    <w:rPr>
      <w:rFonts w:ascii="Cambria" w:hAnsi="Cambria" w:cs="Times New Roman"/>
      <w:color w:val="4F81BD"/>
      <w:sz w:val="28"/>
      <w:szCs w:val="28"/>
    </w:rPr>
  </w:style>
  <w:style w:type="character" w:styleId="a3">
    <w:name w:val="Hyperlink"/>
    <w:uiPriority w:val="99"/>
    <w:rsid w:val="00D577B7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uiPriority w:val="99"/>
    <w:locked/>
    <w:rsid w:val="00D577B7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21">
    <w:name w:val="Основной текст (2)_"/>
    <w:link w:val="22"/>
    <w:uiPriority w:val="99"/>
    <w:locked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uiPriority w:val="99"/>
    <w:locked/>
    <w:rsid w:val="00D577B7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uiPriority w:val="99"/>
    <w:rsid w:val="00D577B7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D577B7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D577B7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99"/>
    <w:qFormat/>
    <w:rsid w:val="00246F40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46707A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B3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B6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F76AE6"/>
    <w:rPr>
      <w:rFonts w:ascii="Calibri" w:eastAsia="Gulim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No Spacing"/>
    <w:qFormat/>
    <w:rsid w:val="00A5072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7FF4-99AC-4F50-9361-64C132F0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Chernishevskoe</cp:lastModifiedBy>
  <cp:revision>2</cp:revision>
  <cp:lastPrinted>2017-11-14T05:20:00Z</cp:lastPrinted>
  <dcterms:created xsi:type="dcterms:W3CDTF">2017-11-14T05:59:00Z</dcterms:created>
  <dcterms:modified xsi:type="dcterms:W3CDTF">2017-11-14T05:59:00Z</dcterms:modified>
</cp:coreProperties>
</file>