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6E" w:rsidRDefault="00C82071" w:rsidP="00C82071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</w:t>
      </w:r>
    </w:p>
    <w:p w:rsidR="003F266E" w:rsidRDefault="003F266E" w:rsidP="00C82071">
      <w:pPr>
        <w:spacing w:after="0"/>
        <w:rPr>
          <w:sz w:val="28"/>
          <w:szCs w:val="28"/>
        </w:rPr>
      </w:pPr>
    </w:p>
    <w:p w:rsidR="003F266E" w:rsidRDefault="003F266E" w:rsidP="00C82071">
      <w:pPr>
        <w:spacing w:after="0"/>
        <w:rPr>
          <w:sz w:val="28"/>
          <w:szCs w:val="28"/>
        </w:rPr>
      </w:pPr>
    </w:p>
    <w:p w:rsidR="003F266E" w:rsidRDefault="003F266E" w:rsidP="00C82071">
      <w:pPr>
        <w:spacing w:after="0"/>
        <w:rPr>
          <w:sz w:val="28"/>
          <w:szCs w:val="28"/>
        </w:rPr>
      </w:pPr>
    </w:p>
    <w:p w:rsidR="00C82071" w:rsidRPr="0002401A" w:rsidRDefault="00C82071" w:rsidP="0002401A">
      <w:pPr>
        <w:spacing w:after="0" w:line="480" w:lineRule="auto"/>
        <w:ind w:right="-11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2401A">
        <w:rPr>
          <w:rFonts w:ascii="Times New Roman" w:hAnsi="Times New Roman" w:cs="Times New Roman"/>
          <w:caps/>
          <w:sz w:val="28"/>
          <w:szCs w:val="28"/>
        </w:rPr>
        <w:t>Информация</w:t>
      </w:r>
    </w:p>
    <w:p w:rsidR="00F13069" w:rsidRPr="0002401A" w:rsidRDefault="0002401A" w:rsidP="0002401A">
      <w:pPr>
        <w:spacing w:after="0" w:line="48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401A">
        <w:rPr>
          <w:rFonts w:ascii="Times New Roman" w:hAnsi="Times New Roman" w:cs="Times New Roman"/>
          <w:sz w:val="28"/>
          <w:szCs w:val="28"/>
        </w:rPr>
        <w:t xml:space="preserve"> </w:t>
      </w:r>
      <w:r w:rsidR="00C82071" w:rsidRPr="0002401A">
        <w:rPr>
          <w:rFonts w:ascii="Times New Roman" w:hAnsi="Times New Roman" w:cs="Times New Roman"/>
          <w:sz w:val="28"/>
          <w:szCs w:val="28"/>
        </w:rPr>
        <w:t xml:space="preserve">деятельности фонда «Биектау», о поступлении и расходовании </w:t>
      </w:r>
      <w:r w:rsidR="003F266E" w:rsidRPr="0002401A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C82071" w:rsidRPr="0002401A">
        <w:rPr>
          <w:rFonts w:ascii="Times New Roman" w:hAnsi="Times New Roman" w:cs="Times New Roman"/>
          <w:sz w:val="28"/>
          <w:szCs w:val="28"/>
        </w:rPr>
        <w:t>средств.</w:t>
      </w:r>
    </w:p>
    <w:p w:rsidR="003F266E" w:rsidRPr="0002401A" w:rsidRDefault="00C82071" w:rsidP="0002401A">
      <w:pPr>
        <w:spacing w:after="0" w:line="48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1A">
        <w:rPr>
          <w:rFonts w:ascii="Times New Roman" w:hAnsi="Times New Roman" w:cs="Times New Roman"/>
          <w:sz w:val="28"/>
          <w:szCs w:val="28"/>
        </w:rPr>
        <w:t xml:space="preserve"> На 10.12.2011 года собрано благотворительных средств  на сумму 4453</w:t>
      </w:r>
      <w:r w:rsidR="003F266E" w:rsidRPr="0002401A">
        <w:rPr>
          <w:rFonts w:ascii="Times New Roman" w:hAnsi="Times New Roman" w:cs="Times New Roman"/>
          <w:sz w:val="28"/>
          <w:szCs w:val="28"/>
        </w:rPr>
        <w:t>,00</w:t>
      </w:r>
      <w:r w:rsidRPr="0002401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240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401A">
        <w:rPr>
          <w:rFonts w:ascii="Times New Roman" w:hAnsi="Times New Roman" w:cs="Times New Roman"/>
          <w:sz w:val="28"/>
          <w:szCs w:val="28"/>
        </w:rPr>
        <w:t xml:space="preserve">уб. Средства израсходованы на цели и задачи предусмотренные </w:t>
      </w:r>
      <w:r w:rsidRPr="0002401A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Pr="0002401A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C82071" w:rsidRPr="0002401A" w:rsidRDefault="0002401A" w:rsidP="0002401A">
      <w:pPr>
        <w:spacing w:after="0" w:line="48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1A">
        <w:rPr>
          <w:rFonts w:ascii="Times New Roman" w:hAnsi="Times New Roman" w:cs="Times New Roman"/>
          <w:sz w:val="28"/>
          <w:szCs w:val="28"/>
        </w:rPr>
        <w:t>С</w:t>
      </w:r>
      <w:r w:rsidR="00C82071" w:rsidRPr="0002401A">
        <w:rPr>
          <w:rFonts w:ascii="Times New Roman" w:hAnsi="Times New Roman" w:cs="Times New Roman"/>
          <w:sz w:val="28"/>
          <w:szCs w:val="28"/>
        </w:rPr>
        <w:t xml:space="preserve">оциальная защита и поддержка граждан, улучшение положения социально-незащищенных групп населения </w:t>
      </w:r>
      <w:r w:rsidR="00102888" w:rsidRPr="0002401A">
        <w:rPr>
          <w:rFonts w:ascii="Times New Roman" w:hAnsi="Times New Roman" w:cs="Times New Roman"/>
          <w:sz w:val="28"/>
          <w:szCs w:val="28"/>
        </w:rPr>
        <w:t>(адресная помощь инвалидам, ветеранам, детям из малоимущих, многодетных, неполных семей) – 399,83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888" w:rsidRPr="0002401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44B2E" w:rsidRPr="0002401A" w:rsidRDefault="0002401A" w:rsidP="0002401A">
      <w:pPr>
        <w:spacing w:after="0" w:line="48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1A">
        <w:rPr>
          <w:rFonts w:ascii="Times New Roman" w:hAnsi="Times New Roman" w:cs="Times New Roman"/>
          <w:sz w:val="28"/>
          <w:szCs w:val="28"/>
        </w:rPr>
        <w:t xml:space="preserve">– </w:t>
      </w:r>
      <w:r w:rsidR="00102888" w:rsidRPr="0002401A">
        <w:rPr>
          <w:rFonts w:ascii="Times New Roman" w:hAnsi="Times New Roman" w:cs="Times New Roman"/>
          <w:sz w:val="28"/>
          <w:szCs w:val="28"/>
        </w:rPr>
        <w:t>Благоустройство территории Высокогорского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401A">
        <w:rPr>
          <w:rFonts w:ascii="Times New Roman" w:hAnsi="Times New Roman" w:cs="Times New Roman"/>
          <w:sz w:val="28"/>
          <w:szCs w:val="28"/>
        </w:rPr>
        <w:t xml:space="preserve"> </w:t>
      </w:r>
      <w:r w:rsidR="001B5469" w:rsidRPr="0002401A">
        <w:rPr>
          <w:rFonts w:ascii="Times New Roman" w:hAnsi="Times New Roman" w:cs="Times New Roman"/>
          <w:sz w:val="28"/>
          <w:szCs w:val="28"/>
        </w:rPr>
        <w:t>1293,17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2888" w:rsidRPr="0002401A" w:rsidRDefault="0002401A" w:rsidP="0002401A">
      <w:pPr>
        <w:spacing w:after="0" w:line="48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1A">
        <w:rPr>
          <w:rFonts w:ascii="Times New Roman" w:hAnsi="Times New Roman" w:cs="Times New Roman"/>
          <w:sz w:val="28"/>
          <w:szCs w:val="28"/>
        </w:rPr>
        <w:t xml:space="preserve">– </w:t>
      </w:r>
      <w:r w:rsidR="00102888" w:rsidRPr="0002401A">
        <w:rPr>
          <w:rFonts w:ascii="Times New Roman" w:hAnsi="Times New Roman" w:cs="Times New Roman"/>
          <w:sz w:val="28"/>
          <w:szCs w:val="28"/>
        </w:rPr>
        <w:t>Поддержка и развитие национальных традиций – 1694,37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888" w:rsidRPr="0002401A">
        <w:rPr>
          <w:rFonts w:ascii="Times New Roman" w:hAnsi="Times New Roman" w:cs="Times New Roman"/>
          <w:sz w:val="28"/>
          <w:szCs w:val="28"/>
        </w:rPr>
        <w:t>руб.</w:t>
      </w:r>
    </w:p>
    <w:p w:rsidR="003F266E" w:rsidRPr="0002401A" w:rsidRDefault="0002401A" w:rsidP="0002401A">
      <w:pPr>
        <w:spacing w:after="0" w:line="48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1A">
        <w:rPr>
          <w:rFonts w:ascii="Times New Roman" w:hAnsi="Times New Roman" w:cs="Times New Roman"/>
          <w:sz w:val="28"/>
          <w:szCs w:val="28"/>
        </w:rPr>
        <w:t xml:space="preserve">– </w:t>
      </w:r>
      <w:r w:rsidR="003F266E" w:rsidRPr="0002401A">
        <w:rPr>
          <w:rFonts w:ascii="Times New Roman" w:hAnsi="Times New Roman" w:cs="Times New Roman"/>
          <w:sz w:val="28"/>
          <w:szCs w:val="28"/>
        </w:rPr>
        <w:t>Содействие религиозным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F266E" w:rsidRPr="0002401A">
        <w:rPr>
          <w:rFonts w:ascii="Times New Roman" w:hAnsi="Times New Roman" w:cs="Times New Roman"/>
          <w:sz w:val="28"/>
          <w:szCs w:val="28"/>
        </w:rPr>
        <w:t>1024,72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66E" w:rsidRPr="0002401A">
        <w:rPr>
          <w:rFonts w:ascii="Times New Roman" w:hAnsi="Times New Roman" w:cs="Times New Roman"/>
          <w:sz w:val="28"/>
          <w:szCs w:val="28"/>
        </w:rPr>
        <w:t>руб.</w:t>
      </w:r>
    </w:p>
    <w:p w:rsidR="00102888" w:rsidRPr="0002401A" w:rsidRDefault="0002401A" w:rsidP="0002401A">
      <w:pPr>
        <w:spacing w:after="0" w:line="48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1A">
        <w:rPr>
          <w:rFonts w:ascii="Times New Roman" w:hAnsi="Times New Roman" w:cs="Times New Roman"/>
          <w:sz w:val="28"/>
          <w:szCs w:val="28"/>
        </w:rPr>
        <w:t xml:space="preserve">– </w:t>
      </w:r>
      <w:r w:rsidR="00586A86" w:rsidRPr="0002401A">
        <w:rPr>
          <w:rFonts w:ascii="Times New Roman" w:hAnsi="Times New Roman" w:cs="Times New Roman"/>
          <w:sz w:val="28"/>
          <w:szCs w:val="28"/>
        </w:rPr>
        <w:t>Б</w:t>
      </w:r>
      <w:r w:rsidRPr="0002401A">
        <w:rPr>
          <w:rFonts w:ascii="Times New Roman" w:hAnsi="Times New Roman" w:cs="Times New Roman"/>
          <w:sz w:val="28"/>
          <w:szCs w:val="28"/>
        </w:rPr>
        <w:t>анковские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2401A">
        <w:rPr>
          <w:rFonts w:ascii="Times New Roman" w:hAnsi="Times New Roman" w:cs="Times New Roman"/>
          <w:sz w:val="28"/>
          <w:szCs w:val="28"/>
        </w:rPr>
        <w:t>40,91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1A">
        <w:rPr>
          <w:rFonts w:ascii="Times New Roman" w:hAnsi="Times New Roman" w:cs="Times New Roman"/>
          <w:sz w:val="28"/>
          <w:szCs w:val="28"/>
        </w:rPr>
        <w:t>руб.</w:t>
      </w:r>
    </w:p>
    <w:sectPr w:rsidR="00102888" w:rsidRPr="0002401A" w:rsidSect="00F1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071"/>
    <w:rsid w:val="0002401A"/>
    <w:rsid w:val="00102888"/>
    <w:rsid w:val="00144B2E"/>
    <w:rsid w:val="001B5469"/>
    <w:rsid w:val="003A7A9E"/>
    <w:rsid w:val="003F266E"/>
    <w:rsid w:val="00586A86"/>
    <w:rsid w:val="00C82071"/>
    <w:rsid w:val="00DD1119"/>
    <w:rsid w:val="00E2591B"/>
    <w:rsid w:val="00EF70E8"/>
    <w:rsid w:val="00F13069"/>
    <w:rsid w:val="00F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 Muhametshin</dc:creator>
  <cp:lastModifiedBy>Niyaz Gazeev</cp:lastModifiedBy>
  <cp:revision>2</cp:revision>
  <cp:lastPrinted>2011-12-21T11:13:00Z</cp:lastPrinted>
  <dcterms:created xsi:type="dcterms:W3CDTF">2011-12-22T05:21:00Z</dcterms:created>
  <dcterms:modified xsi:type="dcterms:W3CDTF">2011-12-22T05:21:00Z</dcterms:modified>
</cp:coreProperties>
</file>