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9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 xml:space="preserve">Кооперативная </w:t>
      </w:r>
      <w:proofErr w:type="spellStart"/>
      <w:r w:rsidR="00645BDA" w:rsidRPr="002A18CD">
        <w:rPr>
          <w:color w:val="auto"/>
        </w:rPr>
        <w:t>ур</w:t>
      </w:r>
      <w:proofErr w:type="spellEnd"/>
      <w:r w:rsidR="00645BDA" w:rsidRPr="002A18CD">
        <w:rPr>
          <w:color w:val="auto"/>
        </w:rPr>
        <w:t xml:space="preserve">., 5, </w:t>
      </w:r>
      <w:proofErr w:type="spellStart"/>
      <w:r w:rsidR="00645BDA" w:rsidRPr="002A18CD">
        <w:rPr>
          <w:color w:val="auto"/>
        </w:rPr>
        <w:t>Биектау</w:t>
      </w:r>
      <w:proofErr w:type="spellEnd"/>
      <w:r w:rsidR="00645BDA" w:rsidRPr="002A18CD">
        <w:rPr>
          <w:color w:val="auto"/>
        </w:rPr>
        <w:t xml:space="preserve"> т/ю </w:t>
      </w:r>
      <w:proofErr w:type="spellStart"/>
      <w:r w:rsidR="00645BDA" w:rsidRPr="002A18CD">
        <w:rPr>
          <w:color w:val="auto"/>
        </w:rPr>
        <w:t>станциясе</w:t>
      </w:r>
      <w:proofErr w:type="spellEnd"/>
      <w:r w:rsidR="00645BDA" w:rsidRPr="002A18CD">
        <w:rPr>
          <w:color w:val="auto"/>
        </w:rPr>
        <w:t xml:space="preserve"> </w:t>
      </w:r>
      <w:proofErr w:type="spellStart"/>
      <w:r w:rsidR="00645BDA" w:rsidRPr="002A18CD">
        <w:rPr>
          <w:color w:val="auto"/>
        </w:rPr>
        <w:t>поселогы</w:t>
      </w:r>
      <w:proofErr w:type="spellEnd"/>
      <w:r w:rsidR="00645BDA" w:rsidRPr="002A18CD">
        <w:rPr>
          <w:color w:val="auto"/>
        </w:rPr>
        <w:t>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</w:r>
      <w:proofErr w:type="spellStart"/>
      <w:r w:rsidR="00645BDA" w:rsidRPr="002A18CD">
        <w:rPr>
          <w:color w:val="auto"/>
        </w:rPr>
        <w:t>Биектау</w:t>
      </w:r>
      <w:proofErr w:type="spellEnd"/>
      <w:r w:rsidR="00645BDA" w:rsidRPr="002A18CD">
        <w:rPr>
          <w:color w:val="auto"/>
        </w:rPr>
        <w:t xml:space="preserve"> районы, Татарстан </w:t>
      </w:r>
      <w:proofErr w:type="spellStart"/>
      <w:r w:rsidR="00645BDA" w:rsidRPr="002A18CD">
        <w:rPr>
          <w:color w:val="auto"/>
        </w:rPr>
        <w:t>Республикасы</w:t>
      </w:r>
      <w:proofErr w:type="spellEnd"/>
      <w:r w:rsidR="00645BDA" w:rsidRPr="002A18CD">
        <w:rPr>
          <w:color w:val="auto"/>
        </w:rPr>
        <w:t>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0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Pr="00B664E9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64E9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 w:rsidRPr="00B664E9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B664E9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proofErr w:type="gramStart"/>
      <w:r w:rsidR="008A3C03">
        <w:rPr>
          <w:rFonts w:ascii="Times New Roman" w:hAnsi="Times New Roman" w:cs="Times New Roman"/>
          <w:b/>
          <w:color w:val="auto"/>
          <w:sz w:val="28"/>
          <w:szCs w:val="28"/>
        </w:rPr>
        <w:t>17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413C03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A3C03">
        <w:rPr>
          <w:rFonts w:ascii="Times New Roman" w:hAnsi="Times New Roman" w:cs="Times New Roman"/>
          <w:b/>
          <w:color w:val="auto"/>
          <w:sz w:val="28"/>
          <w:szCs w:val="28"/>
        </w:rPr>
        <w:t>июля</w:t>
      </w:r>
      <w:proofErr w:type="gramEnd"/>
      <w:r w:rsidR="00413C03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413C03" w:rsidRPr="00B664E9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="00D64CA2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413C03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8A3C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413C03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8A3C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922C1F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13C03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</w:t>
      </w:r>
      <w:r w:rsidR="008A3C03">
        <w:rPr>
          <w:rFonts w:ascii="Times New Roman" w:hAnsi="Times New Roman" w:cs="Times New Roman"/>
          <w:b/>
          <w:color w:val="auto"/>
          <w:sz w:val="28"/>
          <w:szCs w:val="28"/>
        </w:rPr>
        <w:t>153</w:t>
      </w:r>
    </w:p>
    <w:p w:rsidR="00922C1F" w:rsidRPr="00B664E9" w:rsidRDefault="00922C1F" w:rsidP="00A4337D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</w:p>
    <w:p w:rsidR="00B664E9" w:rsidRPr="00B664E9" w:rsidRDefault="00B664E9" w:rsidP="00B664E9">
      <w:pPr>
        <w:shd w:val="clear" w:color="auto" w:fill="FFFFFF"/>
        <w:ind w:right="566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64E9">
        <w:rPr>
          <w:rFonts w:ascii="Times New Roman" w:hAnsi="Times New Roman" w:cs="Times New Roman"/>
          <w:b/>
          <w:bCs/>
          <w:sz w:val="28"/>
          <w:szCs w:val="28"/>
        </w:rPr>
        <w:t>О расходовании средств резервного</w:t>
      </w:r>
    </w:p>
    <w:p w:rsidR="00B664E9" w:rsidRPr="00B664E9" w:rsidRDefault="00B664E9" w:rsidP="00B664E9">
      <w:pPr>
        <w:shd w:val="clear" w:color="auto" w:fill="FFFFFF"/>
        <w:ind w:right="56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E9">
        <w:rPr>
          <w:rFonts w:ascii="Times New Roman" w:hAnsi="Times New Roman" w:cs="Times New Roman"/>
          <w:b/>
          <w:bCs/>
          <w:sz w:val="28"/>
          <w:szCs w:val="28"/>
        </w:rPr>
        <w:t>фонда Исполнительного комитета</w:t>
      </w:r>
    </w:p>
    <w:p w:rsidR="00B664E9" w:rsidRPr="00B664E9" w:rsidRDefault="00B664E9" w:rsidP="00B664E9">
      <w:pPr>
        <w:shd w:val="clear" w:color="auto" w:fill="FFFFFF"/>
        <w:ind w:right="56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E9">
        <w:rPr>
          <w:rFonts w:ascii="Times New Roman" w:hAnsi="Times New Roman" w:cs="Times New Roman"/>
          <w:b/>
          <w:bCs/>
          <w:sz w:val="28"/>
          <w:szCs w:val="28"/>
        </w:rPr>
        <w:t>Высокогорского муниципального</w:t>
      </w:r>
    </w:p>
    <w:p w:rsidR="00B664E9" w:rsidRPr="00B664E9" w:rsidRDefault="00B664E9" w:rsidP="00B664E9">
      <w:pPr>
        <w:shd w:val="clear" w:color="auto" w:fill="FFFFFF"/>
        <w:ind w:right="56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664E9">
        <w:rPr>
          <w:rFonts w:ascii="Times New Roman" w:hAnsi="Times New Roman" w:cs="Times New Roman"/>
          <w:b/>
          <w:bCs/>
          <w:sz w:val="28"/>
          <w:szCs w:val="28"/>
        </w:rPr>
        <w:t>айона за 1 полугодие 2017 года</w:t>
      </w:r>
    </w:p>
    <w:p w:rsidR="00B664E9" w:rsidRPr="00B664E9" w:rsidRDefault="00B664E9" w:rsidP="00B664E9">
      <w:pPr>
        <w:shd w:val="clear" w:color="auto" w:fill="FFFFFF"/>
        <w:spacing w:line="317" w:lineRule="exact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4E9" w:rsidRPr="00B664E9" w:rsidRDefault="00B664E9" w:rsidP="00B664E9">
      <w:pPr>
        <w:shd w:val="clear" w:color="auto" w:fill="FFFFFF"/>
        <w:spacing w:line="317" w:lineRule="exact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4E9" w:rsidRPr="00B664E9" w:rsidRDefault="00B664E9" w:rsidP="00B664E9">
      <w:pPr>
        <w:shd w:val="clear" w:color="auto" w:fill="FFFFFF"/>
        <w:spacing w:line="317" w:lineRule="exact"/>
        <w:ind w:right="19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E9">
        <w:rPr>
          <w:rFonts w:ascii="Times New Roman" w:hAnsi="Times New Roman" w:cs="Times New Roman"/>
          <w:bCs/>
          <w:sz w:val="28"/>
          <w:szCs w:val="28"/>
        </w:rPr>
        <w:t>Руководствуясь Положением о резервном фонде Исполнительного комитета Высокогорского муниципального района, утвержденного решением Совета Высокогорского муниципального района от 30.12.2011 №3769 (с учетом внесенных изменений, утвержденных Постановлением Исполнительного комитета Высокогорского муниципального района от 25.05.2017 №1378), Совет Высокогорского муниципального района</w:t>
      </w:r>
    </w:p>
    <w:p w:rsidR="00B664E9" w:rsidRPr="00B664E9" w:rsidRDefault="00B664E9" w:rsidP="00B664E9">
      <w:pPr>
        <w:shd w:val="clear" w:color="auto" w:fill="FFFFFF"/>
        <w:spacing w:line="317" w:lineRule="exact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4E9" w:rsidRPr="00B664E9" w:rsidRDefault="00B664E9" w:rsidP="00B664E9">
      <w:pPr>
        <w:shd w:val="clear" w:color="auto" w:fill="FFFFFF"/>
        <w:spacing w:line="317" w:lineRule="exact"/>
        <w:ind w:right="19"/>
        <w:jc w:val="center"/>
        <w:rPr>
          <w:rFonts w:ascii="Times New Roman" w:hAnsi="Times New Roman" w:cs="Times New Roman"/>
          <w:b/>
          <w:bCs/>
          <w:spacing w:val="-19"/>
          <w:w w:val="130"/>
          <w:sz w:val="28"/>
          <w:szCs w:val="28"/>
        </w:rPr>
      </w:pPr>
      <w:r w:rsidRPr="00B664E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664E9" w:rsidRPr="00B664E9" w:rsidRDefault="00B664E9" w:rsidP="00B664E9">
      <w:pPr>
        <w:numPr>
          <w:ilvl w:val="0"/>
          <w:numId w:val="4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17" w:lineRule="exact"/>
        <w:ind w:left="0"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4E9">
        <w:rPr>
          <w:rFonts w:ascii="Times New Roman" w:hAnsi="Times New Roman" w:cs="Times New Roman"/>
          <w:bCs/>
          <w:sz w:val="28"/>
          <w:szCs w:val="28"/>
        </w:rPr>
        <w:t>Утвердить отчет о расходовании средств резервного фонда Исполнительного комитета</w:t>
      </w:r>
      <w:r w:rsidRPr="00B664E9">
        <w:rPr>
          <w:rFonts w:ascii="Times New Roman" w:hAnsi="Times New Roman" w:cs="Times New Roman"/>
          <w:sz w:val="28"/>
          <w:szCs w:val="28"/>
        </w:rPr>
        <w:t xml:space="preserve"> </w:t>
      </w:r>
      <w:r w:rsidRPr="00B664E9">
        <w:rPr>
          <w:rFonts w:ascii="Times New Roman" w:hAnsi="Times New Roman" w:cs="Times New Roman"/>
          <w:bCs/>
          <w:sz w:val="28"/>
          <w:szCs w:val="28"/>
        </w:rPr>
        <w:t>Высокогорского муниципального района за 1 полугодие 2017 года (приложение).</w:t>
      </w:r>
    </w:p>
    <w:p w:rsidR="00B664E9" w:rsidRPr="00B664E9" w:rsidRDefault="00B664E9" w:rsidP="00B664E9">
      <w:pPr>
        <w:numPr>
          <w:ilvl w:val="0"/>
          <w:numId w:val="4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17" w:lineRule="exact"/>
        <w:ind w:left="0"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4E9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путем размещения на официальном сайте Высокогорского муниципального района в сети Интернет по веб-адресу </w:t>
      </w:r>
      <w:hyperlink r:id="rId11" w:history="1">
        <w:r w:rsidRPr="00B664E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B664E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Pr="00B664E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vysokaya</w:t>
        </w:r>
        <w:proofErr w:type="spellEnd"/>
        <w:r w:rsidRPr="00B664E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proofErr w:type="spellStart"/>
        <w:r w:rsidRPr="00B664E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gora</w:t>
        </w:r>
        <w:proofErr w:type="spellEnd"/>
        <w:r w:rsidRPr="00B664E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B664E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tatarstan</w:t>
        </w:r>
        <w:proofErr w:type="spellEnd"/>
        <w:r w:rsidRPr="00B664E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B664E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664E9" w:rsidRPr="00B664E9" w:rsidRDefault="00B664E9" w:rsidP="00B664E9">
      <w:pPr>
        <w:numPr>
          <w:ilvl w:val="0"/>
          <w:numId w:val="4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17" w:lineRule="exact"/>
        <w:ind w:left="0" w:right="19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4E9">
        <w:rPr>
          <w:rFonts w:ascii="Times New Roman" w:hAnsi="Times New Roman" w:cs="Times New Roman"/>
          <w:bCs/>
          <w:sz w:val="28"/>
          <w:szCs w:val="28"/>
        </w:rPr>
        <w:t>Контроль исполнения данного решения возложить на постоянную комиссию по бюджету, финансам и экономической политике Совета Высокогорского муниципального района.</w:t>
      </w:r>
    </w:p>
    <w:p w:rsidR="00B664E9" w:rsidRPr="00B664E9" w:rsidRDefault="00B664E9" w:rsidP="00B664E9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4E9" w:rsidRPr="00B664E9" w:rsidRDefault="00B664E9" w:rsidP="00B664E9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4E9" w:rsidRPr="00B664E9" w:rsidRDefault="00B664E9" w:rsidP="00B664E9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226C" w:rsidRPr="00CF226C" w:rsidRDefault="00CF226C" w:rsidP="00CF226C">
      <w:pPr>
        <w:shd w:val="clear" w:color="auto" w:fill="FFFFFF"/>
        <w:spacing w:line="317" w:lineRule="exact"/>
        <w:ind w:right="-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26C"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 Совета района, </w:t>
      </w:r>
    </w:p>
    <w:p w:rsidR="00CF226C" w:rsidRPr="00CF226C" w:rsidRDefault="00CF226C" w:rsidP="00CF226C">
      <w:pPr>
        <w:shd w:val="clear" w:color="auto" w:fill="FFFFFF"/>
        <w:spacing w:line="317" w:lineRule="exact"/>
        <w:ind w:right="-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26C"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</w:p>
    <w:p w:rsidR="00CF226C" w:rsidRPr="00CF226C" w:rsidRDefault="00CF226C" w:rsidP="00CF226C">
      <w:pPr>
        <w:shd w:val="clear" w:color="auto" w:fill="FFFFFF"/>
        <w:spacing w:line="317" w:lineRule="exact"/>
        <w:ind w:right="-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26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CF226C">
        <w:rPr>
          <w:rFonts w:ascii="Times New Roman" w:hAnsi="Times New Roman" w:cs="Times New Roman"/>
          <w:bCs/>
          <w:sz w:val="28"/>
          <w:szCs w:val="28"/>
        </w:rPr>
        <w:t xml:space="preserve">                      А.Ш. Шакиров</w:t>
      </w:r>
    </w:p>
    <w:p w:rsidR="00B664E9" w:rsidRPr="00B664E9" w:rsidRDefault="00B664E9" w:rsidP="00B664E9">
      <w:pPr>
        <w:shd w:val="clear" w:color="auto" w:fill="FFFFFF"/>
        <w:spacing w:line="317" w:lineRule="exact"/>
        <w:ind w:right="-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4E9" w:rsidRPr="00B664E9" w:rsidRDefault="00B664E9" w:rsidP="00B664E9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4E9" w:rsidRPr="00B664E9" w:rsidRDefault="00B664E9" w:rsidP="00B664E9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4E9" w:rsidRPr="00B664E9" w:rsidRDefault="00B664E9" w:rsidP="00B664E9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4E9" w:rsidRPr="00B664E9" w:rsidRDefault="00B664E9" w:rsidP="00B664E9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4E9" w:rsidRPr="00B664E9" w:rsidRDefault="00B664E9" w:rsidP="00B664E9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05AF" w:rsidRDefault="00B664E9" w:rsidP="00CC05AF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</w:rPr>
      </w:pPr>
      <w:r w:rsidRPr="00B664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664E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C05AF">
        <w:rPr>
          <w:rFonts w:ascii="Times New Roman" w:hAnsi="Times New Roman" w:cs="Times New Roman"/>
          <w:bCs/>
        </w:rPr>
        <w:t>Приложение</w:t>
      </w:r>
    </w:p>
    <w:p w:rsidR="00CC05AF" w:rsidRDefault="00CC05AF" w:rsidP="00CC05AF">
      <w:pPr>
        <w:shd w:val="clear" w:color="auto" w:fill="FFFFFF"/>
        <w:ind w:left="5670" w:hanging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к решению Совета Высокогорского   </w:t>
      </w:r>
      <w:r>
        <w:rPr>
          <w:rFonts w:ascii="Times New Roman" w:hAnsi="Times New Roman" w:cs="Times New Roman"/>
          <w:bCs/>
          <w:u w:val="double"/>
        </w:rPr>
        <w:t xml:space="preserve">                                               </w:t>
      </w:r>
      <w:r>
        <w:rPr>
          <w:rFonts w:ascii="Times New Roman" w:hAnsi="Times New Roman" w:cs="Times New Roman"/>
          <w:bCs/>
        </w:rPr>
        <w:t>муниципального района Республики Татарстан  от</w:t>
      </w:r>
      <w:r w:rsidR="008A3C0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8A3C03">
        <w:rPr>
          <w:rFonts w:ascii="Times New Roman" w:hAnsi="Times New Roman" w:cs="Times New Roman"/>
          <w:bCs/>
        </w:rPr>
        <w:t xml:space="preserve">17 </w:t>
      </w:r>
      <w:bookmarkStart w:id="0" w:name="_GoBack"/>
      <w:bookmarkEnd w:id="0"/>
      <w:r w:rsidR="008A3C03">
        <w:rPr>
          <w:rFonts w:ascii="Times New Roman" w:hAnsi="Times New Roman" w:cs="Times New Roman"/>
          <w:bCs/>
        </w:rPr>
        <w:t xml:space="preserve">июля </w:t>
      </w:r>
      <w:r>
        <w:rPr>
          <w:rFonts w:ascii="Times New Roman" w:hAnsi="Times New Roman" w:cs="Times New Roman"/>
          <w:bCs/>
        </w:rPr>
        <w:t xml:space="preserve">2017  № </w:t>
      </w:r>
      <w:r w:rsidR="008A3C03">
        <w:rPr>
          <w:rFonts w:ascii="Times New Roman" w:hAnsi="Times New Roman" w:cs="Times New Roman"/>
          <w:bCs/>
        </w:rPr>
        <w:t>153</w:t>
      </w:r>
    </w:p>
    <w:p w:rsidR="00CC05AF" w:rsidRDefault="00CC05AF" w:rsidP="00CC05AF">
      <w:pPr>
        <w:shd w:val="clear" w:color="auto" w:fill="FFFFFF"/>
        <w:ind w:left="5670" w:hanging="5954"/>
        <w:jc w:val="both"/>
        <w:rPr>
          <w:rFonts w:ascii="Times New Roman" w:hAnsi="Times New Roman" w:cs="Times New Roman"/>
          <w:bCs/>
        </w:rPr>
      </w:pPr>
    </w:p>
    <w:p w:rsidR="00CC05AF" w:rsidRPr="00B664E9" w:rsidRDefault="00CC05AF" w:rsidP="00B664E9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98"/>
        <w:gridCol w:w="2890"/>
        <w:gridCol w:w="1970"/>
        <w:gridCol w:w="3843"/>
        <w:gridCol w:w="520"/>
      </w:tblGrid>
      <w:tr w:rsidR="00B664E9" w:rsidRPr="00B664E9" w:rsidTr="00B664E9">
        <w:trPr>
          <w:gridAfter w:val="1"/>
          <w:wAfter w:w="520" w:type="dxa"/>
          <w:trHeight w:val="375"/>
        </w:trPr>
        <w:tc>
          <w:tcPr>
            <w:tcW w:w="9701" w:type="dxa"/>
            <w:gridSpan w:val="4"/>
            <w:noWrap/>
            <w:vAlign w:val="bottom"/>
            <w:hideMark/>
          </w:tcPr>
          <w:p w:rsidR="00B664E9" w:rsidRPr="00B664E9" w:rsidRDefault="00B664E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расходовании средств резервного фонда </w:t>
            </w:r>
          </w:p>
        </w:tc>
      </w:tr>
      <w:tr w:rsidR="00B664E9" w:rsidRPr="00B664E9" w:rsidTr="00B664E9">
        <w:trPr>
          <w:gridAfter w:val="1"/>
          <w:wAfter w:w="520" w:type="dxa"/>
          <w:trHeight w:val="375"/>
        </w:trPr>
        <w:tc>
          <w:tcPr>
            <w:tcW w:w="9701" w:type="dxa"/>
            <w:gridSpan w:val="4"/>
            <w:noWrap/>
            <w:vAlign w:val="bottom"/>
            <w:hideMark/>
          </w:tcPr>
          <w:p w:rsidR="00B664E9" w:rsidRPr="00B664E9" w:rsidRDefault="00B664E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Высоког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 xml:space="preserve">рского муниципального района </w:t>
            </w:r>
          </w:p>
        </w:tc>
      </w:tr>
      <w:tr w:rsidR="00B664E9" w:rsidRPr="00B664E9" w:rsidTr="00B664E9">
        <w:trPr>
          <w:gridAfter w:val="1"/>
          <w:wAfter w:w="520" w:type="dxa"/>
          <w:trHeight w:val="375"/>
        </w:trPr>
        <w:tc>
          <w:tcPr>
            <w:tcW w:w="9701" w:type="dxa"/>
            <w:gridSpan w:val="4"/>
            <w:noWrap/>
            <w:vAlign w:val="bottom"/>
            <w:hideMark/>
          </w:tcPr>
          <w:p w:rsidR="00B664E9" w:rsidRPr="00B664E9" w:rsidRDefault="00B664E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за 1 полугодие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64E9" w:rsidRPr="00B664E9" w:rsidTr="00B664E9">
        <w:trPr>
          <w:gridAfter w:val="1"/>
          <w:wAfter w:w="520" w:type="dxa"/>
          <w:trHeight w:val="375"/>
        </w:trPr>
        <w:tc>
          <w:tcPr>
            <w:tcW w:w="998" w:type="dxa"/>
            <w:noWrap/>
            <w:vAlign w:val="bottom"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4E9" w:rsidRPr="00B664E9" w:rsidTr="00B664E9">
        <w:trPr>
          <w:gridAfter w:val="1"/>
          <w:wAfter w:w="520" w:type="dxa"/>
          <w:trHeight w:val="375"/>
        </w:trPr>
        <w:tc>
          <w:tcPr>
            <w:tcW w:w="998" w:type="dxa"/>
            <w:noWrap/>
            <w:vAlign w:val="bottom"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Align w:val="bottom"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Align w:val="bottom"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vAlign w:val="bottom"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4E9" w:rsidRPr="00B664E9" w:rsidTr="00B664E9">
        <w:trPr>
          <w:trHeight w:val="7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E9" w:rsidRPr="00B664E9" w:rsidRDefault="00B664E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Бланк расходов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(</w:t>
            </w:r>
            <w:proofErr w:type="spellStart"/>
            <w:r w:rsidRPr="00B66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Pr="00B66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E9" w:rsidRPr="00B664E9" w:rsidRDefault="00B664E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средств</w:t>
            </w:r>
          </w:p>
        </w:tc>
      </w:tr>
      <w:tr w:rsidR="00B664E9" w:rsidRPr="00B664E9" w:rsidTr="00B664E9">
        <w:trPr>
          <w:trHeight w:val="45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E9" w:rsidRPr="00B664E9" w:rsidRDefault="00B664E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Исполком Высокогорского муниципального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48 793,00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</w:tr>
      <w:tr w:rsidR="00B664E9" w:rsidRPr="00B664E9" w:rsidTr="00B664E9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149 656,00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районного конкурса мастеров машинного доения </w:t>
            </w:r>
            <w:proofErr w:type="spellStart"/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коров</w:t>
            </w:r>
            <w:proofErr w:type="spellEnd"/>
          </w:p>
        </w:tc>
      </w:tr>
      <w:tr w:rsidR="00B664E9" w:rsidRPr="00B664E9" w:rsidTr="00B664E9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на оказание материальной помощи</w:t>
            </w:r>
          </w:p>
        </w:tc>
      </w:tr>
      <w:tr w:rsidR="00B664E9" w:rsidRPr="00B664E9" w:rsidTr="00B664E9">
        <w:trPr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E9" w:rsidRPr="00B664E9" w:rsidRDefault="00B664E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 xml:space="preserve">МБОУ Высокогорская </w:t>
            </w:r>
            <w:r w:rsidR="00CC05AF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36 000,00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техобслуживание и эксплуатацию приборов учета тепловой энергии</w:t>
            </w:r>
          </w:p>
        </w:tc>
      </w:tr>
      <w:tr w:rsidR="00B664E9" w:rsidRPr="00B664E9" w:rsidTr="00B664E9">
        <w:trPr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E9" w:rsidRPr="00B664E9" w:rsidRDefault="00B664E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 xml:space="preserve">МБОУ ДОД ДЮСШ "БИЕКТАУ"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388 030,16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ликвидации аварии ДЮСШ </w:t>
            </w:r>
            <w:r w:rsidR="00CC05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Биектау</w:t>
            </w:r>
            <w:proofErr w:type="spellEnd"/>
            <w:r w:rsidR="00CC05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64E9" w:rsidRPr="00B664E9" w:rsidTr="00B664E9">
        <w:trPr>
          <w:trHeight w:val="75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E9" w:rsidRPr="00B664E9" w:rsidRDefault="00B664E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МБОУ ДОД ЦВР "ТУЛПАР"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150 908,00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для выпускников</w:t>
            </w:r>
          </w:p>
        </w:tc>
      </w:tr>
      <w:tr w:rsidR="00B664E9" w:rsidRPr="00B664E9" w:rsidTr="00B664E9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145 075,00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мероприятия, посвященного Международному дню защиты детей</w:t>
            </w:r>
          </w:p>
        </w:tc>
      </w:tr>
      <w:tr w:rsidR="00B664E9" w:rsidRPr="00B664E9" w:rsidTr="00B664E9">
        <w:trPr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E9" w:rsidRPr="00B664E9" w:rsidRDefault="00B664E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МБУ "</w:t>
            </w:r>
            <w:proofErr w:type="spellStart"/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ТеплоСервис</w:t>
            </w:r>
            <w:proofErr w:type="spellEnd"/>
            <w:r w:rsidRPr="00B664E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 xml:space="preserve">на создание резерва для ликвидации ЧС </w:t>
            </w:r>
          </w:p>
        </w:tc>
      </w:tr>
      <w:tr w:rsidR="00B664E9" w:rsidRPr="00B664E9" w:rsidTr="00B664E9">
        <w:trPr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E9" w:rsidRPr="00B664E9" w:rsidRDefault="00B664E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Палата имущественных и земельных отношений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9" w:rsidRPr="00B664E9" w:rsidRDefault="00B664E9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300 000,00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электроэнергию </w:t>
            </w:r>
          </w:p>
        </w:tc>
      </w:tr>
      <w:tr w:rsidR="00B664E9" w:rsidRPr="00B664E9" w:rsidTr="00B664E9">
        <w:trPr>
          <w:trHeight w:val="4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4E9" w:rsidRPr="00B664E9" w:rsidRDefault="00B664E9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1 290 462,16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4E9" w:rsidRPr="00B664E9" w:rsidRDefault="00B664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6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664E9" w:rsidRPr="00B664E9" w:rsidRDefault="00B664E9" w:rsidP="00B664E9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84A" w:rsidRPr="00B664E9" w:rsidRDefault="00C7184A" w:rsidP="00B664E9">
      <w:pPr>
        <w:autoSpaceDE w:val="0"/>
        <w:autoSpaceDN w:val="0"/>
        <w:adjustRightInd w:val="0"/>
        <w:ind w:right="4812"/>
        <w:jc w:val="both"/>
        <w:rPr>
          <w:rFonts w:ascii="Times New Roman" w:hAnsi="Times New Roman" w:cs="Times New Roman"/>
          <w:sz w:val="28"/>
          <w:szCs w:val="28"/>
        </w:rPr>
      </w:pPr>
    </w:p>
    <w:sectPr w:rsidR="00C7184A" w:rsidRPr="00B664E9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67" w:rsidRDefault="00BC2967">
      <w:r>
        <w:separator/>
      </w:r>
    </w:p>
  </w:endnote>
  <w:endnote w:type="continuationSeparator" w:id="0">
    <w:p w:rsidR="00BC2967" w:rsidRDefault="00BC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67" w:rsidRDefault="00BC2967"/>
  </w:footnote>
  <w:footnote w:type="continuationSeparator" w:id="0">
    <w:p w:rsidR="00BC2967" w:rsidRDefault="00BC2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02" w:rsidRDefault="00224A02" w:rsidP="00224A0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71E"/>
    <w:multiLevelType w:val="hybridMultilevel"/>
    <w:tmpl w:val="BB30BC76"/>
    <w:lvl w:ilvl="0" w:tplc="8466D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02FA4"/>
    <w:multiLevelType w:val="hybridMultilevel"/>
    <w:tmpl w:val="1406A9B4"/>
    <w:lvl w:ilvl="0" w:tplc="0860C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673F88"/>
    <w:multiLevelType w:val="hybridMultilevel"/>
    <w:tmpl w:val="E5BC1EAE"/>
    <w:lvl w:ilvl="0" w:tplc="408CC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10421D"/>
    <w:rsid w:val="00167C82"/>
    <w:rsid w:val="001832EF"/>
    <w:rsid w:val="001929DD"/>
    <w:rsid w:val="001A7829"/>
    <w:rsid w:val="001E03DF"/>
    <w:rsid w:val="00205A0B"/>
    <w:rsid w:val="00224A02"/>
    <w:rsid w:val="00235874"/>
    <w:rsid w:val="00246F40"/>
    <w:rsid w:val="002A18CD"/>
    <w:rsid w:val="002C56AD"/>
    <w:rsid w:val="00364FF0"/>
    <w:rsid w:val="003D5469"/>
    <w:rsid w:val="00413532"/>
    <w:rsid w:val="00413C03"/>
    <w:rsid w:val="004171E0"/>
    <w:rsid w:val="00456F2F"/>
    <w:rsid w:val="0055469A"/>
    <w:rsid w:val="00562CA4"/>
    <w:rsid w:val="005A6DEF"/>
    <w:rsid w:val="005B1B83"/>
    <w:rsid w:val="005C4EB7"/>
    <w:rsid w:val="00645A92"/>
    <w:rsid w:val="00645BDA"/>
    <w:rsid w:val="006F12EC"/>
    <w:rsid w:val="007356DD"/>
    <w:rsid w:val="00776320"/>
    <w:rsid w:val="00814B4E"/>
    <w:rsid w:val="008252BD"/>
    <w:rsid w:val="008814C5"/>
    <w:rsid w:val="008A3C03"/>
    <w:rsid w:val="00922C1F"/>
    <w:rsid w:val="00972534"/>
    <w:rsid w:val="00996F3F"/>
    <w:rsid w:val="009B36D9"/>
    <w:rsid w:val="009B5EA2"/>
    <w:rsid w:val="00A24B6D"/>
    <w:rsid w:val="00A4337D"/>
    <w:rsid w:val="00A67526"/>
    <w:rsid w:val="00AC5495"/>
    <w:rsid w:val="00B664E9"/>
    <w:rsid w:val="00B74AE5"/>
    <w:rsid w:val="00BC2967"/>
    <w:rsid w:val="00C7184A"/>
    <w:rsid w:val="00C71F08"/>
    <w:rsid w:val="00C8677E"/>
    <w:rsid w:val="00CC05AF"/>
    <w:rsid w:val="00CF226C"/>
    <w:rsid w:val="00D41F24"/>
    <w:rsid w:val="00D53DAF"/>
    <w:rsid w:val="00D64CA2"/>
    <w:rsid w:val="00DE2737"/>
    <w:rsid w:val="00E202E7"/>
    <w:rsid w:val="00E64588"/>
    <w:rsid w:val="00EA71CE"/>
    <w:rsid w:val="00EE2CAC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C155F"/>
  <w15:docId w15:val="{123160C6-647F-4D01-9E0B-37DA02AB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ysokaya-gora.tatarstan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14</cp:revision>
  <cp:lastPrinted>2017-05-24T10:53:00Z</cp:lastPrinted>
  <dcterms:created xsi:type="dcterms:W3CDTF">2017-05-16T09:37:00Z</dcterms:created>
  <dcterms:modified xsi:type="dcterms:W3CDTF">2017-07-18T08:26:00Z</dcterms:modified>
</cp:coreProperties>
</file>